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B0" w:rsidRDefault="00CA4031">
      <w:pPr>
        <w:pStyle w:val="a4"/>
        <w:jc w:val="center"/>
        <w:rPr>
          <w:rFonts w:ascii="Helvetica" w:eastAsia="Helvetica" w:hAnsi="Helvetica" w:cs="Helvetica"/>
          <w:sz w:val="21"/>
          <w:szCs w:val="21"/>
        </w:rPr>
      </w:pPr>
      <w:bookmarkStart w:id="0" w:name="_GoBack"/>
      <w:bookmarkEnd w:id="0"/>
      <w:r>
        <w:rPr>
          <w:rFonts w:ascii="Helvetica" w:hAnsi="Helvetica"/>
          <w:b/>
          <w:bCs/>
          <w:sz w:val="21"/>
          <w:szCs w:val="21"/>
        </w:rPr>
        <w:t>2018</w:t>
      </w:r>
      <w:r>
        <w:rPr>
          <w:b/>
          <w:bCs/>
          <w:sz w:val="21"/>
          <w:szCs w:val="21"/>
          <w:lang w:val="zh-TW" w:eastAsia="zh-TW"/>
        </w:rPr>
        <w:t>年春中国经济专题课程大纲</w:t>
      </w:r>
    </w:p>
    <w:p w:rsidR="00BD01B0" w:rsidRDefault="00CA4031">
      <w:pPr>
        <w:jc w:val="center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林毅夫</w:t>
      </w:r>
    </w:p>
    <w:p w:rsidR="00BD01B0" w:rsidRDefault="00CA4031">
      <w:pPr>
        <w:jc w:val="left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b/>
          <w:bCs/>
          <w:lang w:val="zh-TW" w:eastAsia="zh-TW"/>
        </w:rPr>
        <w:t>主要内容：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本课将总结中国和其他国家、地区经济发展成功与失败的经验，提出《新结构经济学》作为经济发展与转型的一般理论，并以此理论来分析中国长期的兴衰，以及在</w:t>
      </w:r>
      <w:r>
        <w:rPr>
          <w:rFonts w:ascii="Helvetica" w:hAnsi="Helvetica"/>
        </w:rPr>
        <w:t>1978</w:t>
      </w:r>
      <w:r>
        <w:rPr>
          <w:rFonts w:ascii="Calibri" w:eastAsia="Calibri" w:hAnsi="Calibri" w:cs="Calibri"/>
          <w:lang w:val="zh-TW" w:eastAsia="zh-TW"/>
        </w:rPr>
        <w:t>年底开始改革、开放以来取得的成就，面临的主要经济、社会问题，探讨其原因和解决的办法。课程将着重讨论：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>1</w:t>
      </w:r>
      <w:r>
        <w:rPr>
          <w:rFonts w:ascii="Calibri" w:eastAsia="Calibri" w:hAnsi="Calibri" w:cs="Calibri"/>
          <w:lang w:val="zh-TW" w:eastAsia="zh-TW"/>
        </w:rPr>
        <w:t>、为何我国在漫长的前现代时期文明鼎盛，而到现代却远远落后于西方国家？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>2</w:t>
      </w:r>
      <w:r>
        <w:rPr>
          <w:rFonts w:ascii="Calibri" w:eastAsia="Calibri" w:hAnsi="Calibri" w:cs="Calibri"/>
          <w:lang w:val="zh-TW" w:eastAsia="zh-TW"/>
        </w:rPr>
        <w:t>、为何我国在</w:t>
      </w:r>
      <w:r>
        <w:rPr>
          <w:rFonts w:ascii="Helvetica" w:hAnsi="Helvetica"/>
        </w:rPr>
        <w:t>1978</w:t>
      </w:r>
      <w:r>
        <w:rPr>
          <w:rFonts w:ascii="Calibri" w:eastAsia="Calibri" w:hAnsi="Calibri" w:cs="Calibri"/>
          <w:lang w:val="zh-TW" w:eastAsia="zh-TW"/>
        </w:rPr>
        <w:t>年底的改革开放之前经济发展绩效差，而在改革开放之后却取得了奇迹般的增长？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>3</w:t>
      </w:r>
      <w:r>
        <w:rPr>
          <w:rFonts w:ascii="Calibri" w:eastAsia="Calibri" w:hAnsi="Calibri" w:cs="Calibri"/>
          <w:lang w:val="zh-TW" w:eastAsia="zh-TW"/>
        </w:rPr>
        <w:t>、为何我国在改革开放之后经济发展的总体绩效很好，然而却出现了收入分配不公、地区差距扩大、腐败现象蔓延等一系列问题，如何进行改革才能取得稳定、健康、快速、和谐的发展？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>4</w:t>
      </w:r>
      <w:r>
        <w:rPr>
          <w:rFonts w:ascii="Calibri" w:eastAsia="Calibri" w:hAnsi="Calibri" w:cs="Calibri"/>
          <w:lang w:val="zh-TW" w:eastAsia="zh-TW"/>
        </w:rPr>
        <w:t>、在全球经济金融危机阴影不散的情况下，我国经济应该怎样应对才能趋利避害？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>5</w:t>
      </w:r>
      <w:r>
        <w:rPr>
          <w:rFonts w:ascii="Calibri" w:eastAsia="Calibri" w:hAnsi="Calibri" w:cs="Calibri"/>
          <w:lang w:val="zh-TW" w:eastAsia="zh-TW"/>
        </w:rPr>
        <w:t>、我国经济中的一些热点问题包括：中国经济增长是否是真的、社会主义新农村建设、人民币汇率是否低估、资本账户是否应该开放、如何构建和谐社会、如何发挥市场在资源配置上的决定性作用以及更好发挥政府的作用、新常态下中国经济是否可实现中高速的增长、如何实现中华民族伟大复兴的中国梦等等。</w:t>
      </w:r>
      <w:r>
        <w:rPr>
          <w:rFonts w:ascii="Helvetica" w:hAnsi="Helvetica"/>
        </w:rPr>
        <w:t> 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</w:r>
      <w:r>
        <w:rPr>
          <w:rFonts w:ascii="Calibri" w:eastAsia="Calibri" w:hAnsi="Calibri" w:cs="Calibri"/>
          <w:b/>
          <w:bCs/>
          <w:lang w:val="zh-TW" w:eastAsia="zh-TW"/>
        </w:rPr>
        <w:t>课程教材：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林毅夫，《解读中国经济》增订版，北京大学出版社，</w:t>
      </w:r>
      <w:r>
        <w:rPr>
          <w:rFonts w:ascii="Helvetica" w:hAnsi="Helvetica"/>
        </w:rPr>
        <w:t>2014</w:t>
      </w:r>
      <w:r>
        <w:rPr>
          <w:rFonts w:ascii="Calibri" w:eastAsia="Calibri" w:hAnsi="Calibri" w:cs="Calibri"/>
          <w:lang w:val="zh-TW" w:eastAsia="zh-TW"/>
        </w:rPr>
        <w:t>年。</w:t>
      </w:r>
      <w:r>
        <w:rPr>
          <w:rFonts w:ascii="Helvetica" w:eastAsia="Helvetica" w:hAnsi="Helvetica" w:cs="Helvetica"/>
        </w:rPr>
        <w:br/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b/>
          <w:bCs/>
          <w:lang w:val="zh-TW" w:eastAsia="zh-TW"/>
        </w:rPr>
        <w:t>主要参考教材：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林毅夫，《新结构经济学》增订版，北京大学出版社，</w:t>
      </w:r>
      <w:r>
        <w:rPr>
          <w:rFonts w:ascii="Helvetica" w:hAnsi="Helvetica"/>
        </w:rPr>
        <w:t>2014</w:t>
      </w:r>
      <w:r>
        <w:rPr>
          <w:rFonts w:ascii="Calibri" w:eastAsia="Calibri" w:hAnsi="Calibri" w:cs="Calibri"/>
          <w:lang w:val="zh-TW" w:eastAsia="zh-TW"/>
        </w:rPr>
        <w:t>年。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林毅夫，《从西潮到东风：我在世行四年对世界重大经济问题的思考和见解》，中信出版社，</w:t>
      </w:r>
      <w:r w:rsidR="008A0194">
        <w:rPr>
          <w:rFonts w:ascii="Helvetica" w:hAnsi="Helvetica"/>
        </w:rPr>
        <w:t>2012</w:t>
      </w:r>
      <w:r w:rsidR="008A0194">
        <w:rPr>
          <w:rFonts w:asciiTheme="minorEastAsia" w:eastAsiaTheme="minorEastAsia" w:hAnsiTheme="minorEastAsia" w:hint="eastAsia"/>
        </w:rPr>
        <w:t>。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林毅夫，《繁荣的求索》，北京大学出版社，</w:t>
      </w:r>
      <w:r>
        <w:rPr>
          <w:rFonts w:ascii="Helvetica" w:hAnsi="Helvetica"/>
        </w:rPr>
        <w:t>2012</w:t>
      </w:r>
      <w:r>
        <w:rPr>
          <w:rFonts w:ascii="Calibri" w:eastAsia="Calibri" w:hAnsi="Calibri" w:cs="Calibri"/>
          <w:lang w:val="zh-TW" w:eastAsia="zh-TW"/>
        </w:rPr>
        <w:t>年。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林毅夫，《本体与常无：经济学方法论对话》，北京大学出版社，</w:t>
      </w:r>
      <w:r>
        <w:rPr>
          <w:rFonts w:ascii="Helvetica" w:hAnsi="Helvetica"/>
        </w:rPr>
        <w:t>2005</w:t>
      </w:r>
      <w:r>
        <w:rPr>
          <w:rFonts w:ascii="Calibri" w:eastAsia="Calibri" w:hAnsi="Calibri" w:cs="Calibri"/>
          <w:lang w:val="zh-TW" w:eastAsia="zh-TW"/>
        </w:rPr>
        <w:t>年出版。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林毅夫，《制度、技术与中国的农业发展》，上海人民出版社和上海三联出版社，</w:t>
      </w:r>
      <w:r>
        <w:rPr>
          <w:rFonts w:ascii="Helvetica" w:hAnsi="Helvetica"/>
        </w:rPr>
        <w:t>1994</w:t>
      </w:r>
      <w:r>
        <w:rPr>
          <w:rFonts w:ascii="Calibri" w:eastAsia="Calibri" w:hAnsi="Calibri" w:cs="Calibri"/>
          <w:lang w:val="zh-TW" w:eastAsia="zh-TW"/>
        </w:rPr>
        <w:t>年</w:t>
      </w:r>
      <w:r>
        <w:rPr>
          <w:rFonts w:ascii="Helvetica" w:hAnsi="Helvetica"/>
        </w:rPr>
        <w:t>1</w:t>
      </w:r>
      <w:r>
        <w:rPr>
          <w:rFonts w:ascii="Calibri" w:eastAsia="Calibri" w:hAnsi="Calibri" w:cs="Calibri"/>
          <w:lang w:val="zh-TW" w:eastAsia="zh-TW"/>
        </w:rPr>
        <w:t>版。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林毅夫，蔡昉，李周，《中国的奇迹：发展战略与经济改革（增订版）》，格致出版社，上海三联出版社和上海人民出版社，</w:t>
      </w:r>
      <w:r>
        <w:rPr>
          <w:rFonts w:ascii="Helvetica" w:hAnsi="Helvetica"/>
        </w:rPr>
        <w:t>2014</w:t>
      </w:r>
      <w:r>
        <w:rPr>
          <w:rFonts w:ascii="Calibri" w:eastAsia="Calibri" w:hAnsi="Calibri" w:cs="Calibri"/>
          <w:lang w:val="zh-TW" w:eastAsia="zh-TW"/>
        </w:rPr>
        <w:t>年</w:t>
      </w:r>
      <w:r>
        <w:rPr>
          <w:rFonts w:ascii="Helvetica" w:hAnsi="Helvetica"/>
        </w:rPr>
        <w:t>9</w:t>
      </w:r>
      <w:r>
        <w:rPr>
          <w:rFonts w:ascii="Calibri" w:eastAsia="Calibri" w:hAnsi="Calibri" w:cs="Calibri"/>
          <w:lang w:val="zh-TW" w:eastAsia="zh-TW"/>
        </w:rPr>
        <w:t>月版。</w:t>
      </w:r>
      <w:r>
        <w:rPr>
          <w:rFonts w:ascii="Arial Unicode MS" w:eastAsia="Arial Unicode MS" w:hAnsi="Arial Unicode MS" w:cs="Arial Unicode MS"/>
          <w:sz w:val="20"/>
          <w:szCs w:val="20"/>
        </w:rPr>
        <w:br/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b/>
          <w:bCs/>
          <w:lang w:val="zh-TW" w:eastAsia="zh-TW"/>
        </w:rPr>
        <w:t>上课时间：</w:t>
      </w:r>
      <w:r>
        <w:rPr>
          <w:rFonts w:ascii="Calibri" w:eastAsia="Calibri" w:hAnsi="Calibri" w:cs="Calibri"/>
          <w:lang w:val="zh-TW" w:eastAsia="zh-TW"/>
        </w:rPr>
        <w:t>每周周五晚</w:t>
      </w:r>
      <w:r>
        <w:rPr>
          <w:rFonts w:ascii="Helvetica" w:hAnsi="Helvetica"/>
        </w:rPr>
        <w:t>18:40-20:30</w:t>
      </w:r>
      <w:r>
        <w:rPr>
          <w:rFonts w:ascii="Calibri" w:eastAsia="Calibri" w:hAnsi="Calibri" w:cs="Calibri"/>
          <w:lang w:val="zh-TW" w:eastAsia="zh-TW"/>
        </w:rPr>
        <w:t>。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b/>
          <w:bCs/>
          <w:lang w:val="zh-TW" w:eastAsia="zh-TW"/>
        </w:rPr>
        <w:t>上课地点：</w:t>
      </w:r>
      <w:r>
        <w:rPr>
          <w:rFonts w:ascii="Calibri" w:eastAsia="Calibri" w:hAnsi="Calibri" w:cs="Calibri"/>
          <w:lang w:val="zh-TW" w:eastAsia="zh-TW"/>
        </w:rPr>
        <w:t>北京大学理教</w:t>
      </w:r>
      <w:r>
        <w:rPr>
          <w:rFonts w:ascii="Helvetica" w:hAnsi="Helvetica"/>
        </w:rPr>
        <w:t>208</w:t>
      </w:r>
      <w:r>
        <w:rPr>
          <w:rFonts w:ascii="Calibri" w:eastAsia="Calibri" w:hAnsi="Calibri" w:cs="Calibri"/>
          <w:lang w:val="zh-TW" w:eastAsia="zh-TW"/>
        </w:rPr>
        <w:t>大教室。</w:t>
      </w:r>
      <w:r>
        <w:rPr>
          <w:rFonts w:ascii="Helvetica" w:eastAsia="Helvetica" w:hAnsi="Helvetica" w:cs="Helvetica"/>
        </w:rPr>
        <w:br/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b/>
          <w:bCs/>
          <w:lang w:val="zh-TW" w:eastAsia="zh-TW"/>
        </w:rPr>
        <w:t>作业及考试：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本课程有两次考试，</w:t>
      </w:r>
      <w:r>
        <w:rPr>
          <w:rFonts w:ascii="Calibri" w:eastAsia="Calibri" w:hAnsi="Calibri" w:cs="Calibri"/>
          <w:b/>
          <w:bCs/>
          <w:color w:val="FF0000"/>
          <w:u w:color="FF0000"/>
          <w:lang w:val="zh-TW" w:eastAsia="zh-TW"/>
        </w:rPr>
        <w:t>期中考日期为</w:t>
      </w:r>
      <w:r>
        <w:rPr>
          <w:rFonts w:ascii="Helvetica" w:hAnsi="Helvetica"/>
          <w:b/>
          <w:bCs/>
          <w:color w:val="FF0000"/>
          <w:u w:color="FF0000"/>
        </w:rPr>
        <w:t>4</w:t>
      </w:r>
      <w:r>
        <w:rPr>
          <w:rFonts w:ascii="Calibri" w:eastAsia="Calibri" w:hAnsi="Calibri" w:cs="Calibri"/>
          <w:b/>
          <w:bCs/>
          <w:color w:val="FF0000"/>
          <w:u w:color="FF0000"/>
          <w:lang w:val="zh-TW" w:eastAsia="zh-TW"/>
        </w:rPr>
        <w:t>月</w:t>
      </w:r>
      <w:r>
        <w:rPr>
          <w:rFonts w:ascii="Helvetica" w:hAnsi="Helvetica"/>
          <w:b/>
          <w:bCs/>
          <w:color w:val="FF0000"/>
          <w:u w:color="FF0000"/>
          <w:lang w:val="zh-CN"/>
        </w:rPr>
        <w:t>20</w:t>
      </w:r>
      <w:r>
        <w:rPr>
          <w:rFonts w:ascii="Calibri" w:eastAsia="Calibri" w:hAnsi="Calibri" w:cs="Calibri"/>
          <w:b/>
          <w:bCs/>
          <w:color w:val="FF0000"/>
          <w:u w:color="FF0000"/>
          <w:lang w:val="zh-TW" w:eastAsia="zh-TW"/>
        </w:rPr>
        <w:t>日</w:t>
      </w:r>
      <w:r>
        <w:rPr>
          <w:rFonts w:ascii="Calibri" w:eastAsia="Calibri" w:hAnsi="Calibri" w:cs="Calibri"/>
          <w:lang w:val="zh-TW" w:eastAsia="zh-TW"/>
        </w:rPr>
        <w:t>，期中考的成绩占学期总成绩的</w:t>
      </w:r>
      <w:r>
        <w:rPr>
          <w:rFonts w:ascii="Helvetica" w:hAnsi="Helvetica"/>
        </w:rPr>
        <w:t>30</w:t>
      </w:r>
      <w:r>
        <w:rPr>
          <w:rFonts w:ascii="Calibri" w:eastAsia="Calibri" w:hAnsi="Calibri" w:cs="Calibri"/>
          <w:lang w:val="zh-TW" w:eastAsia="zh-TW"/>
        </w:rPr>
        <w:t>％；</w:t>
      </w:r>
      <w:r>
        <w:rPr>
          <w:rFonts w:ascii="Calibri" w:eastAsia="Calibri" w:hAnsi="Calibri" w:cs="Calibri"/>
          <w:b/>
          <w:bCs/>
          <w:color w:val="FF0000"/>
          <w:u w:color="FF0000"/>
          <w:lang w:val="zh-TW" w:eastAsia="zh-TW"/>
        </w:rPr>
        <w:t>期末考日期为</w:t>
      </w:r>
      <w:r>
        <w:rPr>
          <w:rFonts w:ascii="Helvetica" w:hAnsi="Helvetica"/>
          <w:b/>
          <w:bCs/>
          <w:color w:val="FF0000"/>
          <w:u w:color="FF0000"/>
        </w:rPr>
        <w:t>6</w:t>
      </w:r>
      <w:r>
        <w:rPr>
          <w:rFonts w:ascii="Calibri" w:eastAsia="Calibri" w:hAnsi="Calibri" w:cs="Calibri"/>
          <w:b/>
          <w:bCs/>
          <w:color w:val="FF0000"/>
          <w:u w:color="FF0000"/>
          <w:lang w:val="zh-TW" w:eastAsia="zh-TW"/>
        </w:rPr>
        <w:t>月</w:t>
      </w:r>
      <w:r>
        <w:rPr>
          <w:rFonts w:ascii="Helvetica" w:hAnsi="Helvetica"/>
          <w:b/>
          <w:bCs/>
          <w:color w:val="FF0000"/>
          <w:u w:color="FF0000"/>
          <w:lang w:val="zh-CN"/>
        </w:rPr>
        <w:t>29</w:t>
      </w:r>
      <w:r>
        <w:rPr>
          <w:rFonts w:ascii="Calibri" w:eastAsia="Calibri" w:hAnsi="Calibri" w:cs="Calibri"/>
          <w:b/>
          <w:bCs/>
          <w:color w:val="FF0000"/>
          <w:u w:color="FF0000"/>
          <w:lang w:val="zh-TW" w:eastAsia="zh-TW"/>
        </w:rPr>
        <w:t>日</w:t>
      </w:r>
      <w:r>
        <w:rPr>
          <w:rFonts w:ascii="Calibri" w:eastAsia="Calibri" w:hAnsi="Calibri" w:cs="Calibri"/>
          <w:lang w:val="zh-TW" w:eastAsia="zh-TW"/>
        </w:rPr>
        <w:t>，期末考占</w:t>
      </w:r>
      <w:r>
        <w:rPr>
          <w:rFonts w:ascii="Helvetica" w:hAnsi="Helvetica"/>
        </w:rPr>
        <w:t>50</w:t>
      </w:r>
      <w:r>
        <w:rPr>
          <w:rFonts w:ascii="Calibri" w:eastAsia="Calibri" w:hAnsi="Calibri" w:cs="Calibri"/>
          <w:lang w:val="zh-TW" w:eastAsia="zh-TW"/>
        </w:rPr>
        <w:t>％。课程共</w:t>
      </w:r>
      <w:r>
        <w:rPr>
          <w:rFonts w:ascii="Helvetica" w:hAnsi="Helvetica"/>
        </w:rPr>
        <w:t>4</w:t>
      </w:r>
      <w:r>
        <w:rPr>
          <w:rFonts w:ascii="Calibri" w:eastAsia="Calibri" w:hAnsi="Calibri" w:cs="Calibri"/>
          <w:lang w:val="zh-TW" w:eastAsia="zh-TW"/>
        </w:rPr>
        <w:t>次平时作业，共占总成绩</w:t>
      </w:r>
      <w:r>
        <w:rPr>
          <w:rFonts w:ascii="Helvetica" w:hAnsi="Helvetica"/>
        </w:rPr>
        <w:t>20%</w:t>
      </w:r>
      <w:r>
        <w:rPr>
          <w:rFonts w:ascii="Calibri" w:eastAsia="Calibri" w:hAnsi="Calibri" w:cs="Calibri"/>
          <w:lang w:val="zh-TW" w:eastAsia="zh-TW"/>
        </w:rPr>
        <w:t>。此外，本课还设置论文竞赛、课程讨论两项课程活动（细则另行通知），活动优秀者除可获得任课教师亲自颁发的奖励外，还可在既有的课程总成绩上获得最高</w:t>
      </w:r>
      <w:r>
        <w:rPr>
          <w:rFonts w:ascii="Helvetica" w:hAnsi="Helvetica"/>
        </w:rPr>
        <w:t>5</w:t>
      </w:r>
      <w:r>
        <w:rPr>
          <w:rFonts w:ascii="Calibri" w:eastAsia="Calibri" w:hAnsi="Calibri" w:cs="Calibri"/>
          <w:lang w:val="zh-TW" w:eastAsia="zh-TW"/>
        </w:rPr>
        <w:t>分的直接加分奖励。</w:t>
      </w:r>
      <w:r>
        <w:rPr>
          <w:rFonts w:ascii="Helvetica" w:eastAsia="Helvetica" w:hAnsi="Helvetica" w:cs="Helvetica"/>
        </w:rPr>
        <w:br/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b/>
          <w:bCs/>
          <w:lang w:val="zh-TW" w:eastAsia="zh-TW"/>
        </w:rPr>
        <w:t>课程通知：</w:t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lang w:val="zh-TW" w:eastAsia="zh-TW"/>
        </w:rPr>
        <w:t>本课程所有关于作业、考试、讲义、课程安排等教学教务的信息、通知和安排，以及公开讨论和答疑，都将在课程讨论版面上进行，请选课同学务必随时关注本课课程讨论版面。同时，课程相关资料，也将及时上传到课程公共邮箱和网盘，供选课同学查看、下载。</w:t>
      </w:r>
      <w:r>
        <w:rPr>
          <w:rFonts w:ascii="Helvetica" w:eastAsia="Helvetica" w:hAnsi="Helvetica" w:cs="Helvetica"/>
        </w:rPr>
        <w:br/>
      </w:r>
      <w:r>
        <w:rPr>
          <w:rFonts w:ascii="Helvetica" w:eastAsia="Helvetica" w:hAnsi="Helvetica" w:cs="Helvetica"/>
        </w:rPr>
        <w:br/>
      </w:r>
      <w:r>
        <w:rPr>
          <w:rFonts w:ascii="Calibri" w:eastAsia="Calibri" w:hAnsi="Calibri" w:cs="Calibri"/>
          <w:b/>
          <w:bCs/>
          <w:lang w:val="zh-TW" w:eastAsia="zh-TW"/>
        </w:rPr>
        <w:t>课程助教：</w:t>
      </w:r>
    </w:p>
    <w:p w:rsidR="00BD01B0" w:rsidRDefault="00CA4031">
      <w:pPr>
        <w:jc w:val="left"/>
        <w:rPr>
          <w:rStyle w:val="None"/>
          <w:rFonts w:ascii="Helvetica" w:eastAsia="Helvetica" w:hAnsi="Helvetica" w:cs="Helvetica"/>
        </w:rPr>
      </w:pPr>
      <w:r>
        <w:rPr>
          <w:rFonts w:ascii="Calibri" w:eastAsia="Calibri" w:hAnsi="Calibri" w:cs="Calibri"/>
          <w:lang w:val="zh-TW" w:eastAsia="zh-TW"/>
        </w:rPr>
        <w:t>任丽霞</w:t>
      </w:r>
      <w:r>
        <w:rPr>
          <w:rFonts w:ascii="Helvetica" w:hAnsi="Helvetica"/>
        </w:rPr>
        <w:t> </w:t>
      </w:r>
      <w:r>
        <w:rPr>
          <w:rFonts w:ascii="Calibri" w:eastAsia="Calibri" w:hAnsi="Calibri" w:cs="Calibri"/>
          <w:lang w:val="zh-TW" w:eastAsia="zh-TW"/>
        </w:rPr>
        <w:t>邮箱：</w:t>
      </w:r>
      <w:hyperlink r:id="rId6" w:history="1">
        <w:r>
          <w:rPr>
            <w:rStyle w:val="Hyperlink0"/>
            <w:rFonts w:ascii="Helvetica" w:hAnsi="Helvetica"/>
          </w:rPr>
          <w:t>aliciaren@pku.edu.cn</w:t>
        </w:r>
      </w:hyperlink>
    </w:p>
    <w:p w:rsidR="00412AC5" w:rsidRDefault="00CA4031">
      <w:pPr>
        <w:jc w:val="left"/>
        <w:rPr>
          <w:rStyle w:val="None"/>
          <w:rFonts w:ascii="Calibri" w:eastAsiaTheme="minorEastAsia" w:hAnsi="Calibri" w:cs="Calibri"/>
          <w:lang w:val="zh-TW"/>
        </w:rPr>
      </w:pPr>
      <w:r>
        <w:rPr>
          <w:rStyle w:val="None"/>
          <w:rFonts w:ascii="Calibri" w:eastAsia="Calibri" w:hAnsi="Calibri" w:cs="Calibri"/>
          <w:lang w:val="zh-TW" w:eastAsia="zh-TW"/>
        </w:rPr>
        <w:lastRenderedPageBreak/>
        <w:t>李柄桦</w:t>
      </w:r>
      <w:r w:rsidR="00412AC5">
        <w:rPr>
          <w:rStyle w:val="None"/>
          <w:rFonts w:ascii="Calibri" w:eastAsiaTheme="minorEastAsia" w:hAnsi="Calibri" w:cs="Calibri" w:hint="eastAsia"/>
          <w:lang w:val="zh-TW"/>
        </w:rPr>
        <w:t xml:space="preserve"> </w:t>
      </w:r>
      <w:r w:rsidR="00412AC5">
        <w:rPr>
          <w:rStyle w:val="None"/>
          <w:rFonts w:ascii="Calibri" w:eastAsiaTheme="minorEastAsia" w:hAnsi="Calibri" w:cs="Calibri" w:hint="eastAsia"/>
          <w:lang w:val="zh-TW"/>
        </w:rPr>
        <w:t>邮箱：</w:t>
      </w:r>
      <w:hyperlink r:id="rId7" w:history="1">
        <w:r w:rsidR="00412AC5">
          <w:rPr>
            <w:rStyle w:val="Hyperlink0"/>
            <w:rFonts w:ascii="Helvetica" w:hAnsi="Helvetica"/>
          </w:rPr>
          <w:t>martinlee@pku.edu.cn</w:t>
        </w:r>
      </w:hyperlink>
    </w:p>
    <w:p w:rsidR="00412AC5" w:rsidRDefault="00412AC5" w:rsidP="00412AC5">
      <w:pPr>
        <w:jc w:val="left"/>
        <w:rPr>
          <w:rStyle w:val="None"/>
          <w:rFonts w:ascii="Calibri" w:eastAsia="PMingLiU" w:hAnsi="Calibri" w:cs="Calibri"/>
          <w:lang w:val="zh-TW" w:eastAsia="zh-TW"/>
        </w:rPr>
      </w:pPr>
      <w:r>
        <w:rPr>
          <w:rStyle w:val="None"/>
          <w:rFonts w:ascii="Calibri" w:eastAsiaTheme="minorEastAsia" w:hAnsi="Calibri" w:cs="Calibri" w:hint="eastAsia"/>
          <w:lang w:val="zh-TW"/>
        </w:rPr>
        <w:t>焦梦菲</w:t>
      </w:r>
      <w:r>
        <w:rPr>
          <w:rStyle w:val="None"/>
          <w:rFonts w:ascii="Calibri" w:eastAsiaTheme="minorEastAsia" w:hAnsi="Calibri" w:cs="Calibri" w:hint="eastAsia"/>
          <w:lang w:val="zh-TW"/>
        </w:rPr>
        <w:t xml:space="preserve"> </w:t>
      </w:r>
      <w:r>
        <w:rPr>
          <w:rStyle w:val="None"/>
          <w:rFonts w:ascii="Calibri" w:eastAsiaTheme="minorEastAsia" w:hAnsi="Calibri" w:cs="Calibri" w:hint="eastAsia"/>
          <w:lang w:val="zh-TW"/>
        </w:rPr>
        <w:t>邮箱：</w:t>
      </w:r>
      <w:r>
        <w:rPr>
          <w:rStyle w:val="None"/>
          <w:rFonts w:ascii="Calibri" w:eastAsiaTheme="minorEastAsia" w:hAnsi="Calibri" w:cs="Calibri" w:hint="eastAsia"/>
          <w:lang w:val="zh-TW"/>
        </w:rPr>
        <w:t xml:space="preserve"> </w:t>
      </w:r>
      <w:hyperlink r:id="rId8" w:history="1">
        <w:r w:rsidRPr="00412AC5">
          <w:rPr>
            <w:rStyle w:val="Hyperlink0"/>
            <w:rFonts w:ascii="Helvetica" w:hAnsi="Helvetica"/>
            <w:lang w:val="zh-TW" w:eastAsia="zh-TW"/>
          </w:rPr>
          <w:t>jiaomf@pku.edu.cn</w:t>
        </w:r>
      </w:hyperlink>
    </w:p>
    <w:p w:rsidR="00412AC5" w:rsidRPr="00412AC5" w:rsidRDefault="00412AC5">
      <w:pPr>
        <w:jc w:val="left"/>
        <w:rPr>
          <w:rStyle w:val="None"/>
          <w:rFonts w:ascii="Calibri" w:eastAsia="PMingLiU" w:hAnsi="Calibri" w:cs="Calibri"/>
          <w:lang w:val="zh-TW" w:eastAsia="zh-TW"/>
        </w:rPr>
      </w:pPr>
      <w:r>
        <w:rPr>
          <w:rStyle w:val="None"/>
          <w:rFonts w:ascii="Calibri" w:eastAsiaTheme="minorEastAsia" w:hAnsi="Calibri" w:cs="Calibri" w:hint="eastAsia"/>
          <w:lang w:val="zh-TW"/>
        </w:rPr>
        <w:t>陶乐珊</w:t>
      </w:r>
      <w:r>
        <w:rPr>
          <w:rStyle w:val="None"/>
          <w:rFonts w:ascii="Calibri" w:eastAsiaTheme="minorEastAsia" w:hAnsi="Calibri" w:cs="Calibri" w:hint="eastAsia"/>
          <w:lang w:val="zh-TW"/>
        </w:rPr>
        <w:t xml:space="preserve"> </w:t>
      </w:r>
      <w:r>
        <w:rPr>
          <w:rStyle w:val="None"/>
          <w:rFonts w:ascii="Calibri" w:eastAsiaTheme="minorEastAsia" w:hAnsi="Calibri" w:cs="Calibri" w:hint="eastAsia"/>
          <w:lang w:val="zh-TW"/>
        </w:rPr>
        <w:t>邮箱：</w:t>
      </w:r>
      <w:r w:rsidRPr="00412AC5">
        <w:rPr>
          <w:rStyle w:val="Hyperlink0"/>
          <w:rFonts w:ascii="Helvetica" w:hAnsi="Helvetica" w:hint="eastAsia"/>
        </w:rPr>
        <w:t>taoleshan@</w:t>
      </w:r>
      <w:r w:rsidRPr="00412AC5">
        <w:rPr>
          <w:rStyle w:val="Hyperlink0"/>
          <w:rFonts w:ascii="Helvetica" w:hAnsi="Helvetica"/>
        </w:rPr>
        <w:t>126.com</w:t>
      </w:r>
    </w:p>
    <w:p w:rsidR="00BD01B0" w:rsidRPr="00412AC5" w:rsidRDefault="00412AC5">
      <w:pPr>
        <w:jc w:val="left"/>
        <w:rPr>
          <w:rStyle w:val="None"/>
          <w:rFonts w:ascii="Helvetica" w:eastAsia="PMingLiU" w:hAnsi="Helvetica" w:cs="Helvetica"/>
          <w:lang w:eastAsia="zh-TW"/>
        </w:rPr>
      </w:pPr>
      <w:r>
        <w:rPr>
          <w:rStyle w:val="None"/>
          <w:rFonts w:ascii="Calibri" w:eastAsiaTheme="minorEastAsia" w:hAnsi="Calibri" w:cs="Calibri" w:hint="eastAsia"/>
          <w:lang w:val="zh-TW" w:eastAsia="zh-TW"/>
        </w:rPr>
        <w:t>王</w:t>
      </w:r>
      <w:r>
        <w:rPr>
          <w:rStyle w:val="None"/>
          <w:rFonts w:ascii="Calibri" w:eastAsiaTheme="minorEastAsia" w:hAnsi="Calibri" w:cs="Calibri" w:hint="eastAsia"/>
          <w:lang w:val="zh-TW"/>
        </w:rPr>
        <w:t xml:space="preserve"> </w:t>
      </w:r>
      <w:r>
        <w:rPr>
          <w:rStyle w:val="None"/>
          <w:rFonts w:ascii="Calibri" w:eastAsia="PMingLiU" w:hAnsi="Calibri" w:cs="Calibri"/>
          <w:lang w:val="zh-TW" w:eastAsia="zh-TW"/>
        </w:rPr>
        <w:t xml:space="preserve">   </w:t>
      </w:r>
      <w:r>
        <w:rPr>
          <w:rStyle w:val="None"/>
          <w:rFonts w:ascii="Calibri" w:eastAsiaTheme="minorEastAsia" w:hAnsi="Calibri" w:cs="Calibri" w:hint="eastAsia"/>
          <w:lang w:val="zh-TW" w:eastAsia="zh-TW"/>
        </w:rPr>
        <w:t>楠</w:t>
      </w:r>
      <w:r>
        <w:rPr>
          <w:rStyle w:val="None"/>
          <w:rFonts w:ascii="Calibri" w:eastAsiaTheme="minorEastAsia" w:hAnsi="Calibri" w:cs="Calibri" w:hint="eastAsia"/>
          <w:lang w:val="zh-TW" w:eastAsia="zh-TW"/>
        </w:rPr>
        <w:t xml:space="preserve"> </w:t>
      </w:r>
      <w:r>
        <w:rPr>
          <w:rStyle w:val="None"/>
          <w:rFonts w:ascii="Calibri" w:eastAsia="Calibri" w:hAnsi="Calibri" w:cs="Calibri"/>
          <w:lang w:val="zh-TW" w:eastAsia="zh-TW"/>
        </w:rPr>
        <w:t>邮箱</w:t>
      </w:r>
      <w:r>
        <w:rPr>
          <w:rStyle w:val="None"/>
          <w:rFonts w:asciiTheme="minorEastAsia" w:eastAsiaTheme="minorEastAsia" w:hAnsiTheme="minorEastAsia" w:cs="Calibri" w:hint="eastAsia"/>
          <w:lang w:val="zh-TW" w:eastAsia="zh-TW"/>
        </w:rPr>
        <w:t>：</w:t>
      </w:r>
      <w:r>
        <w:rPr>
          <w:rStyle w:val="Hyperlink0"/>
          <w:rFonts w:ascii="Helvetica" w:hAnsi="Helvetica"/>
        </w:rPr>
        <w:t>13</w:t>
      </w:r>
      <w:r w:rsidRPr="00412AC5">
        <w:rPr>
          <w:rStyle w:val="Hyperlink0"/>
          <w:rFonts w:ascii="Helvetica" w:hAnsi="Helvetica"/>
        </w:rPr>
        <w:t>031102910</w:t>
      </w:r>
      <w:r w:rsidRPr="00412AC5">
        <w:rPr>
          <w:rStyle w:val="Hyperlink0"/>
          <w:rFonts w:ascii="Helvetica" w:hAnsi="Helvetica" w:hint="eastAsia"/>
        </w:rPr>
        <w:t>@</w:t>
      </w:r>
      <w:r w:rsidRPr="00412AC5">
        <w:rPr>
          <w:rStyle w:val="Hyperlink0"/>
          <w:rFonts w:ascii="Helvetica" w:hAnsi="Helvetica"/>
        </w:rPr>
        <w:t>163.</w:t>
      </w:r>
      <w:r w:rsidRPr="00412AC5">
        <w:rPr>
          <w:rStyle w:val="Hyperlink0"/>
          <w:rFonts w:ascii="Helvetica" w:hAnsi="Helvetica" w:hint="eastAsia"/>
        </w:rPr>
        <w:t>com</w:t>
      </w:r>
    </w:p>
    <w:p w:rsidR="00BD01B0" w:rsidRDefault="00CA4031">
      <w:pPr>
        <w:jc w:val="left"/>
        <w:rPr>
          <w:rStyle w:val="None"/>
          <w:lang w:eastAsia="zh-TW"/>
        </w:rPr>
      </w:pPr>
      <w:r>
        <w:rPr>
          <w:rStyle w:val="None"/>
          <w:rFonts w:ascii="Helvetica" w:eastAsia="Helvetica" w:hAnsi="Helvetica" w:cs="Helvetica"/>
          <w:lang w:eastAsia="zh-TW"/>
        </w:rPr>
        <w:br/>
      </w:r>
      <w:r>
        <w:rPr>
          <w:rStyle w:val="None"/>
          <w:rFonts w:ascii="Calibri" w:eastAsia="Calibri" w:hAnsi="Calibri" w:cs="Calibri"/>
          <w:b/>
          <w:bCs/>
          <w:lang w:val="zh-TW" w:eastAsia="zh-TW"/>
        </w:rPr>
        <w:t>公共平台：</w:t>
      </w:r>
      <w:r>
        <w:rPr>
          <w:rStyle w:val="None"/>
          <w:rFonts w:ascii="Helvetica" w:eastAsia="Helvetica" w:hAnsi="Helvetica" w:cs="Helvetica"/>
          <w:lang w:eastAsia="zh-TW"/>
        </w:rPr>
        <w:br/>
      </w:r>
      <w:r>
        <w:rPr>
          <w:rStyle w:val="None"/>
          <w:lang w:eastAsia="zh-TW"/>
        </w:rPr>
        <w:t>1</w:t>
      </w:r>
      <w:r>
        <w:rPr>
          <w:rStyle w:val="None"/>
          <w:rFonts w:ascii="Calibri" w:eastAsia="Calibri" w:hAnsi="Calibri" w:cs="Calibri"/>
          <w:lang w:val="zh-TW" w:eastAsia="zh-TW"/>
        </w:rPr>
        <w:t>、课程讨论版面地址：</w:t>
      </w:r>
      <w:hyperlink r:id="rId9" w:history="1">
        <w:r>
          <w:rPr>
            <w:rStyle w:val="Hyperlink1"/>
            <w:lang w:eastAsia="zh-TW"/>
          </w:rPr>
          <w:t>http://forum.ccer.pku.edu.cn/showforum-447.aspx</w:t>
        </w:r>
      </w:hyperlink>
      <w:r>
        <w:rPr>
          <w:rStyle w:val="None"/>
          <w:rFonts w:ascii="Arial Unicode MS" w:eastAsia="Arial Unicode MS" w:hAnsi="Arial Unicode MS" w:cs="Arial Unicode MS"/>
          <w:lang w:eastAsia="zh-TW"/>
        </w:rPr>
        <w:br/>
      </w:r>
      <w:r>
        <w:rPr>
          <w:rStyle w:val="None"/>
          <w:lang w:eastAsia="zh-TW"/>
        </w:rPr>
        <w:t>2</w:t>
      </w:r>
      <w:r>
        <w:rPr>
          <w:rStyle w:val="None"/>
          <w:rFonts w:ascii="Calibri" w:eastAsia="Calibri" w:hAnsi="Calibri" w:cs="Calibri"/>
          <w:lang w:val="zh-TW" w:eastAsia="zh-TW"/>
        </w:rPr>
        <w:t>、课程公共电子邮箱地址：</w:t>
      </w:r>
      <w:hyperlink r:id="rId10" w:history="1">
        <w:r>
          <w:rPr>
            <w:rStyle w:val="Hyperlink1"/>
            <w:lang w:eastAsia="zh-TW"/>
          </w:rPr>
          <w:t>zjzlin2018@163.com</w:t>
        </w:r>
      </w:hyperlink>
      <w:r>
        <w:rPr>
          <w:rStyle w:val="None"/>
          <w:lang w:eastAsia="zh-TW"/>
        </w:rPr>
        <w:t xml:space="preserve">  </w:t>
      </w:r>
      <w:r>
        <w:rPr>
          <w:rStyle w:val="None"/>
          <w:rFonts w:ascii="Calibri" w:eastAsia="Calibri" w:hAnsi="Calibri" w:cs="Calibri"/>
          <w:lang w:val="zh-TW" w:eastAsia="zh-TW"/>
        </w:rPr>
        <w:t>密码：ChineseEconomy</w:t>
      </w:r>
    </w:p>
    <w:p w:rsidR="00BD01B0" w:rsidRDefault="00CA4031">
      <w:pPr>
        <w:jc w:val="left"/>
        <w:rPr>
          <w:rStyle w:val="None"/>
        </w:rPr>
      </w:pPr>
      <w:r>
        <w:rPr>
          <w:rStyle w:val="None"/>
        </w:rPr>
        <w:t>3</w:t>
      </w:r>
      <w:r>
        <w:rPr>
          <w:rStyle w:val="None"/>
          <w:rFonts w:ascii="Calibri" w:eastAsia="Calibri" w:hAnsi="Calibri" w:cs="Calibri"/>
          <w:lang w:val="zh-TW" w:eastAsia="zh-TW"/>
        </w:rPr>
        <w:t>、课程网盘（百度云网盘）用户名：</w:t>
      </w:r>
      <w:hyperlink r:id="rId11" w:history="1">
        <w:r>
          <w:rPr>
            <w:rStyle w:val="Hyperlink1"/>
          </w:rPr>
          <w:t>zjzlin2018@163.com</w:t>
        </w:r>
      </w:hyperlink>
      <w:r>
        <w:rPr>
          <w:rStyle w:val="None"/>
        </w:rPr>
        <w:t xml:space="preserve">  </w:t>
      </w:r>
      <w:r>
        <w:rPr>
          <w:rStyle w:val="None"/>
          <w:rFonts w:ascii="Calibri" w:eastAsia="Calibri" w:hAnsi="Calibri" w:cs="Calibri"/>
          <w:lang w:val="zh-TW" w:eastAsia="zh-TW"/>
        </w:rPr>
        <w:t>密码</w:t>
      </w:r>
      <w:r>
        <w:rPr>
          <w:rStyle w:val="None"/>
        </w:rPr>
        <w:t xml:space="preserve">: </w:t>
      </w:r>
      <w:r>
        <w:rPr>
          <w:rStyle w:val="None"/>
          <w:rFonts w:ascii="Calibri" w:eastAsia="Calibri" w:hAnsi="Calibri" w:cs="Calibri"/>
          <w:lang w:val="zh-TW" w:eastAsia="zh-TW"/>
        </w:rPr>
        <w:t>ChineseEconomy</w:t>
      </w:r>
    </w:p>
    <w:p w:rsidR="00BD01B0" w:rsidRDefault="00CA4031">
      <w:r>
        <w:rPr>
          <w:rStyle w:val="None"/>
        </w:rPr>
        <w:t>4</w:t>
      </w:r>
      <w:r>
        <w:rPr>
          <w:rStyle w:val="None"/>
          <w:rFonts w:ascii="Calibri" w:eastAsia="Calibri" w:hAnsi="Calibri" w:cs="Calibri"/>
          <w:lang w:val="zh-TW" w:eastAsia="zh-TW"/>
        </w:rPr>
        <w:t>、微信公众号名称</w:t>
      </w:r>
      <w:r>
        <w:rPr>
          <w:rStyle w:val="None"/>
        </w:rPr>
        <w:t>: NSD</w:t>
      </w:r>
      <w:r>
        <w:rPr>
          <w:rStyle w:val="None"/>
          <w:rFonts w:eastAsia="Arial Unicode MS" w:hint="eastAsia"/>
          <w:lang w:val="zh-TW" w:eastAsia="zh-TW"/>
        </w:rPr>
        <w:t>中经专</w:t>
      </w:r>
    </w:p>
    <w:p w:rsidR="00BD01B0" w:rsidRDefault="00CA4031">
      <w:r>
        <w:rPr>
          <w:rStyle w:val="None"/>
        </w:rPr>
        <w:t xml:space="preserve">   </w:t>
      </w:r>
      <w:r>
        <w:rPr>
          <w:rStyle w:val="None"/>
          <w:rFonts w:ascii="Calibri" w:eastAsia="Calibri" w:hAnsi="Calibri" w:cs="Calibri"/>
          <w:lang w:val="zh-TW" w:eastAsia="zh-TW"/>
        </w:rPr>
        <w:t>微信号：NSDzjz</w:t>
      </w:r>
    </w:p>
    <w:p w:rsidR="00BD01B0" w:rsidRDefault="00CA4031">
      <w:r>
        <w:rPr>
          <w:rStyle w:val="None"/>
        </w:rPr>
        <w:t xml:space="preserve">   </w:t>
      </w:r>
      <w:r>
        <w:rPr>
          <w:rStyle w:val="None"/>
          <w:rFonts w:ascii="Calibri" w:eastAsia="Calibri" w:hAnsi="Calibri" w:cs="Calibri"/>
          <w:lang w:val="zh-TW" w:eastAsia="zh-TW"/>
        </w:rPr>
        <w:t>二维码：</w:t>
      </w:r>
    </w:p>
    <w:p w:rsidR="00BD01B0" w:rsidRDefault="00CA4031">
      <w:r>
        <w:rPr>
          <w:noProof/>
        </w:rPr>
        <w:drawing>
          <wp:inline distT="0" distB="0" distL="0" distR="0">
            <wp:extent cx="2193439" cy="2193439"/>
            <wp:effectExtent l="0" t="0" r="0" b="0"/>
            <wp:docPr id="1073741825" name="officeArt object" descr="Macintosh HD:Users:kiki:Downloads:qrcode_for_gh_a350e1817e91_4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Users:kiki:Downloads:qrcode_for_gh_a350e1817e91_430.jpg" descr="Macintosh HD:Users:kiki:Downloads:qrcode_for_gh_a350e1817e91_430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439" cy="21934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D01B0" w:rsidRDefault="00BD01B0">
      <w:pPr>
        <w:jc w:val="center"/>
      </w:pPr>
    </w:p>
    <w:p w:rsidR="00BD01B0" w:rsidRDefault="00BD01B0">
      <w:pPr>
        <w:rPr>
          <w:rFonts w:ascii="宋体" w:eastAsia="宋体" w:hAnsi="宋体" w:cs="宋体"/>
        </w:rPr>
      </w:pPr>
    </w:p>
    <w:p w:rsidR="00BD01B0" w:rsidRDefault="00CA4031">
      <w:pPr>
        <w:jc w:val="left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Calibri" w:eastAsia="Calibri" w:hAnsi="Calibri" w:cs="Calibri"/>
          <w:b/>
          <w:bCs/>
          <w:lang w:val="zh-TW" w:eastAsia="zh-TW"/>
        </w:rPr>
        <w:t>其他：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Calibri" w:eastAsia="Calibri" w:hAnsi="Calibri" w:cs="Calibri"/>
          <w:lang w:val="zh-TW" w:eastAsia="zh-TW"/>
        </w:rPr>
        <w:t>注意：提前占座的同学必须本人亲自坐在座位上，不可以放置物品、书本等占座。第二周选课名单确定之后</w:t>
      </w:r>
      <w:r>
        <w:rPr>
          <w:rStyle w:val="None"/>
          <w:rFonts w:ascii="Helvetica" w:hAnsi="Helvetica"/>
        </w:rPr>
        <w:t>,</w:t>
      </w:r>
      <w:r>
        <w:rPr>
          <w:rStyle w:val="None"/>
          <w:rFonts w:ascii="Calibri" w:eastAsia="Calibri" w:hAnsi="Calibri" w:cs="Calibri"/>
          <w:lang w:val="zh-TW" w:eastAsia="zh-TW"/>
        </w:rPr>
        <w:t>将视实际情况而决定是否为选课同学排定座位表。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eastAsia="Helvetica" w:hAnsi="Helvetica" w:cs="Helvetica"/>
        </w:rPr>
        <w:br/>
      </w:r>
    </w:p>
    <w:p w:rsidR="00BD01B0" w:rsidRDefault="00BD01B0">
      <w:pPr>
        <w:jc w:val="left"/>
        <w:rPr>
          <w:rStyle w:val="None"/>
          <w:rFonts w:ascii="Helvetica" w:eastAsia="Helvetica" w:hAnsi="Helvetica" w:cs="Helvetica"/>
        </w:rPr>
      </w:pPr>
    </w:p>
    <w:p w:rsidR="00BD01B0" w:rsidRDefault="00BD01B0">
      <w:pPr>
        <w:jc w:val="left"/>
        <w:rPr>
          <w:rStyle w:val="None"/>
          <w:rFonts w:ascii="Helvetica" w:eastAsia="Helvetica" w:hAnsi="Helvetica" w:cs="Helvetica"/>
        </w:rPr>
      </w:pPr>
    </w:p>
    <w:p w:rsidR="00BD01B0" w:rsidRDefault="00BD01B0">
      <w:pPr>
        <w:jc w:val="left"/>
        <w:rPr>
          <w:rStyle w:val="None"/>
          <w:rFonts w:ascii="Helvetica" w:eastAsia="Helvetica" w:hAnsi="Helvetica" w:cs="Helvetica"/>
        </w:rPr>
      </w:pPr>
    </w:p>
    <w:p w:rsidR="00BD01B0" w:rsidRDefault="00CA4031">
      <w:pPr>
        <w:jc w:val="left"/>
        <w:rPr>
          <w:rStyle w:val="None"/>
          <w:rFonts w:ascii="宋体" w:eastAsia="宋体" w:hAnsi="宋体" w:cs="宋体"/>
          <w:sz w:val="24"/>
          <w:szCs w:val="24"/>
        </w:rPr>
      </w:pPr>
      <w:r>
        <w:rPr>
          <w:rStyle w:val="None"/>
          <w:rFonts w:ascii="Helvetica" w:eastAsia="Helvetica" w:hAnsi="Helvetica" w:cs="Helvetica"/>
        </w:rPr>
        <w:br/>
      </w:r>
    </w:p>
    <w:p w:rsidR="00BD01B0" w:rsidRDefault="00CA4031">
      <w:pPr>
        <w:widowControl/>
        <w:jc w:val="left"/>
      </w:pPr>
      <w:r>
        <w:rPr>
          <w:rStyle w:val="None"/>
          <w:rFonts w:ascii="宋体" w:eastAsia="宋体" w:hAnsi="宋体" w:cs="宋体"/>
          <w:sz w:val="24"/>
          <w:szCs w:val="24"/>
        </w:rPr>
        <w:br w:type="page"/>
      </w:r>
    </w:p>
    <w:p w:rsidR="00BD01B0" w:rsidRDefault="00CA4031">
      <w:pPr>
        <w:pStyle w:val="a4"/>
        <w:jc w:val="center"/>
        <w:rPr>
          <w:rStyle w:val="None"/>
          <w:rFonts w:ascii="Helvetica" w:eastAsia="Helvetica" w:hAnsi="Helvetica" w:cs="Helvetica"/>
          <w:sz w:val="21"/>
          <w:szCs w:val="21"/>
          <w:lang w:val="zh-TW" w:eastAsia="zh-TW"/>
        </w:rPr>
      </w:pPr>
      <w:r>
        <w:rPr>
          <w:rStyle w:val="None"/>
          <w:b/>
          <w:bCs/>
          <w:sz w:val="21"/>
          <w:szCs w:val="21"/>
          <w:lang w:val="zh-TW" w:eastAsia="zh-TW"/>
        </w:rPr>
        <w:lastRenderedPageBreak/>
        <w:t>讲授大纲</w:t>
      </w:r>
      <w:r>
        <w:rPr>
          <w:rStyle w:val="None"/>
          <w:sz w:val="21"/>
          <w:szCs w:val="21"/>
          <w:lang w:val="zh-TW" w:eastAsia="zh-TW"/>
        </w:rPr>
        <w:t>（如有变化会及时通知）</w:t>
      </w:r>
    </w:p>
    <w:p w:rsidR="00BD01B0" w:rsidRDefault="00CA4031" w:rsidP="008A0194">
      <w:pPr>
        <w:jc w:val="left"/>
      </w:pP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hAnsi="Helvetica"/>
        </w:rPr>
        <w:t>1</w:t>
      </w:r>
      <w:r w:rsidR="008A0194">
        <w:rPr>
          <w:rStyle w:val="None"/>
          <w:rFonts w:ascii="Helvetica" w:hAnsi="Helvetica"/>
        </w:rPr>
        <w:t>.</w:t>
      </w:r>
      <w:r>
        <w:rPr>
          <w:rStyle w:val="None"/>
          <w:rFonts w:ascii="Calibri" w:eastAsia="Calibri" w:hAnsi="Calibri" w:cs="Calibri"/>
          <w:lang w:val="zh-TW" w:eastAsia="zh-TW"/>
        </w:rPr>
        <w:t>中国经济发展的前景和面临的主要问题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《解读中国经济》第一讲</w:t>
      </w:r>
      <w:r>
        <w:rPr>
          <w:rStyle w:val="None"/>
          <w:rFonts w:ascii="Helvetica" w:hAnsi="Helvetica"/>
        </w:rPr>
        <w:t>        </w:t>
      </w:r>
      <w:r>
        <w:rPr>
          <w:rStyle w:val="None"/>
          <w:rFonts w:ascii="Helvetica" w:hAnsi="Helvetica"/>
        </w:rPr>
        <w:br/>
        <w:t>2</w:t>
      </w:r>
      <w:r w:rsidR="008A0194">
        <w:rPr>
          <w:rStyle w:val="None"/>
          <w:rFonts w:asciiTheme="minorEastAsia" w:eastAsiaTheme="minorEastAsia" w:hAnsiTheme="minorEastAsia" w:hint="eastAsia"/>
        </w:rPr>
        <w:t>.</w:t>
      </w:r>
      <w:r>
        <w:rPr>
          <w:rStyle w:val="None"/>
          <w:rFonts w:ascii="Calibri" w:eastAsia="Calibri" w:hAnsi="Calibri" w:cs="Calibri"/>
          <w:lang w:val="zh-TW" w:eastAsia="zh-TW"/>
        </w:rPr>
        <w:t>李约瑟之谜和中国历史的兴衰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《解读中国经济》第二讲，附录</w:t>
      </w:r>
      <w:r>
        <w:rPr>
          <w:rStyle w:val="None"/>
          <w:rFonts w:ascii="Helvetica" w:hAnsi="Helvetica"/>
        </w:rPr>
        <w:t>1        </w:t>
      </w:r>
      <w:r>
        <w:rPr>
          <w:rStyle w:val="None"/>
          <w:rFonts w:ascii="Helvetica" w:hAnsi="Helvetica"/>
        </w:rPr>
        <w:br/>
        <w:t>3</w:t>
      </w:r>
      <w:r w:rsidR="008A0194">
        <w:rPr>
          <w:rStyle w:val="None"/>
          <w:rFonts w:ascii="Helvetica" w:hAnsi="Helvetica"/>
        </w:rPr>
        <w:t xml:space="preserve">. </w:t>
      </w:r>
      <w:r>
        <w:rPr>
          <w:rStyle w:val="None"/>
          <w:rFonts w:ascii="Calibri" w:eastAsia="Calibri" w:hAnsi="Calibri" w:cs="Calibri"/>
          <w:lang w:val="zh-TW" w:eastAsia="zh-TW"/>
        </w:rPr>
        <w:t>近代的屈辱、赶超战略和传统经济体制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《解读中国经济》第三、四讲，附录</w:t>
      </w:r>
      <w:r>
        <w:rPr>
          <w:rStyle w:val="None"/>
          <w:rFonts w:ascii="Helvetica" w:hAnsi="Helvetica"/>
        </w:rPr>
        <w:t>2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《新结构经济学》序言、第一章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《繁荣的求索》第</w:t>
      </w:r>
      <w:r>
        <w:rPr>
          <w:rStyle w:val="None"/>
          <w:rFonts w:ascii="Helvetica" w:hAnsi="Helvetica"/>
        </w:rPr>
        <w:t>1-3</w:t>
      </w:r>
      <w:r>
        <w:rPr>
          <w:rStyle w:val="None"/>
          <w:rFonts w:ascii="Calibri" w:eastAsia="Calibri" w:hAnsi="Calibri" w:cs="Calibri"/>
          <w:lang w:val="zh-TW" w:eastAsia="zh-TW"/>
        </w:rPr>
        <w:t>章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hAnsi="Helvetica"/>
        </w:rPr>
        <w:t>4</w:t>
      </w:r>
      <w:r w:rsidR="008A0194">
        <w:rPr>
          <w:rStyle w:val="None"/>
          <w:rFonts w:ascii="Helvetica" w:hAnsi="Helvetica"/>
        </w:rPr>
        <w:t>.</w:t>
      </w:r>
      <w:r>
        <w:rPr>
          <w:rStyle w:val="None"/>
          <w:rFonts w:ascii="Helvetica" w:hAnsi="Helvetica"/>
        </w:rPr>
        <w:t xml:space="preserve"> </w:t>
      </w:r>
      <w:r>
        <w:rPr>
          <w:rStyle w:val="None"/>
          <w:rFonts w:ascii="Calibri" w:eastAsia="Calibri" w:hAnsi="Calibri" w:cs="Calibri"/>
          <w:lang w:val="zh-TW" w:eastAsia="zh-TW"/>
        </w:rPr>
        <w:t>合作化运动和中国的农业发展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《解读中国经济》第四讲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《制度、技术与中国的农业发展》第一章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hAnsi="Helvetica"/>
        </w:rPr>
        <w:t>5</w:t>
      </w:r>
      <w:r w:rsidR="008A0194">
        <w:rPr>
          <w:rStyle w:val="None"/>
          <w:rFonts w:ascii="Helvetica" w:hAnsi="Helvetica"/>
        </w:rPr>
        <w:t>.</w:t>
      </w:r>
      <w:r>
        <w:rPr>
          <w:rStyle w:val="None"/>
          <w:rFonts w:ascii="Helvetica" w:hAnsi="Helvetica"/>
        </w:rPr>
        <w:t xml:space="preserve"> </w:t>
      </w:r>
      <w:r>
        <w:rPr>
          <w:rStyle w:val="None"/>
          <w:rFonts w:ascii="Calibri" w:eastAsia="Calibri" w:hAnsi="Calibri" w:cs="Calibri"/>
          <w:lang w:val="zh-TW" w:eastAsia="zh-TW"/>
        </w:rPr>
        <w:t>改革前的中国经济发展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《解读中国经济》第四讲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hAnsi="Helvetica"/>
        </w:rPr>
        <w:t>6</w:t>
      </w:r>
      <w:r w:rsidR="008A0194">
        <w:rPr>
          <w:rStyle w:val="None"/>
          <w:rFonts w:asciiTheme="minorEastAsia" w:eastAsiaTheme="minorEastAsia" w:hAnsiTheme="minorEastAsia" w:hint="eastAsia"/>
        </w:rPr>
        <w:t>.</w:t>
      </w:r>
      <w:r>
        <w:rPr>
          <w:rStyle w:val="None"/>
          <w:rFonts w:ascii="Helvetica" w:hAnsi="Helvetica"/>
        </w:rPr>
        <w:t xml:space="preserve"> </w:t>
      </w:r>
      <w:r>
        <w:rPr>
          <w:rStyle w:val="None"/>
          <w:rFonts w:ascii="Calibri" w:eastAsia="Calibri" w:hAnsi="Calibri" w:cs="Calibri"/>
          <w:lang w:val="zh-TW" w:eastAsia="zh-TW"/>
        </w:rPr>
        <w:t>比较优势战略和经济发展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</w:t>
      </w:r>
      <w:r>
        <w:rPr>
          <w:rStyle w:val="None"/>
          <w:rFonts w:ascii="Helvetica" w:hAnsi="Helvetica"/>
        </w:rPr>
        <w:t>5</w:t>
      </w:r>
      <w:r>
        <w:rPr>
          <w:rStyle w:val="None"/>
          <w:rFonts w:ascii="Calibri" w:eastAsia="Calibri" w:hAnsi="Calibri" w:cs="Calibri"/>
          <w:lang w:val="zh-TW" w:eastAsia="zh-TW"/>
        </w:rPr>
        <w:t>讲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《繁荣的求索》第</w:t>
      </w:r>
      <w:r>
        <w:rPr>
          <w:rStyle w:val="None"/>
          <w:rFonts w:ascii="Helvetica" w:hAnsi="Helvetica"/>
        </w:rPr>
        <w:t>4</w:t>
      </w:r>
      <w:r>
        <w:rPr>
          <w:rStyle w:val="None"/>
          <w:rFonts w:ascii="Calibri" w:eastAsia="Calibri" w:hAnsi="Calibri" w:cs="Calibri"/>
          <w:lang w:val="zh-TW" w:eastAsia="zh-TW"/>
        </w:rPr>
        <w:t>章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hAnsi="Helvetica"/>
        </w:rPr>
        <w:t>7</w:t>
      </w:r>
      <w:r w:rsidR="008A0194">
        <w:rPr>
          <w:rStyle w:val="None"/>
          <w:rFonts w:asciiTheme="minorEastAsia" w:eastAsiaTheme="minorEastAsia" w:hAnsiTheme="minorEastAsia" w:hint="eastAsia"/>
        </w:rPr>
        <w:t>.</w:t>
      </w:r>
      <w:r>
        <w:rPr>
          <w:rStyle w:val="None"/>
          <w:rFonts w:ascii="Calibri" w:eastAsia="Calibri" w:hAnsi="Calibri" w:cs="Calibri"/>
          <w:lang w:val="zh-TW" w:eastAsia="zh-TW"/>
        </w:rPr>
        <w:t>农村改革的成就和问题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</w:t>
      </w:r>
      <w:r>
        <w:rPr>
          <w:rStyle w:val="None"/>
          <w:rFonts w:ascii="Helvetica" w:hAnsi="Helvetica"/>
        </w:rPr>
        <w:t>6</w:t>
      </w:r>
      <w:r>
        <w:rPr>
          <w:rStyle w:val="None"/>
          <w:rFonts w:ascii="Calibri" w:eastAsia="Calibri" w:hAnsi="Calibri" w:cs="Calibri"/>
          <w:lang w:val="zh-TW" w:eastAsia="zh-TW"/>
        </w:rPr>
        <w:t>讲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hAnsi="Helvetica"/>
        </w:rPr>
        <w:t>8</w:t>
      </w:r>
      <w:r w:rsidR="008A0194">
        <w:rPr>
          <w:rStyle w:val="None"/>
          <w:rFonts w:ascii="Helvetica" w:hAnsi="Helvetica"/>
        </w:rPr>
        <w:t xml:space="preserve">. </w:t>
      </w:r>
      <w:r>
        <w:rPr>
          <w:rStyle w:val="None"/>
          <w:rFonts w:ascii="Calibri" w:eastAsia="Calibri" w:hAnsi="Calibri" w:cs="Calibri"/>
          <w:lang w:val="zh-TW" w:eastAsia="zh-TW"/>
        </w:rPr>
        <w:t>城市改革的成就和问题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</w:t>
      </w:r>
      <w:r>
        <w:rPr>
          <w:rStyle w:val="None"/>
          <w:rFonts w:ascii="Helvetica" w:hAnsi="Helvetica"/>
        </w:rPr>
        <w:t>7</w:t>
      </w:r>
      <w:r>
        <w:rPr>
          <w:rStyle w:val="None"/>
          <w:rFonts w:ascii="Calibri" w:eastAsia="Calibri" w:hAnsi="Calibri" w:cs="Calibri"/>
          <w:lang w:val="zh-TW" w:eastAsia="zh-TW"/>
        </w:rPr>
        <w:t>讲</w:t>
      </w:r>
      <w:r>
        <w:rPr>
          <w:rStyle w:val="None"/>
          <w:rFonts w:ascii="Helvetica" w:hAnsi="Helvetica"/>
        </w:rPr>
        <w:t>        </w:t>
      </w:r>
      <w:r>
        <w:rPr>
          <w:rStyle w:val="None"/>
          <w:rFonts w:ascii="Helvetica" w:hAnsi="Helvetica"/>
        </w:rPr>
        <w:br/>
        <w:t xml:space="preserve">9. </w:t>
      </w:r>
      <w:r>
        <w:rPr>
          <w:rStyle w:val="None"/>
          <w:rFonts w:ascii="Calibri" w:eastAsia="Calibri" w:hAnsi="Calibri" w:cs="Calibri"/>
          <w:lang w:val="zh-TW" w:eastAsia="zh-TW"/>
        </w:rPr>
        <w:t>国企和金融改革。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</w:t>
      </w:r>
      <w:r>
        <w:rPr>
          <w:rStyle w:val="None"/>
          <w:rFonts w:ascii="Helvetica" w:hAnsi="Helvetica"/>
        </w:rPr>
        <w:t>8</w:t>
      </w:r>
      <w:r>
        <w:rPr>
          <w:rStyle w:val="None"/>
          <w:rFonts w:ascii="Calibri" w:eastAsia="Calibri" w:hAnsi="Calibri" w:cs="Calibri"/>
          <w:lang w:val="zh-TW" w:eastAsia="zh-TW"/>
        </w:rPr>
        <w:t>、</w:t>
      </w:r>
      <w:r>
        <w:rPr>
          <w:rStyle w:val="None"/>
          <w:rFonts w:ascii="Helvetica" w:hAnsi="Helvetica"/>
        </w:rPr>
        <w:t>9</w:t>
      </w:r>
      <w:r>
        <w:rPr>
          <w:rStyle w:val="None"/>
          <w:rFonts w:ascii="Calibri" w:eastAsia="Calibri" w:hAnsi="Calibri" w:cs="Calibri"/>
          <w:lang w:val="zh-TW" w:eastAsia="zh-TW"/>
        </w:rPr>
        <w:t>讲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hAnsi="Helvetica"/>
        </w:rPr>
        <w:t>10</w:t>
      </w:r>
      <w:r w:rsidR="008A0194">
        <w:rPr>
          <w:rStyle w:val="None"/>
          <w:rFonts w:asciiTheme="minorEastAsia" w:eastAsiaTheme="minorEastAsia" w:hAnsiTheme="minorEastAsia" w:hint="eastAsia"/>
        </w:rPr>
        <w:t>.</w:t>
      </w:r>
      <w:r>
        <w:rPr>
          <w:rStyle w:val="None"/>
          <w:rFonts w:ascii="Calibri" w:eastAsia="Calibri" w:hAnsi="Calibri" w:cs="Calibri"/>
          <w:lang w:val="zh-TW" w:eastAsia="zh-TW"/>
        </w:rPr>
        <w:t>中国当前经济中的热点问题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</w:t>
      </w:r>
      <w:r>
        <w:rPr>
          <w:rStyle w:val="None"/>
          <w:rFonts w:ascii="Helvetica" w:hAnsi="Helvetica"/>
        </w:rPr>
        <w:t>10-12</w:t>
      </w:r>
      <w:r>
        <w:rPr>
          <w:rStyle w:val="None"/>
          <w:rFonts w:ascii="Calibri" w:eastAsia="Calibri" w:hAnsi="Calibri" w:cs="Calibri"/>
          <w:lang w:val="zh-TW" w:eastAsia="zh-TW"/>
        </w:rPr>
        <w:t>讲，附录</w:t>
      </w:r>
      <w:r>
        <w:rPr>
          <w:rStyle w:val="None"/>
          <w:rFonts w:ascii="Helvetica" w:hAnsi="Helvetica"/>
        </w:rPr>
        <w:t>3</w:t>
      </w:r>
      <w:r>
        <w:rPr>
          <w:rStyle w:val="None"/>
          <w:rFonts w:ascii="Calibri" w:eastAsia="Calibri" w:hAnsi="Calibri" w:cs="Calibri"/>
          <w:lang w:val="zh-TW" w:eastAsia="zh-TW"/>
        </w:rPr>
        <w:t>、</w:t>
      </w:r>
      <w:r>
        <w:rPr>
          <w:rStyle w:val="None"/>
          <w:rFonts w:ascii="Helvetica" w:hAnsi="Helvetica"/>
        </w:rPr>
        <w:t>4</w:t>
      </w:r>
      <w:r>
        <w:rPr>
          <w:rStyle w:val="None"/>
          <w:rFonts w:ascii="Helvetica" w:eastAsia="Helvetica" w:hAnsi="Helvetica" w:cs="Helvetica"/>
        </w:rPr>
        <w:br/>
      </w:r>
      <w:r>
        <w:rPr>
          <w:rStyle w:val="None"/>
          <w:rFonts w:ascii="Helvetica" w:hAnsi="Helvetica"/>
        </w:rPr>
        <w:t>11</w:t>
      </w:r>
      <w:r w:rsidR="008A0194">
        <w:rPr>
          <w:rStyle w:val="None"/>
          <w:rFonts w:ascii="Calibri" w:eastAsia="Calibri" w:hAnsi="Calibri" w:cs="Calibri"/>
          <w:lang w:val="zh-TW" w:eastAsia="zh-TW"/>
        </w:rPr>
        <w:t>. 总结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《解读中国经济》第</w:t>
      </w:r>
      <w:r>
        <w:rPr>
          <w:rStyle w:val="None"/>
          <w:rFonts w:ascii="Helvetica" w:hAnsi="Helvetica"/>
        </w:rPr>
        <w:t>13</w:t>
      </w:r>
      <w:r>
        <w:rPr>
          <w:rStyle w:val="None"/>
          <w:rFonts w:ascii="Calibri" w:eastAsia="Calibri" w:hAnsi="Calibri" w:cs="Calibri"/>
          <w:lang w:val="zh-TW" w:eastAsia="zh-TW"/>
        </w:rPr>
        <w:t>章，附录</w:t>
      </w:r>
      <w:r>
        <w:rPr>
          <w:rStyle w:val="None"/>
          <w:rFonts w:ascii="Helvetica" w:hAnsi="Helvetica"/>
        </w:rPr>
        <w:t>5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《本体与常无》</w:t>
      </w:r>
      <w:r>
        <w:rPr>
          <w:rStyle w:val="None"/>
          <w:rFonts w:ascii="Helvetica" w:eastAsia="Helvetica" w:hAnsi="Helvetica" w:cs="Helvetica"/>
        </w:rPr>
        <w:br/>
        <w:t>        </w:t>
      </w:r>
      <w:r>
        <w:rPr>
          <w:rStyle w:val="None"/>
          <w:rFonts w:ascii="Calibri" w:eastAsia="Calibri" w:hAnsi="Calibri" w:cs="Calibri"/>
          <w:lang w:val="zh-TW" w:eastAsia="zh-TW"/>
        </w:rPr>
        <w:t>《从西潮到东风》</w:t>
      </w:r>
      <w:r>
        <w:rPr>
          <w:rStyle w:val="None"/>
          <w:rFonts w:ascii="Helvetica" w:eastAsia="Helvetica" w:hAnsi="Helvetica" w:cs="Helvetica"/>
        </w:rPr>
        <w:br/>
        <w:t xml:space="preserve">     </w:t>
      </w:r>
      <w:r>
        <w:rPr>
          <w:rStyle w:val="None"/>
          <w:rFonts w:ascii="Calibri" w:eastAsia="Calibri" w:hAnsi="Calibri" w:cs="Calibri"/>
          <w:lang w:val="zh-TW" w:eastAsia="zh-TW"/>
        </w:rPr>
        <w:t>《中国的奇迹：发展战略与经济改革（增订版）》</w:t>
      </w:r>
    </w:p>
    <w:sectPr w:rsidR="00BD01B0">
      <w:headerReference w:type="default" r:id="rId13"/>
      <w:footerReference w:type="default" r:id="rId14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5E8" w:rsidRDefault="002E35E8">
      <w:r>
        <w:separator/>
      </w:r>
    </w:p>
  </w:endnote>
  <w:endnote w:type="continuationSeparator" w:id="0">
    <w:p w:rsidR="002E35E8" w:rsidRDefault="002E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1B0" w:rsidRDefault="00BD01B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5E8" w:rsidRDefault="002E35E8">
      <w:r>
        <w:separator/>
      </w:r>
    </w:p>
  </w:footnote>
  <w:footnote w:type="continuationSeparator" w:id="0">
    <w:p w:rsidR="002E35E8" w:rsidRDefault="002E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1B0" w:rsidRDefault="00BD01B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B0"/>
    <w:rsid w:val="002E35E8"/>
    <w:rsid w:val="00412AC5"/>
    <w:rsid w:val="008A0194"/>
    <w:rsid w:val="00BD01B0"/>
    <w:rsid w:val="00CA4031"/>
    <w:rsid w:val="00C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490DD-C973-422C-A7CA-90BD2E1A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4">
    <w:name w:val="Normal (Web)"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  <w:style w:type="paragraph" w:customStyle="1" w:styleId="Body">
    <w:name w:val="Body"/>
    <w:rPr>
      <w:rFonts w:ascii="Arial Unicode MS" w:eastAsia="Arial Unicode MS" w:hAnsi="Arial Unicode MS" w:cs="Arial Unicode MS"/>
      <w:color w:val="000000"/>
      <w:sz w:val="22"/>
      <w:szCs w:val="22"/>
      <w:u w:color="000000"/>
      <w:lang w:val="zh-TW" w:eastAsia="zh-TW"/>
    </w:rPr>
  </w:style>
  <w:style w:type="character" w:customStyle="1" w:styleId="Hyperlink1">
    <w:name w:val="Hyperlink.1"/>
    <w:basedOn w:val="None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omf@pku.edu.cn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tinlee@pku.edu.cn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iciaren@pku.edu.cn" TargetMode="External"/><Relationship Id="rId11" Type="http://schemas.openxmlformats.org/officeDocument/2006/relationships/hyperlink" Target="mailto:zjzlin2018@163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zjzlin2018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orum.ccer.pku.edu.cn/showforum-447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llchen</dc:creator>
  <cp:lastModifiedBy>llchen</cp:lastModifiedBy>
  <cp:revision>2</cp:revision>
  <dcterms:created xsi:type="dcterms:W3CDTF">2018-03-08T01:27:00Z</dcterms:created>
  <dcterms:modified xsi:type="dcterms:W3CDTF">2018-03-08T01:27:00Z</dcterms:modified>
</cp:coreProperties>
</file>