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A9E3E" w14:textId="11E5E69F" w:rsidR="001D5331" w:rsidRDefault="001D5331" w:rsidP="007B01F8">
      <w:pPr>
        <w:spacing w:line="360" w:lineRule="auto"/>
        <w:jc w:val="center"/>
        <w:rPr>
          <w:b/>
          <w:sz w:val="28"/>
          <w:szCs w:val="28"/>
        </w:rPr>
      </w:pPr>
      <w:r w:rsidRPr="007B01F8">
        <w:rPr>
          <w:rFonts w:hint="eastAsia"/>
          <w:b/>
          <w:sz w:val="28"/>
          <w:szCs w:val="28"/>
        </w:rPr>
        <w:t>附件一：“英杰专项研究基金”实施办法</w:t>
      </w:r>
    </w:p>
    <w:p w14:paraId="43A5A1CA" w14:textId="77777777" w:rsidR="005C03CF" w:rsidRPr="007B01F8" w:rsidRDefault="005C03CF" w:rsidP="007B01F8">
      <w:pPr>
        <w:spacing w:line="360" w:lineRule="auto"/>
        <w:jc w:val="center"/>
        <w:rPr>
          <w:b/>
          <w:sz w:val="28"/>
          <w:szCs w:val="28"/>
        </w:rPr>
      </w:pPr>
    </w:p>
    <w:p w14:paraId="1752BF9F" w14:textId="77777777" w:rsidR="00AE7963" w:rsidRPr="00AE7963" w:rsidRDefault="00AE7963" w:rsidP="00AE7963">
      <w:pPr>
        <w:spacing w:line="360" w:lineRule="auto"/>
        <w:jc w:val="left"/>
        <w:rPr>
          <w:b/>
          <w:sz w:val="24"/>
          <w:szCs w:val="24"/>
        </w:rPr>
      </w:pPr>
      <w:r w:rsidRPr="007E57B2">
        <w:rPr>
          <w:b/>
          <w:sz w:val="24"/>
          <w:szCs w:val="24"/>
        </w:rPr>
        <w:t>一、</w:t>
      </w:r>
      <w:r w:rsidRPr="007E57B2">
        <w:rPr>
          <w:b/>
          <w:sz w:val="24"/>
          <w:szCs w:val="24"/>
        </w:rPr>
        <w:t>“</w:t>
      </w:r>
      <w:r w:rsidRPr="00AE7963">
        <w:rPr>
          <w:rFonts w:hint="eastAsia"/>
          <w:b/>
          <w:sz w:val="24"/>
          <w:szCs w:val="24"/>
        </w:rPr>
        <w:t>英杰专项研究基金</w:t>
      </w:r>
      <w:r w:rsidRPr="007E57B2">
        <w:rPr>
          <w:b/>
          <w:sz w:val="24"/>
          <w:szCs w:val="24"/>
        </w:rPr>
        <w:t>”</w:t>
      </w:r>
    </w:p>
    <w:p w14:paraId="5C8DECA2" w14:textId="622DDE70" w:rsidR="00AE7963" w:rsidRDefault="00AE7963" w:rsidP="00AE7963">
      <w:pPr>
        <w:spacing w:line="360" w:lineRule="auto"/>
        <w:ind w:firstLineChars="100" w:firstLine="240"/>
        <w:jc w:val="left"/>
        <w:rPr>
          <w:sz w:val="24"/>
          <w:szCs w:val="24"/>
        </w:rPr>
      </w:pPr>
      <w:r w:rsidRPr="00E406F4">
        <w:rPr>
          <w:rFonts w:hint="eastAsia"/>
          <w:sz w:val="24"/>
          <w:szCs w:val="24"/>
        </w:rPr>
        <w:t>“英杰专项研究基金”资助项目由</w:t>
      </w:r>
      <w:r w:rsidRPr="00E406F4">
        <w:rPr>
          <w:rFonts w:ascii="ˎ̥" w:hAnsi="ˎ̥" w:cs="宋体" w:hint="eastAsia"/>
          <w:kern w:val="0"/>
          <w:sz w:val="24"/>
          <w:szCs w:val="24"/>
        </w:rPr>
        <w:t>博士后、青年学者</w:t>
      </w:r>
      <w:r w:rsidRPr="00E406F4">
        <w:rPr>
          <w:sz w:val="24"/>
          <w:szCs w:val="24"/>
        </w:rPr>
        <w:t>独立或组队</w:t>
      </w:r>
      <w:r w:rsidR="00264BB7">
        <w:rPr>
          <w:rFonts w:hint="eastAsia"/>
          <w:sz w:val="24"/>
          <w:szCs w:val="24"/>
        </w:rPr>
        <w:t>（</w:t>
      </w:r>
      <w:r w:rsidR="00264BB7" w:rsidRPr="00E406F4">
        <w:rPr>
          <w:rFonts w:hint="eastAsia"/>
          <w:sz w:val="24"/>
          <w:szCs w:val="24"/>
        </w:rPr>
        <w:t>团队可以包括博士生，硕士生以及本科生</w:t>
      </w:r>
      <w:r w:rsidR="00264BB7">
        <w:rPr>
          <w:rFonts w:hint="eastAsia"/>
          <w:sz w:val="24"/>
          <w:szCs w:val="24"/>
        </w:rPr>
        <w:t>）</w:t>
      </w:r>
      <w:r w:rsidRPr="00E406F4">
        <w:rPr>
          <w:sz w:val="24"/>
          <w:szCs w:val="24"/>
        </w:rPr>
        <w:t>提出申请，</w:t>
      </w:r>
      <w:r w:rsidRPr="00E406F4">
        <w:rPr>
          <w:rFonts w:hint="eastAsia"/>
          <w:sz w:val="24"/>
          <w:szCs w:val="24"/>
        </w:rPr>
        <w:t>团队不超过</w:t>
      </w:r>
      <w:r w:rsidRPr="00E406F4">
        <w:rPr>
          <w:sz w:val="24"/>
          <w:szCs w:val="24"/>
        </w:rPr>
        <w:t>3</w:t>
      </w:r>
      <w:r w:rsidRPr="00E406F4">
        <w:rPr>
          <w:rFonts w:hint="eastAsia"/>
          <w:sz w:val="24"/>
          <w:szCs w:val="24"/>
        </w:rPr>
        <w:t>人，</w:t>
      </w:r>
      <w:r w:rsidRPr="00E406F4">
        <w:rPr>
          <w:sz w:val="24"/>
          <w:szCs w:val="24"/>
        </w:rPr>
        <w:t>鼓励多人合作</w:t>
      </w:r>
      <w:r w:rsidR="00773101">
        <w:rPr>
          <w:sz w:val="24"/>
          <w:szCs w:val="24"/>
        </w:rPr>
        <w:t>。</w:t>
      </w:r>
      <w:r w:rsidR="00294ECD">
        <w:rPr>
          <w:rFonts w:hint="eastAsia"/>
          <w:sz w:val="24"/>
          <w:szCs w:val="24"/>
        </w:rPr>
        <w:t>根据经费预算表的安排，</w:t>
      </w:r>
      <w:r w:rsidR="00773101">
        <w:rPr>
          <w:sz w:val="24"/>
          <w:szCs w:val="24"/>
        </w:rPr>
        <w:t>项目资助</w:t>
      </w:r>
      <w:r w:rsidR="00B46CB1">
        <w:rPr>
          <w:rFonts w:hint="eastAsia"/>
          <w:sz w:val="24"/>
          <w:szCs w:val="24"/>
        </w:rPr>
        <w:t>将</w:t>
      </w:r>
      <w:r w:rsidR="00773101">
        <w:rPr>
          <w:sz w:val="24"/>
          <w:szCs w:val="24"/>
        </w:rPr>
        <w:t>分</w:t>
      </w:r>
      <w:r w:rsidR="00AA37C4">
        <w:rPr>
          <w:sz w:val="24"/>
          <w:szCs w:val="24"/>
        </w:rPr>
        <w:t>三批</w:t>
      </w:r>
      <w:r w:rsidR="007F1A8E">
        <w:rPr>
          <w:sz w:val="24"/>
          <w:szCs w:val="24"/>
        </w:rPr>
        <w:t>划拨</w:t>
      </w:r>
      <w:r w:rsidR="007F1A8E">
        <w:rPr>
          <w:rFonts w:hint="eastAsia"/>
          <w:sz w:val="24"/>
          <w:szCs w:val="24"/>
        </w:rPr>
        <w:t>。</w:t>
      </w:r>
      <w:r w:rsidRPr="00E406F4">
        <w:rPr>
          <w:sz w:val="24"/>
          <w:szCs w:val="24"/>
        </w:rPr>
        <w:t>项目申请分为四个阶段：</w:t>
      </w:r>
    </w:p>
    <w:p w14:paraId="551FE51E" w14:textId="77777777" w:rsidR="005C03CF" w:rsidRPr="00E406F4" w:rsidRDefault="005C03CF" w:rsidP="00AE7963">
      <w:pPr>
        <w:spacing w:line="360" w:lineRule="auto"/>
        <w:ind w:firstLineChars="100" w:firstLine="240"/>
        <w:jc w:val="left"/>
        <w:rPr>
          <w:sz w:val="24"/>
          <w:szCs w:val="24"/>
        </w:rPr>
      </w:pPr>
    </w:p>
    <w:p w14:paraId="4680336D" w14:textId="0B78A292" w:rsidR="00151E14" w:rsidRDefault="00AE7963" w:rsidP="009E76EB">
      <w:pPr>
        <w:pStyle w:val="a6"/>
        <w:numPr>
          <w:ilvl w:val="0"/>
          <w:numId w:val="1"/>
        </w:numPr>
        <w:spacing w:line="360" w:lineRule="auto"/>
        <w:ind w:firstLineChars="0"/>
        <w:jc w:val="left"/>
        <w:rPr>
          <w:sz w:val="24"/>
          <w:szCs w:val="24"/>
        </w:rPr>
      </w:pPr>
      <w:r w:rsidRPr="005C03CF">
        <w:rPr>
          <w:sz w:val="24"/>
          <w:szCs w:val="24"/>
        </w:rPr>
        <w:t>初审阶段：</w:t>
      </w:r>
      <w:r w:rsidRPr="005C03CF">
        <w:rPr>
          <w:sz w:val="24"/>
          <w:szCs w:val="24"/>
        </w:rPr>
        <w:t xml:space="preserve"> </w:t>
      </w:r>
      <w:r w:rsidRPr="005C03CF">
        <w:rPr>
          <w:sz w:val="24"/>
          <w:szCs w:val="24"/>
        </w:rPr>
        <w:t>申请者</w:t>
      </w:r>
      <w:r w:rsidRPr="005C03CF">
        <w:rPr>
          <w:rFonts w:hint="eastAsia"/>
          <w:sz w:val="24"/>
          <w:szCs w:val="24"/>
        </w:rPr>
        <w:t>2015</w:t>
      </w:r>
      <w:r w:rsidRPr="005C03CF">
        <w:rPr>
          <w:rFonts w:hint="eastAsia"/>
          <w:sz w:val="24"/>
          <w:szCs w:val="24"/>
        </w:rPr>
        <w:t>年</w:t>
      </w:r>
      <w:r w:rsidRPr="005C03CF">
        <w:rPr>
          <w:rFonts w:hint="eastAsia"/>
          <w:sz w:val="24"/>
          <w:szCs w:val="24"/>
        </w:rPr>
        <w:t>11</w:t>
      </w:r>
      <w:r w:rsidRPr="005C03CF">
        <w:rPr>
          <w:rFonts w:hint="eastAsia"/>
          <w:sz w:val="24"/>
          <w:szCs w:val="24"/>
        </w:rPr>
        <w:t>月</w:t>
      </w:r>
      <w:r w:rsidRPr="005C03CF">
        <w:rPr>
          <w:rFonts w:hint="eastAsia"/>
          <w:sz w:val="24"/>
          <w:szCs w:val="24"/>
        </w:rPr>
        <w:t>16</w:t>
      </w:r>
      <w:r w:rsidRPr="005C03CF">
        <w:rPr>
          <w:rFonts w:hint="eastAsia"/>
          <w:sz w:val="24"/>
          <w:szCs w:val="24"/>
        </w:rPr>
        <w:t>日</w:t>
      </w:r>
      <w:r w:rsidRPr="005C03CF">
        <w:rPr>
          <w:sz w:val="24"/>
          <w:szCs w:val="24"/>
        </w:rPr>
        <w:t>24</w:t>
      </w:r>
      <w:r w:rsidRPr="005C03CF">
        <w:rPr>
          <w:sz w:val="24"/>
          <w:szCs w:val="24"/>
        </w:rPr>
        <w:t>时</w:t>
      </w:r>
      <w:r w:rsidR="005C03CF">
        <w:rPr>
          <w:rFonts w:hint="eastAsia"/>
          <w:sz w:val="24"/>
          <w:szCs w:val="24"/>
        </w:rPr>
        <w:t>前</w:t>
      </w:r>
      <w:r w:rsidR="009E76EB" w:rsidRPr="009E76EB">
        <w:rPr>
          <w:sz w:val="24"/>
          <w:szCs w:val="24"/>
        </w:rPr>
        <w:t>http://jsform.com/f/pt2pt9</w:t>
      </w:r>
      <w:r w:rsidRPr="005C03CF">
        <w:rPr>
          <w:sz w:val="24"/>
          <w:szCs w:val="24"/>
        </w:rPr>
        <w:t>提</w:t>
      </w:r>
      <w:r w:rsidR="00F20A7E" w:rsidRPr="005C03CF">
        <w:rPr>
          <w:sz w:val="24"/>
          <w:szCs w:val="24"/>
        </w:rPr>
        <w:t>交申请，申请内容包括申请者基本信息，研究计划、计划实施时间表、</w:t>
      </w:r>
      <w:r w:rsidRPr="005C03CF">
        <w:rPr>
          <w:rFonts w:ascii="ˎ̥" w:hAnsi="ˎ̥" w:cs="宋体" w:hint="eastAsia"/>
          <w:kern w:val="0"/>
          <w:sz w:val="24"/>
          <w:szCs w:val="24"/>
        </w:rPr>
        <w:t>经费预算表</w:t>
      </w:r>
      <w:r w:rsidR="000D7C16" w:rsidRPr="005C03CF">
        <w:rPr>
          <w:rFonts w:ascii="ˎ̥" w:hAnsi="ˎ̥" w:cs="宋体" w:hint="eastAsia"/>
          <w:kern w:val="0"/>
          <w:sz w:val="24"/>
          <w:szCs w:val="24"/>
        </w:rPr>
        <w:t>以及</w:t>
      </w:r>
      <w:r w:rsidR="00F20A7E" w:rsidRPr="005C03CF">
        <w:rPr>
          <w:rFonts w:ascii="ˎ̥" w:hAnsi="ˎ̥" w:cs="宋体" w:hint="eastAsia"/>
          <w:kern w:val="0"/>
          <w:sz w:val="24"/>
          <w:szCs w:val="24"/>
        </w:rPr>
        <w:t>申请者简历（</w:t>
      </w:r>
      <w:bookmarkStart w:id="0" w:name="_GoBack"/>
      <w:bookmarkEnd w:id="0"/>
      <w:r w:rsidR="00F20A7E" w:rsidRPr="005C03CF">
        <w:rPr>
          <w:rFonts w:ascii="ˎ̥" w:hAnsi="ˎ̥" w:cs="宋体" w:hint="eastAsia"/>
          <w:kern w:val="0"/>
          <w:sz w:val="24"/>
          <w:szCs w:val="24"/>
        </w:rPr>
        <w:t>简历格式不限</w:t>
      </w:r>
      <w:r w:rsidR="00F20A7E" w:rsidRPr="005C03CF">
        <w:rPr>
          <w:rFonts w:ascii="ˎ̥" w:hAnsi="ˎ̥" w:cs="宋体"/>
          <w:kern w:val="0"/>
          <w:sz w:val="24"/>
          <w:szCs w:val="24"/>
        </w:rPr>
        <w:t>）</w:t>
      </w:r>
      <w:r w:rsidRPr="005C03CF">
        <w:rPr>
          <w:sz w:val="24"/>
          <w:szCs w:val="24"/>
        </w:rPr>
        <w:t>，</w:t>
      </w:r>
      <w:r w:rsidR="00896D1F" w:rsidRPr="005C03CF">
        <w:rPr>
          <w:rFonts w:ascii="ˎ̥" w:hAnsi="ˎ̥" w:cs="宋体" w:hint="eastAsia"/>
          <w:kern w:val="0"/>
          <w:sz w:val="24"/>
          <w:szCs w:val="24"/>
        </w:rPr>
        <w:t>研究计划格式参照</w:t>
      </w:r>
      <w:r w:rsidR="00EC0A6A" w:rsidRPr="00EC0A6A">
        <w:rPr>
          <w:rFonts w:ascii="ˎ̥" w:hAnsi="ˎ̥" w:cs="宋体" w:hint="eastAsia"/>
          <w:kern w:val="0"/>
          <w:sz w:val="24"/>
          <w:szCs w:val="24"/>
        </w:rPr>
        <w:t>《新结构经济学研究计划基本格式》</w:t>
      </w:r>
      <w:r w:rsidR="00EC0A6A">
        <w:rPr>
          <w:rFonts w:ascii="ˎ̥" w:hAnsi="ˎ̥" w:cs="宋体" w:hint="eastAsia"/>
          <w:kern w:val="0"/>
          <w:sz w:val="24"/>
          <w:szCs w:val="24"/>
        </w:rPr>
        <w:t>，研究选题参照《</w:t>
      </w:r>
      <w:r w:rsidR="00EC0A6A" w:rsidRPr="00EC0A6A">
        <w:rPr>
          <w:rFonts w:ascii="ˎ̥" w:hAnsi="ˎ̥" w:cs="宋体" w:hint="eastAsia"/>
          <w:kern w:val="0"/>
          <w:sz w:val="24"/>
          <w:szCs w:val="24"/>
        </w:rPr>
        <w:t>新结构经济学研究选题</w:t>
      </w:r>
      <w:r w:rsidR="00EC0A6A">
        <w:rPr>
          <w:rFonts w:ascii="ˎ̥" w:hAnsi="ˎ̥" w:cs="宋体" w:hint="eastAsia"/>
          <w:kern w:val="0"/>
          <w:sz w:val="24"/>
          <w:szCs w:val="24"/>
        </w:rPr>
        <w:t>参考》</w:t>
      </w:r>
      <w:r w:rsidRPr="005C03CF">
        <w:rPr>
          <w:rFonts w:ascii="ˎ̥" w:hAnsi="ˎ̥" w:cs="宋体" w:hint="eastAsia"/>
          <w:kern w:val="0"/>
          <w:sz w:val="24"/>
          <w:szCs w:val="24"/>
        </w:rPr>
        <w:t>，</w:t>
      </w:r>
      <w:r w:rsidRPr="005C03CF">
        <w:rPr>
          <w:sz w:val="24"/>
          <w:szCs w:val="24"/>
        </w:rPr>
        <w:t>语言中英文皆可，鼓励使用英文。初审结果将于</w:t>
      </w:r>
      <w:r w:rsidRPr="005C03CF">
        <w:rPr>
          <w:sz w:val="24"/>
          <w:szCs w:val="24"/>
        </w:rPr>
        <w:t>11</w:t>
      </w:r>
      <w:r w:rsidRPr="005C03CF">
        <w:rPr>
          <w:sz w:val="24"/>
          <w:szCs w:val="24"/>
        </w:rPr>
        <w:t>月</w:t>
      </w:r>
      <w:r w:rsidRPr="005C03CF">
        <w:rPr>
          <w:sz w:val="24"/>
          <w:szCs w:val="24"/>
        </w:rPr>
        <w:t>30</w:t>
      </w:r>
      <w:r w:rsidRPr="005C03CF">
        <w:rPr>
          <w:sz w:val="24"/>
          <w:szCs w:val="24"/>
        </w:rPr>
        <w:t>日在国家发展研究院官方网站和新结构经济学研究中心官方网站公布，并邮件通知入选团队。</w:t>
      </w:r>
    </w:p>
    <w:p w14:paraId="48E5BF02" w14:textId="77777777" w:rsidR="00766AD5" w:rsidRDefault="00766AD5" w:rsidP="00766AD5">
      <w:pPr>
        <w:pStyle w:val="a6"/>
        <w:spacing w:line="360" w:lineRule="auto"/>
        <w:ind w:left="720" w:firstLineChars="0" w:firstLine="0"/>
        <w:jc w:val="left"/>
        <w:rPr>
          <w:sz w:val="24"/>
          <w:szCs w:val="24"/>
        </w:rPr>
      </w:pPr>
    </w:p>
    <w:p w14:paraId="754A141F" w14:textId="6C39F362" w:rsidR="00151E14" w:rsidRDefault="00AE7963" w:rsidP="00AE7963">
      <w:pPr>
        <w:pStyle w:val="a6"/>
        <w:numPr>
          <w:ilvl w:val="0"/>
          <w:numId w:val="1"/>
        </w:numPr>
        <w:spacing w:line="360" w:lineRule="auto"/>
        <w:ind w:firstLineChars="0"/>
        <w:jc w:val="left"/>
        <w:rPr>
          <w:sz w:val="24"/>
          <w:szCs w:val="24"/>
        </w:rPr>
      </w:pPr>
      <w:r w:rsidRPr="00151E14">
        <w:rPr>
          <w:sz w:val="24"/>
          <w:szCs w:val="24"/>
        </w:rPr>
        <w:t>复审阶段：初审入选项目组将于</w:t>
      </w:r>
      <w:r w:rsidRPr="00151E14">
        <w:rPr>
          <w:sz w:val="24"/>
          <w:szCs w:val="24"/>
        </w:rPr>
        <w:t>11</w:t>
      </w:r>
      <w:r w:rsidRPr="00151E14">
        <w:rPr>
          <w:sz w:val="24"/>
          <w:szCs w:val="24"/>
        </w:rPr>
        <w:t>月</w:t>
      </w:r>
      <w:r w:rsidRPr="00151E14">
        <w:rPr>
          <w:sz w:val="24"/>
          <w:szCs w:val="24"/>
        </w:rPr>
        <w:t>30</w:t>
      </w:r>
      <w:r w:rsidRPr="00151E14">
        <w:rPr>
          <w:sz w:val="24"/>
          <w:szCs w:val="24"/>
        </w:rPr>
        <w:t>日</w:t>
      </w:r>
      <w:r w:rsidR="000F6D1C">
        <w:rPr>
          <w:rFonts w:hint="eastAsia"/>
          <w:sz w:val="24"/>
          <w:szCs w:val="24"/>
        </w:rPr>
        <w:t>邮件</w:t>
      </w:r>
      <w:r w:rsidRPr="00151E14">
        <w:rPr>
          <w:sz w:val="24"/>
          <w:szCs w:val="24"/>
        </w:rPr>
        <w:t>收到评审委员会的修改意见，并于</w:t>
      </w:r>
      <w:r w:rsidRPr="00151E14">
        <w:rPr>
          <w:sz w:val="24"/>
          <w:szCs w:val="24"/>
        </w:rPr>
        <w:t>12</w:t>
      </w:r>
      <w:r w:rsidRPr="00151E14">
        <w:rPr>
          <w:sz w:val="24"/>
          <w:szCs w:val="24"/>
        </w:rPr>
        <w:t>月</w:t>
      </w:r>
      <w:r w:rsidRPr="00151E14">
        <w:rPr>
          <w:sz w:val="24"/>
          <w:szCs w:val="24"/>
        </w:rPr>
        <w:t>14</w:t>
      </w:r>
      <w:r w:rsidR="00C64E39" w:rsidRPr="00151E14">
        <w:rPr>
          <w:sz w:val="24"/>
          <w:szCs w:val="24"/>
        </w:rPr>
        <w:t>日之前</w:t>
      </w:r>
      <w:r w:rsidR="000F6D1C">
        <w:rPr>
          <w:rFonts w:hint="eastAsia"/>
          <w:sz w:val="24"/>
          <w:szCs w:val="24"/>
        </w:rPr>
        <w:t>通过</w:t>
      </w:r>
      <w:r w:rsidR="000F6D1C">
        <w:rPr>
          <w:sz w:val="24"/>
          <w:szCs w:val="24"/>
        </w:rPr>
        <w:t>邮箱（</w:t>
      </w:r>
      <w:r w:rsidR="000F6D1C">
        <w:rPr>
          <w:sz w:val="24"/>
          <w:szCs w:val="24"/>
        </w:rPr>
        <w:t>nseresearch@nsd.pku.edu.cn</w:t>
      </w:r>
      <w:r w:rsidR="000F6D1C">
        <w:rPr>
          <w:sz w:val="24"/>
          <w:szCs w:val="24"/>
        </w:rPr>
        <w:t>）</w:t>
      </w:r>
      <w:r w:rsidR="00C64E39" w:rsidRPr="00151E14">
        <w:rPr>
          <w:rFonts w:hint="eastAsia"/>
          <w:sz w:val="24"/>
          <w:szCs w:val="24"/>
        </w:rPr>
        <w:t>再次</w:t>
      </w:r>
      <w:r w:rsidRPr="00151E14">
        <w:rPr>
          <w:sz w:val="24"/>
          <w:szCs w:val="24"/>
        </w:rPr>
        <w:t>提交按照修改意见</w:t>
      </w:r>
      <w:r w:rsidR="000F6D1C">
        <w:rPr>
          <w:rFonts w:hint="eastAsia"/>
          <w:sz w:val="24"/>
          <w:szCs w:val="24"/>
        </w:rPr>
        <w:t>完善好</w:t>
      </w:r>
      <w:r w:rsidRPr="00151E14">
        <w:rPr>
          <w:sz w:val="24"/>
          <w:szCs w:val="24"/>
        </w:rPr>
        <w:t>的</w:t>
      </w:r>
      <w:r w:rsidRPr="00151E14">
        <w:rPr>
          <w:rFonts w:hint="eastAsia"/>
          <w:sz w:val="24"/>
          <w:szCs w:val="24"/>
        </w:rPr>
        <w:t>研究计划、计划实施时间表以及</w:t>
      </w:r>
      <w:r w:rsidRPr="00151E14">
        <w:rPr>
          <w:rFonts w:ascii="ˎ̥" w:hAnsi="ˎ̥" w:cs="宋体" w:hint="eastAsia"/>
          <w:kern w:val="0"/>
          <w:sz w:val="24"/>
          <w:szCs w:val="24"/>
        </w:rPr>
        <w:t>经费预算表</w:t>
      </w:r>
      <w:r w:rsidRPr="00151E14">
        <w:rPr>
          <w:rFonts w:hint="eastAsia"/>
          <w:sz w:val="24"/>
          <w:szCs w:val="24"/>
        </w:rPr>
        <w:t>等文件。复审通过的团队将依照经费预算表获得第一批项目资助</w:t>
      </w:r>
      <w:r w:rsidR="000F6D1C">
        <w:rPr>
          <w:rFonts w:hint="eastAsia"/>
          <w:sz w:val="24"/>
          <w:szCs w:val="24"/>
        </w:rPr>
        <w:t>（</w:t>
      </w:r>
      <w:r w:rsidR="000F6D1C">
        <w:rPr>
          <w:rFonts w:hint="eastAsia"/>
          <w:sz w:val="24"/>
          <w:szCs w:val="24"/>
        </w:rPr>
        <w:t>30</w:t>
      </w:r>
      <w:r w:rsidR="000F6D1C">
        <w:rPr>
          <w:sz w:val="24"/>
          <w:szCs w:val="24"/>
        </w:rPr>
        <w:t>%</w:t>
      </w:r>
      <w:r w:rsidR="000F6D1C">
        <w:rPr>
          <w:sz w:val="24"/>
          <w:szCs w:val="24"/>
        </w:rPr>
        <w:t>）</w:t>
      </w:r>
      <w:r w:rsidRPr="00151E14">
        <w:rPr>
          <w:rFonts w:hint="eastAsia"/>
          <w:sz w:val="24"/>
          <w:szCs w:val="24"/>
        </w:rPr>
        <w:t>，同时新结构经济研究中心将为</w:t>
      </w:r>
      <w:r w:rsidR="000F6D1C">
        <w:rPr>
          <w:rFonts w:hint="eastAsia"/>
          <w:sz w:val="24"/>
          <w:szCs w:val="24"/>
        </w:rPr>
        <w:t>获得</w:t>
      </w:r>
      <w:r w:rsidR="000F6D1C">
        <w:rPr>
          <w:sz w:val="24"/>
          <w:szCs w:val="24"/>
        </w:rPr>
        <w:t>资助的项目组</w:t>
      </w:r>
      <w:r w:rsidR="000F6D1C">
        <w:rPr>
          <w:rFonts w:hint="eastAsia"/>
          <w:sz w:val="24"/>
          <w:szCs w:val="24"/>
        </w:rPr>
        <w:t>委派</w:t>
      </w:r>
      <w:r w:rsidRPr="00151E14">
        <w:rPr>
          <w:rFonts w:hint="eastAsia"/>
          <w:sz w:val="24"/>
          <w:szCs w:val="24"/>
        </w:rPr>
        <w:t>指导老师。</w:t>
      </w:r>
    </w:p>
    <w:p w14:paraId="090A4AEF" w14:textId="77777777" w:rsidR="00151E14" w:rsidRDefault="00151E14" w:rsidP="00151E14">
      <w:pPr>
        <w:pStyle w:val="a6"/>
        <w:spacing w:line="360" w:lineRule="auto"/>
        <w:ind w:left="720" w:firstLineChars="0" w:firstLine="0"/>
        <w:jc w:val="left"/>
        <w:rPr>
          <w:sz w:val="24"/>
          <w:szCs w:val="24"/>
        </w:rPr>
      </w:pPr>
    </w:p>
    <w:p w14:paraId="542BF525" w14:textId="10AB7003" w:rsidR="00A84AB1" w:rsidRDefault="00AE7963" w:rsidP="00AE7963">
      <w:pPr>
        <w:pStyle w:val="a6"/>
        <w:numPr>
          <w:ilvl w:val="0"/>
          <w:numId w:val="1"/>
        </w:numPr>
        <w:spacing w:line="360" w:lineRule="auto"/>
        <w:ind w:firstLineChars="0"/>
        <w:jc w:val="left"/>
        <w:rPr>
          <w:sz w:val="24"/>
          <w:szCs w:val="24"/>
        </w:rPr>
      </w:pPr>
      <w:r w:rsidRPr="00151E14">
        <w:rPr>
          <w:rFonts w:hint="eastAsia"/>
          <w:sz w:val="24"/>
          <w:szCs w:val="24"/>
        </w:rPr>
        <w:t>中期审查</w:t>
      </w:r>
      <w:r w:rsidRPr="00151E14">
        <w:rPr>
          <w:sz w:val="24"/>
          <w:szCs w:val="24"/>
        </w:rPr>
        <w:t>：</w:t>
      </w:r>
      <w:r w:rsidRPr="00151E14">
        <w:rPr>
          <w:rFonts w:hint="eastAsia"/>
          <w:sz w:val="24"/>
          <w:szCs w:val="24"/>
        </w:rPr>
        <w:t>复审通过的项目组</w:t>
      </w:r>
      <w:r w:rsidRPr="00151E14">
        <w:rPr>
          <w:sz w:val="24"/>
          <w:szCs w:val="24"/>
        </w:rPr>
        <w:t>需要在</w:t>
      </w:r>
      <w:r w:rsidR="00AE370F" w:rsidRPr="00151E14">
        <w:rPr>
          <w:sz w:val="24"/>
          <w:szCs w:val="24"/>
        </w:rPr>
        <w:t>2016</w:t>
      </w:r>
      <w:r w:rsidR="00AE370F" w:rsidRPr="00151E14">
        <w:rPr>
          <w:sz w:val="24"/>
          <w:szCs w:val="24"/>
        </w:rPr>
        <w:t>年</w:t>
      </w:r>
      <w:r w:rsidR="00AE370F" w:rsidRPr="00151E14">
        <w:rPr>
          <w:sz w:val="24"/>
          <w:szCs w:val="24"/>
        </w:rPr>
        <w:t>5</w:t>
      </w:r>
      <w:r w:rsidR="00AE370F" w:rsidRPr="00151E14">
        <w:rPr>
          <w:sz w:val="24"/>
          <w:szCs w:val="24"/>
        </w:rPr>
        <w:t>月</w:t>
      </w:r>
      <w:r w:rsidR="00AE370F" w:rsidRPr="00151E14">
        <w:rPr>
          <w:sz w:val="24"/>
          <w:szCs w:val="24"/>
        </w:rPr>
        <w:t>10</w:t>
      </w:r>
      <w:r w:rsidR="00AE370F" w:rsidRPr="00151E14">
        <w:rPr>
          <w:sz w:val="24"/>
          <w:szCs w:val="24"/>
        </w:rPr>
        <w:t>日</w:t>
      </w:r>
      <w:r w:rsidR="00AE370F" w:rsidRPr="00151E14">
        <w:rPr>
          <w:sz w:val="24"/>
          <w:szCs w:val="24"/>
        </w:rPr>
        <w:t>24</w:t>
      </w:r>
      <w:r w:rsidR="00AE370F" w:rsidRPr="00151E14">
        <w:rPr>
          <w:sz w:val="24"/>
          <w:szCs w:val="24"/>
        </w:rPr>
        <w:t>时</w:t>
      </w:r>
      <w:r w:rsidRPr="00151E14">
        <w:rPr>
          <w:sz w:val="24"/>
          <w:szCs w:val="24"/>
        </w:rPr>
        <w:t>之前提交中期成果报告，语言中英文皆可</w:t>
      </w:r>
      <w:r w:rsidR="00AE370F" w:rsidRPr="00151E14">
        <w:rPr>
          <w:sz w:val="24"/>
          <w:szCs w:val="24"/>
        </w:rPr>
        <w:t>（提交地址将会邮件通知）</w:t>
      </w:r>
      <w:r w:rsidRPr="00151E14">
        <w:rPr>
          <w:sz w:val="24"/>
          <w:szCs w:val="24"/>
        </w:rPr>
        <w:t>。新结构经济学研究中心将会依据中期结果提出研究建议，同时划拨第二批项目资助</w:t>
      </w:r>
      <w:r w:rsidR="000F6D1C">
        <w:rPr>
          <w:rFonts w:hint="eastAsia"/>
          <w:sz w:val="24"/>
          <w:szCs w:val="24"/>
        </w:rPr>
        <w:t>（</w:t>
      </w:r>
      <w:r w:rsidR="000F6D1C">
        <w:rPr>
          <w:rFonts w:hint="eastAsia"/>
          <w:sz w:val="24"/>
          <w:szCs w:val="24"/>
        </w:rPr>
        <w:t>30</w:t>
      </w:r>
      <w:r w:rsidR="000F6D1C">
        <w:rPr>
          <w:sz w:val="24"/>
          <w:szCs w:val="24"/>
        </w:rPr>
        <w:t>%</w:t>
      </w:r>
      <w:r w:rsidR="000F6D1C">
        <w:rPr>
          <w:sz w:val="24"/>
          <w:szCs w:val="24"/>
        </w:rPr>
        <w:t>）</w:t>
      </w:r>
      <w:r w:rsidRPr="00151E14">
        <w:rPr>
          <w:sz w:val="24"/>
          <w:szCs w:val="24"/>
        </w:rPr>
        <w:t>。若团队没有按时提交中期成果</w:t>
      </w:r>
      <w:r w:rsidR="00A84AB1">
        <w:rPr>
          <w:sz w:val="24"/>
          <w:szCs w:val="24"/>
        </w:rPr>
        <w:t>报告或者报告不符合要求，新结构经济学研究中心将会取消其项目资助</w:t>
      </w:r>
      <w:r w:rsidR="00A84AB1">
        <w:rPr>
          <w:rFonts w:hint="eastAsia"/>
          <w:sz w:val="24"/>
          <w:szCs w:val="24"/>
        </w:rPr>
        <w:t>。</w:t>
      </w:r>
    </w:p>
    <w:p w14:paraId="0023159A" w14:textId="77777777" w:rsidR="00A84AB1" w:rsidRPr="00A84AB1" w:rsidRDefault="00A84AB1" w:rsidP="00A84AB1">
      <w:pPr>
        <w:spacing w:line="360" w:lineRule="auto"/>
        <w:jc w:val="left"/>
        <w:rPr>
          <w:sz w:val="24"/>
          <w:szCs w:val="24"/>
        </w:rPr>
      </w:pPr>
    </w:p>
    <w:p w14:paraId="3BAA014F" w14:textId="4F07791A" w:rsidR="00AE7963" w:rsidRPr="00A84AB1" w:rsidRDefault="00AE7963" w:rsidP="00AE7963">
      <w:pPr>
        <w:pStyle w:val="a6"/>
        <w:numPr>
          <w:ilvl w:val="0"/>
          <w:numId w:val="1"/>
        </w:numPr>
        <w:spacing w:line="360" w:lineRule="auto"/>
        <w:ind w:firstLineChars="0"/>
        <w:jc w:val="left"/>
        <w:rPr>
          <w:sz w:val="24"/>
          <w:szCs w:val="24"/>
        </w:rPr>
      </w:pPr>
      <w:r w:rsidRPr="00A84AB1">
        <w:rPr>
          <w:sz w:val="24"/>
          <w:szCs w:val="24"/>
        </w:rPr>
        <w:t>结项审查：中期审查通过的团队需要在</w:t>
      </w:r>
      <w:r w:rsidR="00AE370F" w:rsidRPr="00A84AB1">
        <w:rPr>
          <w:sz w:val="24"/>
          <w:szCs w:val="24"/>
        </w:rPr>
        <w:t>2016</w:t>
      </w:r>
      <w:r w:rsidR="00AE370F" w:rsidRPr="00A84AB1">
        <w:rPr>
          <w:sz w:val="24"/>
          <w:szCs w:val="24"/>
        </w:rPr>
        <w:t>年</w:t>
      </w:r>
      <w:r w:rsidR="00AE370F" w:rsidRPr="00A84AB1">
        <w:rPr>
          <w:sz w:val="24"/>
          <w:szCs w:val="24"/>
        </w:rPr>
        <w:t>9</w:t>
      </w:r>
      <w:r w:rsidR="00AE370F" w:rsidRPr="00A84AB1">
        <w:rPr>
          <w:sz w:val="24"/>
          <w:szCs w:val="24"/>
        </w:rPr>
        <w:t>月</w:t>
      </w:r>
      <w:r w:rsidR="00AE370F" w:rsidRPr="00A84AB1">
        <w:rPr>
          <w:sz w:val="24"/>
          <w:szCs w:val="24"/>
        </w:rPr>
        <w:t>25</w:t>
      </w:r>
      <w:r w:rsidR="00AE370F" w:rsidRPr="00A84AB1">
        <w:rPr>
          <w:sz w:val="24"/>
          <w:szCs w:val="24"/>
        </w:rPr>
        <w:t>日</w:t>
      </w:r>
      <w:r w:rsidR="00AE370F" w:rsidRPr="00A84AB1">
        <w:rPr>
          <w:sz w:val="24"/>
          <w:szCs w:val="24"/>
        </w:rPr>
        <w:t>24</w:t>
      </w:r>
      <w:r w:rsidR="00AE370F" w:rsidRPr="00A84AB1">
        <w:rPr>
          <w:sz w:val="24"/>
          <w:szCs w:val="24"/>
        </w:rPr>
        <w:t>时</w:t>
      </w:r>
      <w:r w:rsidRPr="00A84AB1">
        <w:rPr>
          <w:sz w:val="24"/>
          <w:szCs w:val="24"/>
        </w:rPr>
        <w:t>之前</w:t>
      </w:r>
      <w:r w:rsidR="000F6D1C">
        <w:rPr>
          <w:rFonts w:hint="eastAsia"/>
          <w:sz w:val="24"/>
          <w:szCs w:val="24"/>
        </w:rPr>
        <w:t>通过</w:t>
      </w:r>
      <w:r w:rsidR="000F6D1C">
        <w:rPr>
          <w:sz w:val="24"/>
          <w:szCs w:val="24"/>
        </w:rPr>
        <w:t>邮箱（</w:t>
      </w:r>
      <w:r w:rsidR="000F6D1C">
        <w:rPr>
          <w:sz w:val="24"/>
          <w:szCs w:val="24"/>
        </w:rPr>
        <w:t>nseresearch@nsd.pku.edu.cn</w:t>
      </w:r>
      <w:r w:rsidR="000F6D1C">
        <w:rPr>
          <w:sz w:val="24"/>
          <w:szCs w:val="24"/>
        </w:rPr>
        <w:t>）</w:t>
      </w:r>
      <w:r w:rsidRPr="00A84AB1">
        <w:rPr>
          <w:sz w:val="24"/>
          <w:szCs w:val="24"/>
        </w:rPr>
        <w:t>提交结项成果报告（</w:t>
      </w:r>
      <w:r w:rsidR="00652809" w:rsidRPr="00A84AB1">
        <w:rPr>
          <w:rFonts w:hint="eastAsia"/>
          <w:sz w:val="24"/>
          <w:szCs w:val="24"/>
        </w:rPr>
        <w:t>工作</w:t>
      </w:r>
      <w:r w:rsidRPr="00A84AB1">
        <w:rPr>
          <w:sz w:val="24"/>
          <w:szCs w:val="24"/>
        </w:rPr>
        <w:t>论文形式</w:t>
      </w:r>
      <w:r w:rsidR="00B869A7" w:rsidRPr="00A84AB1">
        <w:rPr>
          <w:rFonts w:hint="eastAsia"/>
          <w:sz w:val="24"/>
          <w:szCs w:val="24"/>
        </w:rPr>
        <w:t>提</w:t>
      </w:r>
      <w:r w:rsidR="00B869A7" w:rsidRPr="00A84AB1">
        <w:rPr>
          <w:rFonts w:hint="eastAsia"/>
          <w:sz w:val="24"/>
          <w:szCs w:val="24"/>
        </w:rPr>
        <w:lastRenderedPageBreak/>
        <w:t>交</w:t>
      </w:r>
      <w:r w:rsidRPr="00A84AB1">
        <w:rPr>
          <w:sz w:val="24"/>
          <w:szCs w:val="24"/>
        </w:rPr>
        <w:t>），语言中英文皆可。若团队没有按时提交结项成果报告或者报告不符合要求，新结构经济学研究中心将会取消其项目资助</w:t>
      </w:r>
      <w:r w:rsidRPr="00A84AB1">
        <w:rPr>
          <w:rFonts w:hint="eastAsia"/>
          <w:sz w:val="24"/>
          <w:szCs w:val="24"/>
        </w:rPr>
        <w:t>。</w:t>
      </w:r>
      <w:r w:rsidRPr="00A84AB1">
        <w:rPr>
          <w:sz w:val="24"/>
          <w:szCs w:val="24"/>
        </w:rPr>
        <w:t>新结构经济学研究中心给通过结项审查的团队划拨第三批项目资助</w:t>
      </w:r>
      <w:r w:rsidR="000F6D1C">
        <w:rPr>
          <w:rFonts w:hint="eastAsia"/>
          <w:sz w:val="24"/>
          <w:szCs w:val="24"/>
        </w:rPr>
        <w:t>（</w:t>
      </w:r>
      <w:r w:rsidR="000F6D1C">
        <w:rPr>
          <w:rFonts w:hint="eastAsia"/>
          <w:sz w:val="24"/>
          <w:szCs w:val="24"/>
        </w:rPr>
        <w:t>40</w:t>
      </w:r>
      <w:r w:rsidR="000F6D1C">
        <w:rPr>
          <w:sz w:val="24"/>
          <w:szCs w:val="24"/>
        </w:rPr>
        <w:t>%</w:t>
      </w:r>
      <w:r w:rsidR="000F6D1C">
        <w:rPr>
          <w:sz w:val="24"/>
          <w:szCs w:val="24"/>
        </w:rPr>
        <w:t>）</w:t>
      </w:r>
      <w:r w:rsidRPr="00A84AB1">
        <w:rPr>
          <w:sz w:val="24"/>
          <w:szCs w:val="24"/>
        </w:rPr>
        <w:t>，同时</w:t>
      </w:r>
      <w:r w:rsidRPr="00A84AB1">
        <w:rPr>
          <w:rFonts w:hint="eastAsia"/>
          <w:sz w:val="24"/>
          <w:szCs w:val="24"/>
        </w:rPr>
        <w:t>向国内外</w:t>
      </w:r>
      <w:r w:rsidR="00A215EF">
        <w:rPr>
          <w:sz w:val="24"/>
          <w:szCs w:val="24"/>
        </w:rPr>
        <w:t>核心学术</w:t>
      </w:r>
      <w:r w:rsidR="00A215EF">
        <w:rPr>
          <w:rFonts w:hint="eastAsia"/>
          <w:sz w:val="24"/>
          <w:szCs w:val="24"/>
        </w:rPr>
        <w:t>期刊</w:t>
      </w:r>
      <w:r w:rsidRPr="00A84AB1">
        <w:rPr>
          <w:rFonts w:hint="eastAsia"/>
          <w:sz w:val="24"/>
          <w:szCs w:val="24"/>
        </w:rPr>
        <w:t>推荐推荐优秀论文。</w:t>
      </w:r>
    </w:p>
    <w:p w14:paraId="34497D25" w14:textId="77777777" w:rsidR="00AE7963" w:rsidRPr="007E57B2" w:rsidRDefault="00AE7963" w:rsidP="00AE7963">
      <w:pPr>
        <w:spacing w:line="360" w:lineRule="auto"/>
        <w:jc w:val="left"/>
        <w:rPr>
          <w:sz w:val="24"/>
          <w:szCs w:val="24"/>
        </w:rPr>
      </w:pPr>
    </w:p>
    <w:p w14:paraId="0252D4F4" w14:textId="3AD69A06" w:rsidR="00A926AE" w:rsidRPr="003E6269" w:rsidRDefault="00A926AE" w:rsidP="002F79D2">
      <w:pPr>
        <w:spacing w:line="360" w:lineRule="auto"/>
        <w:jc w:val="left"/>
        <w:rPr>
          <w:b/>
          <w:sz w:val="24"/>
          <w:szCs w:val="24"/>
        </w:rPr>
      </w:pPr>
      <w:r w:rsidRPr="003E6269">
        <w:rPr>
          <w:rFonts w:hint="eastAsia"/>
          <w:b/>
          <w:sz w:val="24"/>
          <w:szCs w:val="24"/>
        </w:rPr>
        <w:t>二、</w:t>
      </w:r>
      <w:r w:rsidR="00CF348C">
        <w:rPr>
          <w:b/>
          <w:sz w:val="24"/>
          <w:szCs w:val="24"/>
        </w:rPr>
        <w:t>“</w:t>
      </w:r>
      <w:r w:rsidR="00CF348C" w:rsidRPr="004557A4">
        <w:rPr>
          <w:rFonts w:hint="eastAsia"/>
          <w:b/>
          <w:sz w:val="24"/>
          <w:szCs w:val="24"/>
        </w:rPr>
        <w:t>新结构经济学专项研究基金</w:t>
      </w:r>
      <w:r w:rsidR="00CF348C">
        <w:rPr>
          <w:b/>
          <w:sz w:val="24"/>
          <w:szCs w:val="24"/>
        </w:rPr>
        <w:t>”</w:t>
      </w:r>
      <w:r w:rsidR="00CF348C" w:rsidRPr="007E57B2">
        <w:rPr>
          <w:rFonts w:hint="eastAsia"/>
          <w:b/>
          <w:sz w:val="24"/>
          <w:szCs w:val="24"/>
        </w:rPr>
        <w:t>论文奖</w:t>
      </w:r>
    </w:p>
    <w:p w14:paraId="3EC04652" w14:textId="2EC267F2" w:rsidR="00A926AE" w:rsidRPr="002F79D2" w:rsidRDefault="00A926AE" w:rsidP="00787189">
      <w:pPr>
        <w:spacing w:line="360" w:lineRule="auto"/>
        <w:ind w:firstLineChars="200" w:firstLine="480"/>
        <w:jc w:val="left"/>
        <w:rPr>
          <w:sz w:val="24"/>
          <w:szCs w:val="24"/>
        </w:rPr>
      </w:pPr>
      <w:r w:rsidRPr="002F79D2">
        <w:rPr>
          <w:rFonts w:hint="eastAsia"/>
          <w:sz w:val="24"/>
          <w:szCs w:val="24"/>
        </w:rPr>
        <w:t>若</w:t>
      </w:r>
      <w:r w:rsidR="00CF56CC">
        <w:rPr>
          <w:rFonts w:hint="eastAsia"/>
          <w:sz w:val="24"/>
          <w:szCs w:val="24"/>
        </w:rPr>
        <w:t>得到资助</w:t>
      </w:r>
      <w:r w:rsidR="00CF56CC">
        <w:rPr>
          <w:sz w:val="24"/>
          <w:szCs w:val="24"/>
        </w:rPr>
        <w:t>的</w:t>
      </w:r>
      <w:r w:rsidRPr="002F79D2">
        <w:rPr>
          <w:rFonts w:hint="eastAsia"/>
          <w:sz w:val="24"/>
          <w:szCs w:val="24"/>
        </w:rPr>
        <w:t>团队</w:t>
      </w:r>
      <w:r w:rsidR="00CF56CC">
        <w:rPr>
          <w:rFonts w:hint="eastAsia"/>
          <w:sz w:val="24"/>
          <w:szCs w:val="24"/>
        </w:rPr>
        <w:t>（</w:t>
      </w:r>
      <w:r w:rsidR="00CF56CC">
        <w:rPr>
          <w:sz w:val="24"/>
          <w:szCs w:val="24"/>
        </w:rPr>
        <w:t>或个人）的工作</w:t>
      </w:r>
      <w:r w:rsidRPr="002F79D2">
        <w:rPr>
          <w:rFonts w:hint="eastAsia"/>
          <w:sz w:val="24"/>
          <w:szCs w:val="24"/>
        </w:rPr>
        <w:t>论文在国内国际</w:t>
      </w:r>
      <w:r w:rsidR="00CF56CC">
        <w:rPr>
          <w:rFonts w:hint="eastAsia"/>
          <w:sz w:val="24"/>
          <w:szCs w:val="24"/>
        </w:rPr>
        <w:t>核心</w:t>
      </w:r>
      <w:r w:rsidR="00CF56CC">
        <w:rPr>
          <w:sz w:val="24"/>
          <w:szCs w:val="24"/>
        </w:rPr>
        <w:t>学术期刊</w:t>
      </w:r>
      <w:r w:rsidRPr="002F79D2">
        <w:rPr>
          <w:rFonts w:hint="eastAsia"/>
          <w:sz w:val="24"/>
          <w:szCs w:val="24"/>
        </w:rPr>
        <w:t>发表，新结构经济学研究中心将按照《新结构经济学研究基金论文发表奖励办法》给予相应奖励。</w:t>
      </w:r>
    </w:p>
    <w:p w14:paraId="1DD37C0F" w14:textId="77777777" w:rsidR="00A926AE" w:rsidRPr="002F79D2" w:rsidRDefault="00A926AE" w:rsidP="002F79D2">
      <w:pPr>
        <w:spacing w:line="360" w:lineRule="auto"/>
        <w:jc w:val="left"/>
        <w:rPr>
          <w:sz w:val="24"/>
          <w:szCs w:val="24"/>
        </w:rPr>
      </w:pPr>
    </w:p>
    <w:p w14:paraId="554B079E" w14:textId="7165DD44" w:rsidR="00A926AE" w:rsidRPr="008761ED" w:rsidRDefault="00A926AE" w:rsidP="002F79D2">
      <w:pPr>
        <w:spacing w:line="360" w:lineRule="auto"/>
        <w:jc w:val="left"/>
        <w:rPr>
          <w:b/>
          <w:sz w:val="24"/>
          <w:szCs w:val="24"/>
        </w:rPr>
      </w:pPr>
      <w:r w:rsidRPr="008761ED">
        <w:rPr>
          <w:rFonts w:hint="eastAsia"/>
          <w:b/>
          <w:sz w:val="24"/>
          <w:szCs w:val="24"/>
        </w:rPr>
        <w:t>三、</w:t>
      </w:r>
      <w:r w:rsidR="00CF348C">
        <w:rPr>
          <w:b/>
          <w:sz w:val="24"/>
          <w:szCs w:val="24"/>
        </w:rPr>
        <w:t>“</w:t>
      </w:r>
      <w:r w:rsidR="00CF348C" w:rsidRPr="004557A4">
        <w:rPr>
          <w:rFonts w:hint="eastAsia"/>
          <w:b/>
          <w:sz w:val="24"/>
          <w:szCs w:val="24"/>
        </w:rPr>
        <w:t>新结构经济学专项研究基金</w:t>
      </w:r>
      <w:r w:rsidR="00CF348C">
        <w:rPr>
          <w:b/>
          <w:sz w:val="24"/>
          <w:szCs w:val="24"/>
        </w:rPr>
        <w:t>”</w:t>
      </w:r>
      <w:r w:rsidR="00CF348C" w:rsidRPr="007E57B2">
        <w:rPr>
          <w:rFonts w:hint="eastAsia"/>
          <w:b/>
          <w:sz w:val="24"/>
          <w:szCs w:val="24"/>
        </w:rPr>
        <w:t>数据奖</w:t>
      </w:r>
    </w:p>
    <w:p w14:paraId="3A700CC5" w14:textId="0EEEB430" w:rsidR="00A926AE" w:rsidRPr="002F79D2" w:rsidRDefault="00CF56CC" w:rsidP="00530E3C">
      <w:pPr>
        <w:spacing w:line="360" w:lineRule="auto"/>
        <w:ind w:firstLineChars="200" w:firstLine="480"/>
        <w:jc w:val="left"/>
        <w:rPr>
          <w:sz w:val="24"/>
          <w:szCs w:val="24"/>
        </w:rPr>
      </w:pPr>
      <w:r w:rsidRPr="00CF56CC">
        <w:rPr>
          <w:rFonts w:hint="eastAsia"/>
          <w:sz w:val="24"/>
          <w:szCs w:val="24"/>
        </w:rPr>
        <w:t>所有“英杰专项研究基金”参选者均有机会获得“新结构经济学专项研究基金数据奖”</w:t>
      </w:r>
      <w:r w:rsidRPr="00CF56CC">
        <w:rPr>
          <w:rFonts w:hint="eastAsia"/>
          <w:sz w:val="24"/>
          <w:szCs w:val="24"/>
        </w:rPr>
        <w:t xml:space="preserve">, </w:t>
      </w:r>
      <w:r w:rsidRPr="00CF56CC">
        <w:rPr>
          <w:rFonts w:hint="eastAsia"/>
          <w:sz w:val="24"/>
          <w:szCs w:val="24"/>
        </w:rPr>
        <w:t>以奖励收集并共享研究数据（原始数据或在现有数据的基础上研发指标皆可）。</w:t>
      </w:r>
      <w:r w:rsidR="00A926AE" w:rsidRPr="002F79D2">
        <w:rPr>
          <w:rFonts w:hint="eastAsia"/>
          <w:sz w:val="24"/>
          <w:szCs w:val="24"/>
        </w:rPr>
        <w:t>新结构经济学研究中心评审委员会依据数据质量、收集难度等参考标准综合考量以确定获奖小组或团队，奖励金额为</w:t>
      </w:r>
      <w:r w:rsidR="00A926AE" w:rsidRPr="002F79D2">
        <w:rPr>
          <w:sz w:val="24"/>
          <w:szCs w:val="24"/>
        </w:rPr>
        <w:t>1000-5000</w:t>
      </w:r>
      <w:r w:rsidR="00A926AE" w:rsidRPr="002F79D2">
        <w:rPr>
          <w:rFonts w:hint="eastAsia"/>
          <w:sz w:val="24"/>
          <w:szCs w:val="24"/>
        </w:rPr>
        <w:t>元。获奖数据将作为开放性资源供科研人员使用。</w:t>
      </w:r>
    </w:p>
    <w:p w14:paraId="77A6A945" w14:textId="77777777" w:rsidR="00A926AE" w:rsidRPr="0076668C" w:rsidRDefault="00A926AE" w:rsidP="002F79D2">
      <w:pPr>
        <w:spacing w:line="360" w:lineRule="auto"/>
        <w:jc w:val="left"/>
        <w:rPr>
          <w:rFonts w:ascii="Hei" w:eastAsia="Hei"/>
          <w:sz w:val="24"/>
          <w:szCs w:val="24"/>
        </w:rPr>
      </w:pPr>
    </w:p>
    <w:p w14:paraId="4FB8B5C0" w14:textId="7D617DDE" w:rsidR="00A926AE" w:rsidRPr="002F79D2" w:rsidRDefault="00A926AE" w:rsidP="002F79D2">
      <w:pPr>
        <w:spacing w:line="360" w:lineRule="auto"/>
        <w:jc w:val="left"/>
        <w:rPr>
          <w:sz w:val="24"/>
          <w:szCs w:val="24"/>
        </w:rPr>
      </w:pPr>
      <w:r w:rsidRPr="007C0295">
        <w:rPr>
          <w:rFonts w:hint="eastAsia"/>
          <w:b/>
          <w:sz w:val="24"/>
          <w:szCs w:val="24"/>
        </w:rPr>
        <w:t>四、</w:t>
      </w:r>
      <w:r w:rsidR="00CF56CC" w:rsidRPr="007E57B2">
        <w:rPr>
          <w:b/>
          <w:sz w:val="24"/>
          <w:szCs w:val="24"/>
        </w:rPr>
        <w:t>新结构经济学国际研讨会</w:t>
      </w:r>
      <w:r w:rsidR="00CF56CC" w:rsidRPr="007E57B2">
        <w:rPr>
          <w:b/>
          <w:sz w:val="24"/>
          <w:szCs w:val="24"/>
        </w:rPr>
        <w:t>“</w:t>
      </w:r>
      <w:r w:rsidR="00CF56CC">
        <w:rPr>
          <w:rFonts w:hint="eastAsia"/>
          <w:b/>
          <w:sz w:val="24"/>
          <w:szCs w:val="24"/>
        </w:rPr>
        <w:t>专项</w:t>
      </w:r>
      <w:r w:rsidR="00CF56CC" w:rsidRPr="007E57B2">
        <w:rPr>
          <w:b/>
          <w:sz w:val="24"/>
          <w:szCs w:val="24"/>
        </w:rPr>
        <w:t>研究基金</w:t>
      </w:r>
      <w:r w:rsidR="00CF56CC" w:rsidRPr="007E57B2">
        <w:rPr>
          <w:b/>
          <w:sz w:val="24"/>
          <w:szCs w:val="24"/>
        </w:rPr>
        <w:t>”</w:t>
      </w:r>
      <w:r w:rsidR="00CF56CC">
        <w:rPr>
          <w:rFonts w:hint="eastAsia"/>
          <w:b/>
          <w:sz w:val="24"/>
          <w:szCs w:val="24"/>
        </w:rPr>
        <w:t>学术</w:t>
      </w:r>
      <w:r w:rsidR="00CF56CC">
        <w:rPr>
          <w:b/>
          <w:sz w:val="24"/>
          <w:szCs w:val="24"/>
        </w:rPr>
        <w:t>汇报会</w:t>
      </w:r>
    </w:p>
    <w:p w14:paraId="7C215FFC" w14:textId="12502891" w:rsidR="00A926AE" w:rsidRDefault="00CF56CC" w:rsidP="008D1475">
      <w:pPr>
        <w:spacing w:line="360" w:lineRule="auto"/>
        <w:ind w:firstLineChars="200" w:firstLine="480"/>
        <w:jc w:val="left"/>
        <w:rPr>
          <w:sz w:val="24"/>
          <w:szCs w:val="24"/>
        </w:rPr>
      </w:pPr>
      <w:bookmarkStart w:id="1" w:name="OLE_LINK17"/>
      <w:bookmarkStart w:id="2" w:name="OLE_LINK18"/>
      <w:r w:rsidRPr="000C616D">
        <w:rPr>
          <w:rFonts w:hint="eastAsia"/>
          <w:sz w:val="24"/>
          <w:szCs w:val="24"/>
        </w:rPr>
        <w:t>优秀的项目论文经评审委员会选拔后将有机会参加每年</w:t>
      </w:r>
      <w:r w:rsidRPr="000C616D">
        <w:rPr>
          <w:rFonts w:hint="eastAsia"/>
          <w:sz w:val="24"/>
          <w:szCs w:val="24"/>
        </w:rPr>
        <w:t>12</w:t>
      </w:r>
      <w:r w:rsidRPr="000C616D">
        <w:rPr>
          <w:rFonts w:hint="eastAsia"/>
          <w:sz w:val="24"/>
          <w:szCs w:val="24"/>
        </w:rPr>
        <w:t>月中上旬举办的新结构经济学</w:t>
      </w:r>
      <w:r>
        <w:rPr>
          <w:rFonts w:hint="eastAsia"/>
          <w:sz w:val="24"/>
          <w:szCs w:val="24"/>
        </w:rPr>
        <w:t>专项</w:t>
      </w:r>
      <w:r>
        <w:rPr>
          <w:sz w:val="24"/>
          <w:szCs w:val="24"/>
        </w:rPr>
        <w:t>研究基金</w:t>
      </w:r>
      <w:r w:rsidRPr="000C616D">
        <w:rPr>
          <w:rFonts w:hint="eastAsia"/>
          <w:sz w:val="24"/>
          <w:szCs w:val="24"/>
        </w:rPr>
        <w:t>学术汇报</w:t>
      </w:r>
      <w:r>
        <w:rPr>
          <w:rFonts w:hint="eastAsia"/>
          <w:sz w:val="24"/>
          <w:szCs w:val="24"/>
        </w:rPr>
        <w:t>会</w:t>
      </w:r>
      <w:r w:rsidRPr="000C616D">
        <w:rPr>
          <w:rFonts w:hint="eastAsia"/>
          <w:sz w:val="24"/>
          <w:szCs w:val="24"/>
        </w:rPr>
        <w:t>，并有机会</w:t>
      </w:r>
      <w:r>
        <w:rPr>
          <w:rFonts w:hint="eastAsia"/>
          <w:sz w:val="24"/>
          <w:szCs w:val="24"/>
        </w:rPr>
        <w:t>被</w:t>
      </w:r>
      <w:r w:rsidRPr="000C616D">
        <w:rPr>
          <w:rFonts w:hint="eastAsia"/>
          <w:sz w:val="24"/>
          <w:szCs w:val="24"/>
        </w:rPr>
        <w:t>推荐参加随后举行的新结构经济学国际研讨会。</w:t>
      </w:r>
      <w:bookmarkEnd w:id="1"/>
      <w:bookmarkEnd w:id="2"/>
      <w:r>
        <w:rPr>
          <w:rFonts w:hint="eastAsia"/>
          <w:sz w:val="24"/>
          <w:szCs w:val="24"/>
        </w:rPr>
        <w:t>获得</w:t>
      </w:r>
      <w:r w:rsidRPr="008256FE">
        <w:rPr>
          <w:rFonts w:hint="eastAsia"/>
          <w:sz w:val="24"/>
          <w:szCs w:val="24"/>
        </w:rPr>
        <w:t>“</w:t>
      </w:r>
      <w:r w:rsidRPr="008256FE">
        <w:rPr>
          <w:rFonts w:hint="eastAsia"/>
          <w:color w:val="000000"/>
          <w:sz w:val="24"/>
          <w:szCs w:val="24"/>
        </w:rPr>
        <w:t>英杰专项研究基金</w:t>
      </w:r>
      <w:r w:rsidRPr="008256FE">
        <w:rPr>
          <w:rFonts w:hint="eastAsia"/>
          <w:sz w:val="24"/>
          <w:szCs w:val="24"/>
        </w:rPr>
        <w:t>”</w:t>
      </w:r>
      <w:r>
        <w:rPr>
          <w:rFonts w:hint="eastAsia"/>
          <w:sz w:val="24"/>
          <w:szCs w:val="24"/>
        </w:rPr>
        <w:t>资助的项目组</w:t>
      </w:r>
      <w:r>
        <w:rPr>
          <w:sz w:val="24"/>
          <w:szCs w:val="24"/>
        </w:rPr>
        <w:t>均可</w:t>
      </w:r>
      <w:r>
        <w:rPr>
          <w:rFonts w:hint="eastAsia"/>
          <w:sz w:val="24"/>
          <w:szCs w:val="24"/>
        </w:rPr>
        <w:t>提出申请（所有获选项目皆可，并不限定年份），最晚于每年</w:t>
      </w:r>
      <w:r>
        <w:rPr>
          <w:rFonts w:hint="eastAsia"/>
          <w:sz w:val="24"/>
          <w:szCs w:val="24"/>
        </w:rPr>
        <w:t>10</w:t>
      </w:r>
      <w:r>
        <w:rPr>
          <w:rFonts w:hint="eastAsia"/>
          <w:sz w:val="24"/>
          <w:szCs w:val="24"/>
        </w:rPr>
        <w:t>月</w:t>
      </w:r>
      <w:r>
        <w:rPr>
          <w:rFonts w:hint="eastAsia"/>
          <w:sz w:val="24"/>
          <w:szCs w:val="24"/>
        </w:rPr>
        <w:t>15</w:t>
      </w:r>
      <w:r>
        <w:rPr>
          <w:rFonts w:hint="eastAsia"/>
          <w:sz w:val="24"/>
          <w:szCs w:val="24"/>
        </w:rPr>
        <w:t>日前向</w:t>
      </w:r>
      <w:r>
        <w:rPr>
          <w:sz w:val="24"/>
          <w:szCs w:val="24"/>
        </w:rPr>
        <w:t>nseresearch@nsd.pku.edu.cn</w:t>
      </w:r>
      <w:r>
        <w:rPr>
          <w:sz w:val="24"/>
          <w:szCs w:val="24"/>
        </w:rPr>
        <w:t>提交基本信息及参会论文。研究中心将于</w:t>
      </w:r>
      <w:r>
        <w:rPr>
          <w:sz w:val="24"/>
          <w:szCs w:val="24"/>
        </w:rPr>
        <w:t>11</w:t>
      </w:r>
      <w:r>
        <w:rPr>
          <w:sz w:val="24"/>
          <w:szCs w:val="24"/>
        </w:rPr>
        <w:t>月</w:t>
      </w:r>
      <w:r>
        <w:rPr>
          <w:sz w:val="24"/>
          <w:szCs w:val="24"/>
        </w:rPr>
        <w:t>1</w:t>
      </w:r>
      <w:r>
        <w:rPr>
          <w:sz w:val="24"/>
          <w:szCs w:val="24"/>
        </w:rPr>
        <w:t>日邮件告知入选项目组并在国家发展研究院官方网站上予以公示，未收到邮件则代表没有入选。</w:t>
      </w:r>
      <w:r w:rsidR="00A64A55">
        <w:rPr>
          <w:rFonts w:hint="eastAsia"/>
          <w:sz w:val="24"/>
          <w:szCs w:val="24"/>
        </w:rPr>
        <w:t>首届</w:t>
      </w:r>
      <w:r w:rsidR="00A64A55" w:rsidRPr="000C616D">
        <w:rPr>
          <w:rFonts w:hint="eastAsia"/>
          <w:sz w:val="24"/>
          <w:szCs w:val="24"/>
        </w:rPr>
        <w:t>新结构经济学</w:t>
      </w:r>
      <w:r w:rsidR="00A64A55">
        <w:rPr>
          <w:rFonts w:hint="eastAsia"/>
          <w:sz w:val="24"/>
          <w:szCs w:val="24"/>
        </w:rPr>
        <w:t>专项</w:t>
      </w:r>
      <w:r w:rsidR="00A64A55">
        <w:rPr>
          <w:sz w:val="24"/>
          <w:szCs w:val="24"/>
        </w:rPr>
        <w:t>研究基金</w:t>
      </w:r>
      <w:r w:rsidR="00A64A55" w:rsidRPr="000C616D">
        <w:rPr>
          <w:rFonts w:hint="eastAsia"/>
          <w:sz w:val="24"/>
          <w:szCs w:val="24"/>
        </w:rPr>
        <w:t>学术汇报</w:t>
      </w:r>
      <w:r w:rsidR="00A64A55">
        <w:rPr>
          <w:rFonts w:hint="eastAsia"/>
          <w:sz w:val="24"/>
          <w:szCs w:val="24"/>
        </w:rPr>
        <w:t>会将于</w:t>
      </w:r>
      <w:r w:rsidR="00A64A55">
        <w:rPr>
          <w:rFonts w:hint="eastAsia"/>
          <w:sz w:val="24"/>
          <w:szCs w:val="24"/>
        </w:rPr>
        <w:t>2016</w:t>
      </w:r>
      <w:r w:rsidR="00A64A55">
        <w:rPr>
          <w:rFonts w:hint="eastAsia"/>
          <w:sz w:val="24"/>
          <w:szCs w:val="24"/>
        </w:rPr>
        <w:t>年</w:t>
      </w:r>
      <w:r w:rsidR="00A64A55">
        <w:rPr>
          <w:rFonts w:hint="eastAsia"/>
          <w:sz w:val="24"/>
          <w:szCs w:val="24"/>
        </w:rPr>
        <w:t>12</w:t>
      </w:r>
      <w:r w:rsidR="00A64A55">
        <w:rPr>
          <w:rFonts w:hint="eastAsia"/>
          <w:sz w:val="24"/>
          <w:szCs w:val="24"/>
        </w:rPr>
        <w:t>月份</w:t>
      </w:r>
      <w:r w:rsidR="00A64A55">
        <w:rPr>
          <w:sz w:val="24"/>
          <w:szCs w:val="24"/>
        </w:rPr>
        <w:t>举</w:t>
      </w:r>
      <w:r w:rsidR="00A64A55">
        <w:rPr>
          <w:rFonts w:hint="eastAsia"/>
          <w:sz w:val="24"/>
          <w:szCs w:val="24"/>
        </w:rPr>
        <w:t>办</w:t>
      </w:r>
      <w:r w:rsidR="00A64A55">
        <w:rPr>
          <w:sz w:val="24"/>
          <w:szCs w:val="24"/>
        </w:rPr>
        <w:t>。</w:t>
      </w:r>
    </w:p>
    <w:p w14:paraId="6D0063F7" w14:textId="77777777" w:rsidR="00A63A8F" w:rsidRDefault="00A63A8F" w:rsidP="008D1475">
      <w:pPr>
        <w:spacing w:line="360" w:lineRule="auto"/>
        <w:ind w:firstLineChars="200" w:firstLine="480"/>
        <w:jc w:val="left"/>
        <w:rPr>
          <w:sz w:val="24"/>
          <w:szCs w:val="24"/>
        </w:rPr>
      </w:pPr>
    </w:p>
    <w:p w14:paraId="22440AD1" w14:textId="445E7F79" w:rsidR="00A63A8F" w:rsidRPr="00E94905" w:rsidRDefault="00A63A8F" w:rsidP="00A63A8F">
      <w:pPr>
        <w:spacing w:line="360" w:lineRule="auto"/>
        <w:jc w:val="left"/>
        <w:rPr>
          <w:b/>
          <w:sz w:val="24"/>
          <w:szCs w:val="24"/>
        </w:rPr>
      </w:pPr>
      <w:r>
        <w:rPr>
          <w:b/>
          <w:sz w:val="24"/>
          <w:szCs w:val="24"/>
        </w:rPr>
        <w:t>五</w:t>
      </w:r>
      <w:r w:rsidRPr="007E57B2">
        <w:rPr>
          <w:b/>
          <w:sz w:val="24"/>
          <w:szCs w:val="24"/>
        </w:rPr>
        <w:t>、</w:t>
      </w:r>
      <w:r>
        <w:rPr>
          <w:rFonts w:hint="eastAsia"/>
          <w:b/>
          <w:sz w:val="24"/>
          <w:szCs w:val="24"/>
        </w:rPr>
        <w:t>受资助者</w:t>
      </w:r>
      <w:r w:rsidR="00CF56CC">
        <w:rPr>
          <w:rFonts w:hint="eastAsia"/>
          <w:b/>
          <w:sz w:val="24"/>
          <w:szCs w:val="24"/>
        </w:rPr>
        <w:t>的</w:t>
      </w:r>
      <w:r>
        <w:rPr>
          <w:b/>
          <w:sz w:val="24"/>
          <w:szCs w:val="24"/>
        </w:rPr>
        <w:t>义务</w:t>
      </w:r>
    </w:p>
    <w:p w14:paraId="4307EE0C" w14:textId="120210D7" w:rsidR="00A63A8F" w:rsidRPr="00A63A8F" w:rsidRDefault="009D2243" w:rsidP="008D1475">
      <w:pPr>
        <w:spacing w:line="360" w:lineRule="auto"/>
        <w:ind w:firstLineChars="200" w:firstLine="480"/>
        <w:jc w:val="left"/>
        <w:rPr>
          <w:sz w:val="24"/>
          <w:szCs w:val="24"/>
        </w:rPr>
      </w:pPr>
      <w:r w:rsidRPr="00E406F4">
        <w:rPr>
          <w:sz w:val="24"/>
          <w:szCs w:val="24"/>
        </w:rPr>
        <w:t>获奖者应</w:t>
      </w:r>
      <w:r>
        <w:rPr>
          <w:rFonts w:hint="eastAsia"/>
          <w:sz w:val="24"/>
          <w:szCs w:val="24"/>
        </w:rPr>
        <w:t>按时</w:t>
      </w:r>
      <w:r>
        <w:rPr>
          <w:sz w:val="24"/>
          <w:szCs w:val="24"/>
        </w:rPr>
        <w:t>提交</w:t>
      </w:r>
      <w:r>
        <w:rPr>
          <w:rFonts w:hint="eastAsia"/>
          <w:sz w:val="24"/>
          <w:szCs w:val="24"/>
        </w:rPr>
        <w:t>中期</w:t>
      </w:r>
      <w:r>
        <w:rPr>
          <w:sz w:val="24"/>
          <w:szCs w:val="24"/>
        </w:rPr>
        <w:t>和</w:t>
      </w:r>
      <w:r>
        <w:rPr>
          <w:rFonts w:hint="eastAsia"/>
          <w:sz w:val="24"/>
          <w:szCs w:val="24"/>
        </w:rPr>
        <w:t>结项</w:t>
      </w:r>
      <w:r>
        <w:rPr>
          <w:sz w:val="24"/>
          <w:szCs w:val="24"/>
        </w:rPr>
        <w:t>报告</w:t>
      </w:r>
      <w:r w:rsidRPr="00E406F4">
        <w:rPr>
          <w:sz w:val="24"/>
          <w:szCs w:val="24"/>
        </w:rPr>
        <w:t>，</w:t>
      </w:r>
      <w:r>
        <w:rPr>
          <w:rFonts w:hint="eastAsia"/>
          <w:sz w:val="24"/>
          <w:szCs w:val="24"/>
        </w:rPr>
        <w:t>积极</w:t>
      </w:r>
      <w:r>
        <w:rPr>
          <w:sz w:val="24"/>
          <w:szCs w:val="24"/>
        </w:rPr>
        <w:t>与指导老师沟通交流，</w:t>
      </w:r>
      <w:r w:rsidRPr="00E406F4">
        <w:rPr>
          <w:sz w:val="24"/>
          <w:szCs w:val="24"/>
        </w:rPr>
        <w:t>为新结构经</w:t>
      </w:r>
      <w:r w:rsidRPr="00E406F4">
        <w:rPr>
          <w:sz w:val="24"/>
          <w:szCs w:val="24"/>
        </w:rPr>
        <w:lastRenderedPageBreak/>
        <w:t>济学的发展贡献力量。</w:t>
      </w:r>
      <w:r>
        <w:rPr>
          <w:rFonts w:hint="eastAsia"/>
          <w:sz w:val="24"/>
          <w:szCs w:val="24"/>
        </w:rPr>
        <w:t>研究</w:t>
      </w:r>
      <w:r>
        <w:rPr>
          <w:sz w:val="24"/>
          <w:szCs w:val="24"/>
        </w:rPr>
        <w:t>过程中收集</w:t>
      </w:r>
      <w:r>
        <w:rPr>
          <w:rFonts w:hint="eastAsia"/>
          <w:sz w:val="24"/>
          <w:szCs w:val="24"/>
        </w:rPr>
        <w:t>和</w:t>
      </w:r>
      <w:r>
        <w:rPr>
          <w:sz w:val="24"/>
          <w:szCs w:val="24"/>
        </w:rPr>
        <w:t>整理的</w:t>
      </w:r>
      <w:r>
        <w:rPr>
          <w:rFonts w:hint="eastAsia"/>
          <w:sz w:val="24"/>
          <w:szCs w:val="24"/>
        </w:rPr>
        <w:t>（</w:t>
      </w:r>
      <w:r>
        <w:rPr>
          <w:sz w:val="24"/>
          <w:szCs w:val="24"/>
        </w:rPr>
        <w:t>不涉密的）数据</w:t>
      </w:r>
      <w:r w:rsidRPr="00E406F4">
        <w:rPr>
          <w:sz w:val="24"/>
          <w:szCs w:val="24"/>
        </w:rPr>
        <w:t>将作为开放性资源</w:t>
      </w:r>
      <w:r>
        <w:rPr>
          <w:rFonts w:hint="eastAsia"/>
          <w:sz w:val="24"/>
          <w:szCs w:val="24"/>
        </w:rPr>
        <w:t>提交给</w:t>
      </w:r>
      <w:r w:rsidRPr="00E406F4">
        <w:rPr>
          <w:rFonts w:hint="eastAsia"/>
          <w:sz w:val="24"/>
          <w:szCs w:val="24"/>
        </w:rPr>
        <w:t>新结构经济学</w:t>
      </w:r>
      <w:r w:rsidRPr="00E406F4">
        <w:rPr>
          <w:sz w:val="24"/>
          <w:szCs w:val="24"/>
        </w:rPr>
        <w:t>研究中心</w:t>
      </w:r>
      <w:r>
        <w:rPr>
          <w:rFonts w:hint="eastAsia"/>
          <w:sz w:val="24"/>
          <w:szCs w:val="24"/>
        </w:rPr>
        <w:t>，以</w:t>
      </w:r>
      <w:r>
        <w:rPr>
          <w:sz w:val="24"/>
          <w:szCs w:val="24"/>
        </w:rPr>
        <w:t>强化新结构经济学的实证研究</w:t>
      </w:r>
      <w:r w:rsidRPr="00E406F4">
        <w:rPr>
          <w:sz w:val="24"/>
          <w:szCs w:val="24"/>
        </w:rPr>
        <w:t>。</w:t>
      </w:r>
      <w:r>
        <w:rPr>
          <w:rFonts w:hint="eastAsia"/>
          <w:sz w:val="24"/>
          <w:szCs w:val="24"/>
        </w:rPr>
        <w:t>新结构</w:t>
      </w:r>
      <w:r>
        <w:rPr>
          <w:sz w:val="24"/>
          <w:szCs w:val="24"/>
        </w:rPr>
        <w:t>经济学研究</w:t>
      </w:r>
      <w:r w:rsidRPr="00E406F4">
        <w:rPr>
          <w:sz w:val="24"/>
          <w:szCs w:val="24"/>
        </w:rPr>
        <w:t>中心</w:t>
      </w:r>
      <w:r>
        <w:rPr>
          <w:rFonts w:hint="eastAsia"/>
          <w:sz w:val="24"/>
          <w:szCs w:val="24"/>
        </w:rPr>
        <w:t>将会</w:t>
      </w:r>
      <w:r w:rsidRPr="00E406F4">
        <w:rPr>
          <w:sz w:val="24"/>
          <w:szCs w:val="24"/>
        </w:rPr>
        <w:t>以</w:t>
      </w:r>
      <w:r w:rsidRPr="00E406F4">
        <w:rPr>
          <w:rFonts w:hint="eastAsia"/>
          <w:sz w:val="24"/>
          <w:szCs w:val="24"/>
        </w:rPr>
        <w:t>工作论文形式</w:t>
      </w:r>
      <w:r>
        <w:rPr>
          <w:rFonts w:hint="eastAsia"/>
          <w:sz w:val="24"/>
          <w:szCs w:val="24"/>
        </w:rPr>
        <w:t>把</w:t>
      </w:r>
      <w:r w:rsidRPr="00E406F4">
        <w:rPr>
          <w:sz w:val="24"/>
          <w:szCs w:val="24"/>
        </w:rPr>
        <w:t>获奖者的论文</w:t>
      </w:r>
      <w:r w:rsidRPr="00E406F4">
        <w:rPr>
          <w:rFonts w:hint="eastAsia"/>
          <w:sz w:val="24"/>
          <w:szCs w:val="24"/>
        </w:rPr>
        <w:t>编辑成册，论文发表时须注明</w:t>
      </w:r>
      <w:r>
        <w:rPr>
          <w:rFonts w:hint="eastAsia"/>
          <w:sz w:val="24"/>
          <w:szCs w:val="24"/>
        </w:rPr>
        <w:t>得</w:t>
      </w:r>
      <w:r w:rsidRPr="00E406F4">
        <w:rPr>
          <w:rFonts w:hint="eastAsia"/>
          <w:sz w:val="24"/>
          <w:szCs w:val="24"/>
        </w:rPr>
        <w:t>到</w:t>
      </w:r>
      <w:r>
        <w:rPr>
          <w:rFonts w:hint="eastAsia"/>
          <w:sz w:val="24"/>
          <w:szCs w:val="24"/>
        </w:rPr>
        <w:t>“</w:t>
      </w:r>
      <w:r w:rsidRPr="00E406F4">
        <w:rPr>
          <w:rFonts w:hint="eastAsia"/>
          <w:sz w:val="24"/>
          <w:szCs w:val="24"/>
        </w:rPr>
        <w:t>新结构经济学专项研究基金</w:t>
      </w:r>
      <w:r>
        <w:rPr>
          <w:rFonts w:hint="eastAsia"/>
          <w:sz w:val="24"/>
          <w:szCs w:val="24"/>
        </w:rPr>
        <w:t>”</w:t>
      </w:r>
      <w:r w:rsidRPr="00E406F4">
        <w:rPr>
          <w:rFonts w:hint="eastAsia"/>
          <w:sz w:val="24"/>
          <w:szCs w:val="24"/>
        </w:rPr>
        <w:t>资助。</w:t>
      </w:r>
    </w:p>
    <w:p w14:paraId="276C5390" w14:textId="77777777" w:rsidR="00CD777A" w:rsidRPr="00AE7963" w:rsidRDefault="00CD777A" w:rsidP="008D1475">
      <w:pPr>
        <w:ind w:firstLineChars="200" w:firstLine="420"/>
      </w:pPr>
    </w:p>
    <w:sectPr w:rsidR="00CD777A" w:rsidRPr="00AE7963">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0416F" w14:textId="77777777" w:rsidR="005B30C0" w:rsidRDefault="005B30C0" w:rsidP="00AE7963">
      <w:r>
        <w:separator/>
      </w:r>
    </w:p>
  </w:endnote>
  <w:endnote w:type="continuationSeparator" w:id="0">
    <w:p w14:paraId="0250AB27" w14:textId="77777777" w:rsidR="005B30C0" w:rsidRDefault="005B30C0" w:rsidP="00AE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panose1 w:val="00000000000000000000"/>
    <w:charset w:val="00"/>
    <w:family w:val="roman"/>
    <w:notTrueType/>
    <w:pitch w:val="default"/>
  </w:font>
  <w:font w:name="Hei">
    <w:altName w:val="Microsoft YaHei UI"/>
    <w:charset w:val="50"/>
    <w:family w:val="auto"/>
    <w:pitch w:val="variable"/>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D6D47" w14:textId="77777777" w:rsidR="004813C9" w:rsidRDefault="004813C9" w:rsidP="00266DF3">
    <w:pPr>
      <w:pStyle w:val="a4"/>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905BB41" w14:textId="77777777" w:rsidR="004813C9" w:rsidRDefault="004813C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E37BD" w14:textId="77777777" w:rsidR="004813C9" w:rsidRDefault="004813C9" w:rsidP="00266DF3">
    <w:pPr>
      <w:pStyle w:val="a4"/>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9E76EB">
      <w:rPr>
        <w:rStyle w:val="a9"/>
        <w:noProof/>
      </w:rPr>
      <w:t>2</w:t>
    </w:r>
    <w:r>
      <w:rPr>
        <w:rStyle w:val="a9"/>
      </w:rPr>
      <w:fldChar w:fldCharType="end"/>
    </w:r>
  </w:p>
  <w:p w14:paraId="07B7C6B1" w14:textId="77777777" w:rsidR="004813C9" w:rsidRDefault="004813C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BF076" w14:textId="77777777" w:rsidR="005B30C0" w:rsidRDefault="005B30C0" w:rsidP="00AE7963">
      <w:r>
        <w:separator/>
      </w:r>
    </w:p>
  </w:footnote>
  <w:footnote w:type="continuationSeparator" w:id="0">
    <w:p w14:paraId="0F34111E" w14:textId="77777777" w:rsidR="005B30C0" w:rsidRDefault="005B30C0" w:rsidP="00AE79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C12B2"/>
    <w:multiLevelType w:val="hybridMultilevel"/>
    <w:tmpl w:val="6B3405F2"/>
    <w:lvl w:ilvl="0" w:tplc="7FCC2D90">
      <w:start w:val="1"/>
      <w:numFmt w:val="decimal"/>
      <w:lvlText w:val="（%1）"/>
      <w:lvlJc w:val="left"/>
      <w:pPr>
        <w:ind w:left="720" w:hanging="72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BF3"/>
    <w:rsid w:val="000A3FEB"/>
    <w:rsid w:val="000C0D4F"/>
    <w:rsid w:val="000D298D"/>
    <w:rsid w:val="000D7C16"/>
    <w:rsid w:val="000F6D1C"/>
    <w:rsid w:val="00151E14"/>
    <w:rsid w:val="001D104B"/>
    <w:rsid w:val="001D5331"/>
    <w:rsid w:val="002409AF"/>
    <w:rsid w:val="00264BB7"/>
    <w:rsid w:val="00293BCE"/>
    <w:rsid w:val="00294ECD"/>
    <w:rsid w:val="00296B51"/>
    <w:rsid w:val="002F79D2"/>
    <w:rsid w:val="00397043"/>
    <w:rsid w:val="003B7E36"/>
    <w:rsid w:val="003D754D"/>
    <w:rsid w:val="003E6269"/>
    <w:rsid w:val="00400F2F"/>
    <w:rsid w:val="004813C9"/>
    <w:rsid w:val="005165A8"/>
    <w:rsid w:val="00530E3C"/>
    <w:rsid w:val="00536CE8"/>
    <w:rsid w:val="00585272"/>
    <w:rsid w:val="005B30C0"/>
    <w:rsid w:val="005C03CF"/>
    <w:rsid w:val="00612D80"/>
    <w:rsid w:val="00635FF5"/>
    <w:rsid w:val="00652809"/>
    <w:rsid w:val="006A104F"/>
    <w:rsid w:val="006B6BF3"/>
    <w:rsid w:val="006E2ABD"/>
    <w:rsid w:val="007144E3"/>
    <w:rsid w:val="0076668C"/>
    <w:rsid w:val="00766AD5"/>
    <w:rsid w:val="00773101"/>
    <w:rsid w:val="00787189"/>
    <w:rsid w:val="007A19C5"/>
    <w:rsid w:val="007B01F8"/>
    <w:rsid w:val="007C0295"/>
    <w:rsid w:val="007E74BC"/>
    <w:rsid w:val="007F1A8E"/>
    <w:rsid w:val="008472C9"/>
    <w:rsid w:val="008761ED"/>
    <w:rsid w:val="00896D1F"/>
    <w:rsid w:val="0089769B"/>
    <w:rsid w:val="008B60A1"/>
    <w:rsid w:val="008D1475"/>
    <w:rsid w:val="00985244"/>
    <w:rsid w:val="009905DE"/>
    <w:rsid w:val="009D2243"/>
    <w:rsid w:val="009D2C49"/>
    <w:rsid w:val="009E76EB"/>
    <w:rsid w:val="00A215EF"/>
    <w:rsid w:val="00A50F8A"/>
    <w:rsid w:val="00A63A8F"/>
    <w:rsid w:val="00A64A55"/>
    <w:rsid w:val="00A72583"/>
    <w:rsid w:val="00A8069E"/>
    <w:rsid w:val="00A84AB1"/>
    <w:rsid w:val="00A926AE"/>
    <w:rsid w:val="00AA37C4"/>
    <w:rsid w:val="00AE370F"/>
    <w:rsid w:val="00AE7963"/>
    <w:rsid w:val="00B46CB1"/>
    <w:rsid w:val="00B869A7"/>
    <w:rsid w:val="00C26DC8"/>
    <w:rsid w:val="00C64E39"/>
    <w:rsid w:val="00CD7669"/>
    <w:rsid w:val="00CD777A"/>
    <w:rsid w:val="00CF348C"/>
    <w:rsid w:val="00CF56CC"/>
    <w:rsid w:val="00DC7EE8"/>
    <w:rsid w:val="00E30D0B"/>
    <w:rsid w:val="00E34AE4"/>
    <w:rsid w:val="00E45F36"/>
    <w:rsid w:val="00EC0A6A"/>
    <w:rsid w:val="00F169B7"/>
    <w:rsid w:val="00F20A7E"/>
    <w:rsid w:val="00F853E1"/>
    <w:rsid w:val="00FB3AD8"/>
    <w:rsid w:val="00FE0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A86FC3"/>
  <w15:docId w15:val="{D3075C8F-3632-47FD-A3FE-846E350EC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79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79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E7963"/>
    <w:rPr>
      <w:sz w:val="18"/>
      <w:szCs w:val="18"/>
    </w:rPr>
  </w:style>
  <w:style w:type="paragraph" w:styleId="a4">
    <w:name w:val="footer"/>
    <w:basedOn w:val="a"/>
    <w:link w:val="Char0"/>
    <w:uiPriority w:val="99"/>
    <w:unhideWhenUsed/>
    <w:rsid w:val="00AE7963"/>
    <w:pPr>
      <w:tabs>
        <w:tab w:val="center" w:pos="4153"/>
        <w:tab w:val="right" w:pos="8306"/>
      </w:tabs>
      <w:snapToGrid w:val="0"/>
      <w:jc w:val="left"/>
    </w:pPr>
    <w:rPr>
      <w:sz w:val="18"/>
      <w:szCs w:val="18"/>
    </w:rPr>
  </w:style>
  <w:style w:type="character" w:customStyle="1" w:styleId="Char0">
    <w:name w:val="页脚 Char"/>
    <w:basedOn w:val="a0"/>
    <w:link w:val="a4"/>
    <w:uiPriority w:val="99"/>
    <w:rsid w:val="00AE7963"/>
    <w:rPr>
      <w:sz w:val="18"/>
      <w:szCs w:val="18"/>
    </w:rPr>
  </w:style>
  <w:style w:type="character" w:styleId="a5">
    <w:name w:val="Hyperlink"/>
    <w:basedOn w:val="a0"/>
    <w:uiPriority w:val="99"/>
    <w:semiHidden/>
    <w:unhideWhenUsed/>
    <w:rsid w:val="00AE7963"/>
    <w:rPr>
      <w:color w:val="0000FF"/>
      <w:u w:val="single"/>
    </w:rPr>
  </w:style>
  <w:style w:type="paragraph" w:styleId="a6">
    <w:name w:val="List Paragraph"/>
    <w:basedOn w:val="a"/>
    <w:uiPriority w:val="34"/>
    <w:qFormat/>
    <w:rsid w:val="005C03CF"/>
    <w:pPr>
      <w:ind w:firstLineChars="200" w:firstLine="420"/>
    </w:pPr>
  </w:style>
  <w:style w:type="paragraph" w:styleId="a7">
    <w:name w:val="footnote text"/>
    <w:basedOn w:val="a"/>
    <w:link w:val="Char1"/>
    <w:uiPriority w:val="99"/>
    <w:unhideWhenUsed/>
    <w:rsid w:val="007C0295"/>
    <w:pPr>
      <w:snapToGrid w:val="0"/>
      <w:jc w:val="left"/>
    </w:pPr>
    <w:rPr>
      <w:sz w:val="18"/>
      <w:szCs w:val="18"/>
    </w:rPr>
  </w:style>
  <w:style w:type="character" w:customStyle="1" w:styleId="Char1">
    <w:name w:val="脚注文本 Char"/>
    <w:basedOn w:val="a0"/>
    <w:link w:val="a7"/>
    <w:uiPriority w:val="99"/>
    <w:rsid w:val="007C0295"/>
    <w:rPr>
      <w:sz w:val="18"/>
      <w:szCs w:val="18"/>
    </w:rPr>
  </w:style>
  <w:style w:type="character" w:styleId="a8">
    <w:name w:val="footnote reference"/>
    <w:basedOn w:val="a0"/>
    <w:uiPriority w:val="99"/>
    <w:unhideWhenUsed/>
    <w:rsid w:val="007C0295"/>
    <w:rPr>
      <w:vertAlign w:val="superscript"/>
    </w:rPr>
  </w:style>
  <w:style w:type="character" w:styleId="a9">
    <w:name w:val="page number"/>
    <w:basedOn w:val="a0"/>
    <w:uiPriority w:val="99"/>
    <w:semiHidden/>
    <w:unhideWhenUsed/>
    <w:rsid w:val="004813C9"/>
  </w:style>
  <w:style w:type="paragraph" w:styleId="aa">
    <w:name w:val="Balloon Text"/>
    <w:basedOn w:val="a"/>
    <w:link w:val="Char2"/>
    <w:uiPriority w:val="99"/>
    <w:semiHidden/>
    <w:unhideWhenUsed/>
    <w:rsid w:val="00A64A55"/>
    <w:rPr>
      <w:sz w:val="18"/>
      <w:szCs w:val="18"/>
    </w:rPr>
  </w:style>
  <w:style w:type="character" w:customStyle="1" w:styleId="Char2">
    <w:name w:val="批注框文本 Char"/>
    <w:basedOn w:val="a0"/>
    <w:link w:val="aa"/>
    <w:uiPriority w:val="99"/>
    <w:semiHidden/>
    <w:rsid w:val="00A64A5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9E1E2-6221-4011-9C4B-FFA0E9EB7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238</Words>
  <Characters>1359</Characters>
  <Application>Microsoft Office Word</Application>
  <DocSecurity>0</DocSecurity>
  <Lines>11</Lines>
  <Paragraphs>3</Paragraphs>
  <ScaleCrop>false</ScaleCrop>
  <Company/>
  <LinksUpToDate>false</LinksUpToDate>
  <CharactersWithSpaces>1594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邱晗</dc:creator>
  <cp:keywords/>
  <dc:description/>
  <cp:lastModifiedBy>邱晗</cp:lastModifiedBy>
  <cp:revision>183</cp:revision>
  <dcterms:created xsi:type="dcterms:W3CDTF">2015-10-03T13:00:00Z</dcterms:created>
  <dcterms:modified xsi:type="dcterms:W3CDTF">2015-10-06T02:59:00Z</dcterms:modified>
</cp:coreProperties>
</file>