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55F" w:rsidRPr="00F16D5C" w:rsidRDefault="00B7354F" w:rsidP="00D763E3">
      <w:pPr>
        <w:pStyle w:val="afe"/>
      </w:pPr>
      <w:r w:rsidRPr="00F16D5C">
        <w:rPr>
          <w:rFonts w:hint="eastAsia"/>
        </w:rPr>
        <w:t>北京大学</w:t>
      </w:r>
      <w:r w:rsidR="00D14F84" w:rsidRPr="00F16D5C">
        <w:rPr>
          <w:rFonts w:hint="eastAsia"/>
        </w:rPr>
        <w:t>国家发展研究</w:t>
      </w:r>
      <w:r w:rsidRPr="00F16D5C">
        <w:rPr>
          <w:rFonts w:hint="eastAsia"/>
        </w:rPr>
        <w:t>院</w:t>
      </w:r>
      <w:bookmarkStart w:id="0" w:name="_Toc393883287"/>
      <w:bookmarkStart w:id="1" w:name="_Toc423099448"/>
    </w:p>
    <w:p w:rsidR="00B7354F" w:rsidRPr="00F16D5C" w:rsidRDefault="00D14F84" w:rsidP="00D763E3">
      <w:pPr>
        <w:pStyle w:val="afe"/>
      </w:pPr>
      <w:r w:rsidRPr="00F16D5C">
        <w:rPr>
          <w:rFonts w:hint="eastAsia"/>
        </w:rPr>
        <w:t>经济学（国家发展方向）</w:t>
      </w:r>
      <w:r w:rsidR="00B7354F" w:rsidRPr="00F16D5C">
        <w:rPr>
          <w:rFonts w:hint="eastAsia"/>
        </w:rPr>
        <w:t>专业</w:t>
      </w:r>
      <w:bookmarkEnd w:id="0"/>
      <w:bookmarkEnd w:id="1"/>
      <w:r w:rsidR="00A869B7" w:rsidRPr="00F16D5C">
        <w:rPr>
          <w:rFonts w:hint="eastAsia"/>
        </w:rPr>
        <w:t>培养方案</w:t>
      </w:r>
    </w:p>
    <w:p w:rsidR="007A7CE2" w:rsidRPr="00F16D5C" w:rsidRDefault="007A7CE2" w:rsidP="000805E5">
      <w:pPr>
        <w:jc w:val="center"/>
      </w:pPr>
      <w:r w:rsidRPr="00F16D5C">
        <w:rPr>
          <w:rFonts w:hint="eastAsia"/>
        </w:rPr>
        <w:t>适用于</w:t>
      </w:r>
      <w:r w:rsidRPr="00F16D5C">
        <w:rPr>
          <w:rFonts w:hint="eastAsia"/>
        </w:rPr>
        <w:t>2</w:t>
      </w:r>
      <w:r w:rsidRPr="00F16D5C">
        <w:t>021</w:t>
      </w:r>
      <w:r w:rsidRPr="00F16D5C">
        <w:rPr>
          <w:rFonts w:hint="eastAsia"/>
        </w:rPr>
        <w:t>级本科生</w:t>
      </w:r>
    </w:p>
    <w:p w:rsidR="00823685" w:rsidRPr="004A6AEB" w:rsidRDefault="00823685" w:rsidP="00823685">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专业简介</w:t>
      </w:r>
    </w:p>
    <w:p w:rsidR="00823685" w:rsidRPr="004A6AEB" w:rsidRDefault="00823685" w:rsidP="00823685">
      <w:pPr>
        <w:widowControl/>
        <w:snapToGrid w:val="0"/>
        <w:spacing w:line="360" w:lineRule="auto"/>
        <w:ind w:firstLine="420"/>
        <w:rPr>
          <w:rFonts w:ascii="宋体" w:eastAsia="宋体" w:hAnsi="宋体"/>
          <w:szCs w:val="21"/>
        </w:rPr>
      </w:pPr>
      <w:r w:rsidRPr="004A6AEB">
        <w:rPr>
          <w:rFonts w:ascii="宋体" w:eastAsia="宋体" w:hAnsi="宋体" w:hint="eastAsia"/>
          <w:szCs w:val="21"/>
        </w:rPr>
        <w:t>为满足社会对“厚基础，宽口径，高素质”人才不断增长的需求，</w:t>
      </w:r>
      <w:r w:rsidRPr="004A6AEB">
        <w:rPr>
          <w:rFonts w:ascii="宋体" w:eastAsia="宋体" w:hAnsi="宋体"/>
          <w:szCs w:val="21"/>
        </w:rPr>
        <w:t>1996</w:t>
      </w:r>
      <w:r w:rsidRPr="004A6AEB">
        <w:rPr>
          <w:rFonts w:ascii="宋体" w:eastAsia="宋体" w:hAnsi="宋体" w:hint="eastAsia"/>
          <w:szCs w:val="21"/>
        </w:rPr>
        <w:t>年北京大学国家发展研究院（原中国经济研究中心）开始为北京大学校内非经管专业本科生设立经济学双学位和辅修项目。在学校领导和各方的关怀下，经济学双学位项目以其科学的课程体系、一流的师资队伍、标准规范的教学服务受到广大同学的欢迎，一跃成为北京大学最大的本科生项目。</w:t>
      </w:r>
    </w:p>
    <w:p w:rsidR="00823685" w:rsidRPr="004A6AEB" w:rsidRDefault="00823685" w:rsidP="00823685">
      <w:pPr>
        <w:widowControl/>
        <w:snapToGrid w:val="0"/>
        <w:spacing w:line="360" w:lineRule="auto"/>
        <w:ind w:firstLine="420"/>
        <w:rPr>
          <w:rFonts w:ascii="宋体" w:eastAsia="宋体" w:hAnsi="宋体"/>
          <w:szCs w:val="21"/>
        </w:rPr>
      </w:pPr>
      <w:r w:rsidRPr="004A6AEB">
        <w:rPr>
          <w:rFonts w:ascii="宋体" w:eastAsia="宋体" w:hAnsi="宋体" w:hint="eastAsia"/>
          <w:szCs w:val="21"/>
        </w:rPr>
        <w:t>从</w:t>
      </w:r>
      <w:r w:rsidRPr="004A6AEB">
        <w:rPr>
          <w:rFonts w:ascii="宋体" w:eastAsia="宋体" w:hAnsi="宋体"/>
          <w:szCs w:val="21"/>
        </w:rPr>
        <w:t>2017</w:t>
      </w:r>
      <w:r w:rsidRPr="004A6AEB">
        <w:rPr>
          <w:rFonts w:ascii="宋体" w:eastAsia="宋体" w:hAnsi="宋体" w:hint="eastAsia"/>
          <w:szCs w:val="21"/>
        </w:rPr>
        <w:t>年开始，为满足本科生学习经济学的需要，国家发展研究院以优质的师资团队，</w:t>
      </w:r>
      <w:r w:rsidRPr="004A6AEB">
        <w:rPr>
          <w:rFonts w:ascii="宋体" w:eastAsia="宋体" w:hAnsi="宋体"/>
          <w:szCs w:val="21"/>
        </w:rPr>
        <w:t>20</w:t>
      </w:r>
      <w:r w:rsidRPr="004A6AEB">
        <w:rPr>
          <w:rFonts w:ascii="宋体" w:eastAsia="宋体" w:hAnsi="宋体" w:hint="eastAsia"/>
          <w:szCs w:val="21"/>
        </w:rPr>
        <w:t>年双学位培养的经验和丰富的教学资源为依托，设置经济学（国家发展方向）专业，开始招收本科生。</w:t>
      </w:r>
    </w:p>
    <w:p w:rsidR="00823685" w:rsidRPr="004A6AEB" w:rsidRDefault="00823685" w:rsidP="00823685">
      <w:pPr>
        <w:widowControl/>
        <w:snapToGrid w:val="0"/>
        <w:spacing w:line="360" w:lineRule="auto"/>
        <w:ind w:firstLine="420"/>
        <w:rPr>
          <w:rFonts w:ascii="宋体" w:eastAsia="宋体" w:hAnsi="宋体"/>
          <w:szCs w:val="21"/>
        </w:rPr>
      </w:pPr>
      <w:r w:rsidRPr="004A6AEB">
        <w:rPr>
          <w:rFonts w:ascii="宋体" w:eastAsia="宋体" w:hAnsi="宋体" w:hint="eastAsia"/>
          <w:szCs w:val="21"/>
        </w:rPr>
        <w:t>国家发展研究院经济学（国家发展方向）专业致力于贯彻重基础、国际化、跨学科的培养模式，培养复合型人才。</w:t>
      </w:r>
      <w:r>
        <w:rPr>
          <w:rFonts w:ascii="宋体" w:eastAsia="宋体" w:hAnsi="宋体" w:hint="eastAsia"/>
          <w:szCs w:val="21"/>
        </w:rPr>
        <w:t>推行以经济学为基础的社会科学“博雅教育”，培养学生在实践中利用批判思维去分析和看待问题。</w:t>
      </w:r>
      <w:r w:rsidRPr="004A6AEB">
        <w:rPr>
          <w:rFonts w:ascii="宋体" w:eastAsia="宋体" w:hAnsi="宋体" w:hint="eastAsia"/>
          <w:szCs w:val="21"/>
        </w:rPr>
        <w:t>坚持以科学的课程体系、一流的师资队伍、标准规范的教学服务，夯实专业基础，促进跨学科交流与合作。</w:t>
      </w:r>
    </w:p>
    <w:p w:rsidR="00823685" w:rsidRPr="004A6AEB" w:rsidRDefault="00823685" w:rsidP="00823685">
      <w:pPr>
        <w:widowControl/>
        <w:snapToGrid w:val="0"/>
        <w:spacing w:line="360" w:lineRule="auto"/>
        <w:ind w:firstLine="420"/>
        <w:rPr>
          <w:rFonts w:ascii="宋体" w:eastAsia="宋体" w:hAnsi="宋体"/>
          <w:szCs w:val="21"/>
        </w:rPr>
      </w:pPr>
    </w:p>
    <w:p w:rsidR="00823685" w:rsidRPr="004A6AEB" w:rsidRDefault="00823685" w:rsidP="00823685">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培养目标</w:t>
      </w:r>
    </w:p>
    <w:p w:rsidR="00823685" w:rsidRPr="004A6AEB" w:rsidRDefault="00823685" w:rsidP="00823685">
      <w:pPr>
        <w:widowControl/>
        <w:snapToGrid w:val="0"/>
        <w:spacing w:line="360" w:lineRule="auto"/>
        <w:ind w:firstLine="420"/>
        <w:rPr>
          <w:rFonts w:ascii="宋体" w:eastAsia="宋体" w:hAnsi="宋体"/>
          <w:szCs w:val="21"/>
        </w:rPr>
      </w:pPr>
      <w:r w:rsidRPr="006F4411">
        <w:rPr>
          <w:rFonts w:ascii="宋体" w:eastAsia="宋体" w:hAnsi="宋体" w:hint="eastAsia"/>
          <w:szCs w:val="21"/>
        </w:rPr>
        <w:t>经济学（国家发展方向）专业旨在培养具有跨学科视角的博雅人才。通过</w:t>
      </w:r>
      <w:r>
        <w:rPr>
          <w:rFonts w:ascii="宋体" w:eastAsia="宋体" w:hAnsi="宋体" w:hint="eastAsia"/>
          <w:szCs w:val="21"/>
        </w:rPr>
        <w:t>以经济学为基础，并且</w:t>
      </w:r>
      <w:r w:rsidRPr="00DB0A3D">
        <w:rPr>
          <w:rFonts w:ascii="宋体" w:eastAsia="宋体" w:hAnsi="宋体" w:hint="eastAsia"/>
          <w:szCs w:val="21"/>
        </w:rPr>
        <w:t>涵盖政治学、管理学、社会学、教育学等多学科的课程体系，小而精的</w:t>
      </w:r>
      <w:r w:rsidRPr="006F4411">
        <w:rPr>
          <w:rFonts w:ascii="宋体" w:eastAsia="宋体" w:hAnsi="宋体" w:hint="eastAsia"/>
          <w:szCs w:val="21"/>
        </w:rPr>
        <w:t>小班化教学</w:t>
      </w:r>
      <w:r>
        <w:rPr>
          <w:rFonts w:ascii="宋体" w:eastAsia="宋体" w:hAnsi="宋体" w:hint="eastAsia"/>
          <w:szCs w:val="21"/>
        </w:rPr>
        <w:t>，扎实的学术训练</w:t>
      </w:r>
      <w:r w:rsidRPr="004A6AEB">
        <w:rPr>
          <w:rFonts w:ascii="宋体" w:eastAsia="宋体" w:hAnsi="宋体" w:hint="eastAsia"/>
          <w:szCs w:val="21"/>
        </w:rPr>
        <w:t>，</w:t>
      </w:r>
      <w:r>
        <w:rPr>
          <w:rFonts w:ascii="宋体" w:eastAsia="宋体" w:hAnsi="宋体" w:hint="eastAsia"/>
          <w:szCs w:val="21"/>
        </w:rPr>
        <w:t>锻炼学生的阅读能力、写作能力、实践能力、科研能力，培养</w:t>
      </w:r>
      <w:r w:rsidRPr="004A6AEB">
        <w:rPr>
          <w:rFonts w:ascii="宋体" w:eastAsia="宋体" w:hAnsi="宋体" w:hint="eastAsia"/>
          <w:szCs w:val="21"/>
        </w:rPr>
        <w:t>具有国际视野、厚基础、宽口径、重实践的高素质人才</w:t>
      </w:r>
      <w:r>
        <w:rPr>
          <w:rFonts w:ascii="宋体" w:eastAsia="宋体" w:hAnsi="宋体" w:hint="eastAsia"/>
          <w:szCs w:val="21"/>
        </w:rPr>
        <w:t>。</w:t>
      </w:r>
    </w:p>
    <w:p w:rsidR="00823685" w:rsidRPr="006F4411" w:rsidRDefault="00823685" w:rsidP="00823685">
      <w:pPr>
        <w:widowControl/>
        <w:snapToGrid w:val="0"/>
        <w:spacing w:line="360" w:lineRule="auto"/>
        <w:ind w:firstLine="420"/>
        <w:rPr>
          <w:rFonts w:ascii="宋体" w:eastAsia="宋体" w:hAnsi="宋体"/>
          <w:color w:val="FF0000"/>
          <w:szCs w:val="21"/>
        </w:rPr>
      </w:pPr>
    </w:p>
    <w:p w:rsidR="00823685" w:rsidRPr="004A6AEB" w:rsidRDefault="00823685" w:rsidP="00823685">
      <w:pPr>
        <w:widowControl/>
        <w:snapToGrid w:val="0"/>
        <w:spacing w:line="360" w:lineRule="auto"/>
        <w:ind w:firstLine="420"/>
        <w:rPr>
          <w:rFonts w:ascii="宋体" w:eastAsia="宋体" w:hAnsi="宋体"/>
          <w:color w:val="FF0000"/>
          <w:szCs w:val="21"/>
        </w:rPr>
      </w:pPr>
    </w:p>
    <w:p w:rsidR="00823685" w:rsidRPr="004A6AEB" w:rsidRDefault="00823685" w:rsidP="00823685">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培养要求</w:t>
      </w:r>
    </w:p>
    <w:p w:rsidR="00823685" w:rsidRPr="004A6AEB" w:rsidRDefault="00823685" w:rsidP="00823685">
      <w:pPr>
        <w:widowControl/>
        <w:snapToGrid w:val="0"/>
        <w:spacing w:line="360" w:lineRule="auto"/>
        <w:ind w:firstLine="372"/>
        <w:rPr>
          <w:rFonts w:ascii="宋体" w:eastAsia="宋体" w:hAnsi="宋体"/>
          <w:szCs w:val="21"/>
        </w:rPr>
      </w:pPr>
      <w:r w:rsidRPr="004A6AEB">
        <w:rPr>
          <w:rFonts w:ascii="宋体" w:eastAsia="宋体" w:hAnsi="宋体" w:hint="eastAsia"/>
          <w:szCs w:val="21"/>
        </w:rPr>
        <w:t>通过本科阶段</w:t>
      </w:r>
      <w:r>
        <w:rPr>
          <w:rFonts w:ascii="宋体" w:eastAsia="宋体" w:hAnsi="宋体" w:hint="eastAsia"/>
          <w:szCs w:val="21"/>
        </w:rPr>
        <w:t>多学科视角的</w:t>
      </w:r>
      <w:r w:rsidRPr="00167AF4">
        <w:rPr>
          <w:rFonts w:ascii="宋体" w:eastAsia="宋体" w:hAnsi="宋体" w:hint="eastAsia"/>
          <w:szCs w:val="21"/>
        </w:rPr>
        <w:t>融合教育</w:t>
      </w:r>
      <w:r>
        <w:rPr>
          <w:rFonts w:ascii="宋体" w:eastAsia="宋体" w:hAnsi="宋体" w:hint="eastAsia"/>
          <w:szCs w:val="21"/>
        </w:rPr>
        <w:t>和</w:t>
      </w:r>
      <w:r w:rsidRPr="004A6AEB">
        <w:rPr>
          <w:rFonts w:ascii="宋体" w:eastAsia="宋体" w:hAnsi="宋体" w:hint="eastAsia"/>
          <w:szCs w:val="21"/>
        </w:rPr>
        <w:t>扎实严谨的学术训练，学生应当扎实掌握经济学基础知识，学会将中国现实与经济学理论相结合，并且运用哲学、历史学和政治学等跨学科视角认识和解决问题，具备良好的中英文沟通能力，并</w:t>
      </w:r>
      <w:r w:rsidRPr="004A6AEB">
        <w:rPr>
          <w:rFonts w:ascii="宋体" w:eastAsia="宋体" w:hAnsi="宋体"/>
          <w:szCs w:val="21"/>
        </w:rPr>
        <w:t>掌握</w:t>
      </w:r>
      <w:r w:rsidRPr="004A6AEB">
        <w:rPr>
          <w:rFonts w:ascii="宋体" w:eastAsia="宋体" w:hAnsi="宋体" w:hint="eastAsia"/>
          <w:szCs w:val="21"/>
        </w:rPr>
        <w:t>社会经济数据的收集和利用数据开展研究工作的能力，以及依靠跨学科视野和良好的学术基础以适应不同社会职业需要的能力。</w:t>
      </w:r>
    </w:p>
    <w:p w:rsidR="00823685" w:rsidRPr="004A6AEB" w:rsidRDefault="00823685" w:rsidP="00823685">
      <w:pPr>
        <w:widowControl/>
        <w:snapToGrid w:val="0"/>
        <w:spacing w:line="360" w:lineRule="auto"/>
        <w:ind w:firstLine="372"/>
        <w:rPr>
          <w:rFonts w:ascii="宋体" w:eastAsia="宋体" w:hAnsi="宋体"/>
          <w:i/>
          <w:color w:val="FF0000"/>
          <w:szCs w:val="21"/>
        </w:rPr>
      </w:pPr>
    </w:p>
    <w:p w:rsidR="00823685" w:rsidRPr="004A6AEB" w:rsidRDefault="00823685" w:rsidP="00823685">
      <w:pPr>
        <w:pStyle w:val="a5"/>
        <w:widowControl/>
        <w:numPr>
          <w:ilvl w:val="0"/>
          <w:numId w:val="2"/>
        </w:numPr>
        <w:snapToGrid w:val="0"/>
        <w:spacing w:line="360" w:lineRule="auto"/>
        <w:ind w:firstLineChars="0"/>
        <w:rPr>
          <w:rFonts w:ascii="宋体" w:eastAsia="宋体" w:hAnsi="宋体"/>
          <w:b/>
          <w:sz w:val="24"/>
          <w:szCs w:val="21"/>
        </w:rPr>
      </w:pPr>
      <w:r w:rsidRPr="004A6AEB">
        <w:rPr>
          <w:rFonts w:ascii="宋体" w:eastAsia="宋体" w:hAnsi="宋体" w:hint="eastAsia"/>
          <w:b/>
          <w:sz w:val="24"/>
          <w:szCs w:val="21"/>
        </w:rPr>
        <w:t>毕业要求及授予学位类型</w:t>
      </w:r>
    </w:p>
    <w:p w:rsidR="00823685" w:rsidRPr="004A6AEB" w:rsidRDefault="00823685" w:rsidP="00823685">
      <w:pPr>
        <w:spacing w:before="156" w:line="360" w:lineRule="auto"/>
        <w:rPr>
          <w:rFonts w:ascii="宋体" w:eastAsia="宋体" w:hAnsi="宋体"/>
          <w:szCs w:val="21"/>
        </w:rPr>
      </w:pPr>
      <w:r w:rsidRPr="004A6AEB">
        <w:rPr>
          <w:rFonts w:ascii="宋体" w:eastAsia="宋体" w:hAnsi="宋体" w:hint="eastAsia"/>
          <w:szCs w:val="21"/>
        </w:rPr>
        <w:lastRenderedPageBreak/>
        <w:t xml:space="preserve">    学生在学校规定的学习年限内，修完培养方案规定的内容，毕业论文通过答辩，成绩合格，达到学校毕业要求的，准予毕业，学校颁发毕业证书；符合学士学位授予条件的，授予学士学位。</w:t>
      </w:r>
    </w:p>
    <w:p w:rsidR="006A4D87" w:rsidRPr="00823685" w:rsidRDefault="006A4D87" w:rsidP="0037240D">
      <w:pPr>
        <w:shd w:val="clear" w:color="auto" w:fill="FEFEFE"/>
        <w:spacing w:afterLines="50" w:after="156"/>
        <w:rPr>
          <w:rFonts w:ascii="宋体" w:hAnsi="宋体" w:cs="宋体"/>
          <w:bCs/>
          <w:szCs w:val="21"/>
        </w:rPr>
      </w:pPr>
    </w:p>
    <w:p w:rsidR="006A4D87" w:rsidRPr="00F16D5C" w:rsidRDefault="006A4D87" w:rsidP="0037240D">
      <w:pPr>
        <w:shd w:val="clear" w:color="auto" w:fill="FEFEFE"/>
        <w:spacing w:afterLines="50" w:after="156"/>
        <w:ind w:firstLineChars="150" w:firstLine="315"/>
        <w:rPr>
          <w:rFonts w:ascii="宋体" w:hAnsi="宋体" w:cs="宋体"/>
          <w:bCs/>
          <w:szCs w:val="21"/>
        </w:rPr>
      </w:pPr>
      <w:r w:rsidRPr="00F16D5C">
        <w:rPr>
          <w:rFonts w:ascii="宋体" w:hAnsi="宋体" w:cs="宋体" w:hint="eastAsia"/>
          <w:bCs/>
          <w:szCs w:val="21"/>
        </w:rPr>
        <w:t>授予学位类型：经济学学士学位</w:t>
      </w:r>
    </w:p>
    <w:p w:rsidR="006A4D87" w:rsidRPr="00F16D5C" w:rsidRDefault="006A4D87" w:rsidP="0037240D">
      <w:pPr>
        <w:shd w:val="clear" w:color="auto" w:fill="FEFEFE"/>
        <w:spacing w:afterLines="50" w:after="156"/>
        <w:ind w:firstLineChars="150" w:firstLine="315"/>
        <w:rPr>
          <w:rFonts w:ascii="宋体" w:hAnsi="宋体" w:cs="宋体"/>
          <w:bCs/>
          <w:szCs w:val="21"/>
        </w:rPr>
      </w:pPr>
      <w:r w:rsidRPr="00F16D5C">
        <w:rPr>
          <w:rFonts w:ascii="宋体" w:hAnsi="宋体" w:cs="宋体" w:hint="eastAsia"/>
          <w:bCs/>
          <w:szCs w:val="21"/>
        </w:rPr>
        <w:t>毕业总学分：130学分</w:t>
      </w:r>
    </w:p>
    <w:p w:rsidR="006A4D87" w:rsidRPr="00F16D5C" w:rsidRDefault="006A4D87" w:rsidP="000E2CB9">
      <w:pPr>
        <w:widowControl/>
        <w:snapToGrid w:val="0"/>
        <w:ind w:firstLine="420"/>
        <w:rPr>
          <w:szCs w:val="21"/>
        </w:rPr>
      </w:pPr>
    </w:p>
    <w:p w:rsidR="006A4D87" w:rsidRPr="00F16D5C" w:rsidRDefault="006A4D87" w:rsidP="000E2CB9">
      <w:pPr>
        <w:widowControl/>
        <w:snapToGrid w:val="0"/>
        <w:ind w:firstLine="420"/>
        <w:rPr>
          <w:color w:val="FF0000"/>
          <w:szCs w:val="21"/>
        </w:rPr>
      </w:pPr>
    </w:p>
    <w:p w:rsidR="005B4178" w:rsidRPr="00F16D5C" w:rsidRDefault="003313B9" w:rsidP="00734704">
      <w:pPr>
        <w:widowControl/>
        <w:snapToGrid w:val="0"/>
        <w:ind w:left="426"/>
        <w:rPr>
          <w:b/>
          <w:szCs w:val="21"/>
        </w:rPr>
      </w:pPr>
      <w:r w:rsidRPr="00F16D5C">
        <w:rPr>
          <w:rFonts w:hint="eastAsia"/>
          <w:szCs w:val="21"/>
        </w:rPr>
        <w:t>具体毕业要求包括</w:t>
      </w:r>
      <w:r w:rsidR="005B4178" w:rsidRPr="00F16D5C">
        <w:rPr>
          <w:rFonts w:hint="eastAsia"/>
          <w:b/>
          <w:szCs w:val="21"/>
        </w:rPr>
        <w:t>：</w:t>
      </w:r>
    </w:p>
    <w:tbl>
      <w:tblPr>
        <w:tblStyle w:val="af2"/>
        <w:tblW w:w="0" w:type="auto"/>
        <w:tblLook w:val="04A0" w:firstRow="1" w:lastRow="0" w:firstColumn="1" w:lastColumn="0" w:noHBand="0" w:noVBand="1"/>
      </w:tblPr>
      <w:tblGrid>
        <w:gridCol w:w="2864"/>
        <w:gridCol w:w="5438"/>
      </w:tblGrid>
      <w:tr w:rsidR="005B4178" w:rsidRPr="00F16D5C" w:rsidTr="00147917">
        <w:trPr>
          <w:trHeight w:val="271"/>
        </w:trPr>
        <w:tc>
          <w:tcPr>
            <w:tcW w:w="2926" w:type="dxa"/>
            <w:vMerge w:val="restart"/>
          </w:tcPr>
          <w:p w:rsidR="005B4178" w:rsidRPr="00F16D5C" w:rsidRDefault="005B4178" w:rsidP="00E61314">
            <w:pPr>
              <w:widowControl/>
              <w:snapToGrid w:val="0"/>
              <w:rPr>
                <w:szCs w:val="21"/>
              </w:rPr>
            </w:pPr>
            <w:r w:rsidRPr="00F16D5C">
              <w:rPr>
                <w:b/>
                <w:szCs w:val="21"/>
              </w:rPr>
              <w:t>1</w:t>
            </w:r>
            <w:r w:rsidRPr="00F16D5C">
              <w:rPr>
                <w:rFonts w:hint="eastAsia"/>
                <w:b/>
                <w:szCs w:val="21"/>
              </w:rPr>
              <w:t>、公共基础课程</w:t>
            </w:r>
            <w:r w:rsidRPr="00F16D5C">
              <w:rPr>
                <w:rFonts w:hint="eastAsia"/>
                <w:szCs w:val="21"/>
              </w:rPr>
              <w:t>：</w:t>
            </w:r>
            <w:r w:rsidR="00E61314" w:rsidRPr="00F16D5C">
              <w:rPr>
                <w:b/>
                <w:szCs w:val="21"/>
              </w:rPr>
              <w:t>41</w:t>
            </w:r>
            <w:r w:rsidR="00056B07" w:rsidRPr="00F16D5C">
              <w:rPr>
                <w:rFonts w:hint="eastAsia"/>
                <w:b/>
                <w:szCs w:val="21"/>
              </w:rPr>
              <w:t>-</w:t>
            </w:r>
            <w:r w:rsidR="00E61314" w:rsidRPr="00F16D5C">
              <w:rPr>
                <w:b/>
                <w:szCs w:val="21"/>
              </w:rPr>
              <w:t>47</w:t>
            </w:r>
            <w:r w:rsidRPr="00F16D5C">
              <w:rPr>
                <w:rFonts w:hint="eastAsia"/>
                <w:b/>
                <w:szCs w:val="21"/>
              </w:rPr>
              <w:t>学分</w:t>
            </w:r>
          </w:p>
        </w:tc>
        <w:tc>
          <w:tcPr>
            <w:tcW w:w="5570" w:type="dxa"/>
          </w:tcPr>
          <w:p w:rsidR="005B4178" w:rsidRPr="00F16D5C" w:rsidRDefault="005B4178" w:rsidP="00E61314">
            <w:pPr>
              <w:widowControl/>
              <w:snapToGrid w:val="0"/>
              <w:jc w:val="left"/>
              <w:rPr>
                <w:szCs w:val="21"/>
              </w:rPr>
            </w:pPr>
            <w:r w:rsidRPr="00F16D5C">
              <w:rPr>
                <w:szCs w:val="21"/>
              </w:rPr>
              <w:t>1-1</w:t>
            </w:r>
            <w:r w:rsidR="00DE4B19" w:rsidRPr="00F16D5C">
              <w:rPr>
                <w:rFonts w:hint="eastAsia"/>
                <w:szCs w:val="21"/>
              </w:rPr>
              <w:t>公共必修课</w:t>
            </w:r>
            <w:r w:rsidRPr="00F16D5C">
              <w:rPr>
                <w:rFonts w:hint="eastAsia"/>
                <w:szCs w:val="21"/>
              </w:rPr>
              <w:t>：</w:t>
            </w:r>
            <w:r w:rsidR="00E61314" w:rsidRPr="00F16D5C">
              <w:rPr>
                <w:szCs w:val="21"/>
              </w:rPr>
              <w:t>29</w:t>
            </w:r>
            <w:r w:rsidR="00901D22" w:rsidRPr="00F16D5C">
              <w:rPr>
                <w:rFonts w:hint="eastAsia"/>
                <w:szCs w:val="21"/>
              </w:rPr>
              <w:t>-</w:t>
            </w:r>
            <w:r w:rsidR="00E61314" w:rsidRPr="00F16D5C">
              <w:rPr>
                <w:szCs w:val="21"/>
              </w:rPr>
              <w:t>35</w:t>
            </w:r>
            <w:r w:rsidRPr="00F16D5C">
              <w:rPr>
                <w:rFonts w:hint="eastAsia"/>
                <w:szCs w:val="21"/>
              </w:rPr>
              <w:t>学分</w:t>
            </w:r>
          </w:p>
        </w:tc>
      </w:tr>
      <w:tr w:rsidR="005B4178" w:rsidRPr="00F16D5C" w:rsidTr="00147917">
        <w:trPr>
          <w:trHeight w:val="281"/>
        </w:trPr>
        <w:tc>
          <w:tcPr>
            <w:tcW w:w="2926" w:type="dxa"/>
            <w:vMerge/>
          </w:tcPr>
          <w:p w:rsidR="005B4178" w:rsidRPr="00F16D5C" w:rsidRDefault="005B4178" w:rsidP="00734704">
            <w:pPr>
              <w:widowControl/>
              <w:snapToGrid w:val="0"/>
              <w:rPr>
                <w:szCs w:val="21"/>
              </w:rPr>
            </w:pPr>
          </w:p>
        </w:tc>
        <w:tc>
          <w:tcPr>
            <w:tcW w:w="5570" w:type="dxa"/>
          </w:tcPr>
          <w:p w:rsidR="005B4178" w:rsidRPr="00F16D5C" w:rsidRDefault="005B4178" w:rsidP="00734704">
            <w:pPr>
              <w:widowControl/>
              <w:snapToGrid w:val="0"/>
              <w:jc w:val="left"/>
              <w:rPr>
                <w:szCs w:val="21"/>
              </w:rPr>
            </w:pPr>
            <w:r w:rsidRPr="00F16D5C">
              <w:rPr>
                <w:szCs w:val="21"/>
              </w:rPr>
              <w:t>1-2</w:t>
            </w:r>
            <w:r w:rsidRPr="00F16D5C">
              <w:rPr>
                <w:rFonts w:hint="eastAsia"/>
                <w:szCs w:val="21"/>
              </w:rPr>
              <w:t>通识</w:t>
            </w:r>
            <w:r w:rsidR="00DE4B19" w:rsidRPr="00F16D5C">
              <w:rPr>
                <w:rFonts w:hint="eastAsia"/>
                <w:szCs w:val="21"/>
              </w:rPr>
              <w:t>教育课</w:t>
            </w:r>
            <w:r w:rsidRPr="00F16D5C">
              <w:rPr>
                <w:rFonts w:hint="eastAsia"/>
                <w:szCs w:val="21"/>
              </w:rPr>
              <w:t>：</w:t>
            </w:r>
            <w:r w:rsidR="00901D22" w:rsidRPr="00F16D5C">
              <w:rPr>
                <w:szCs w:val="21"/>
              </w:rPr>
              <w:t>12</w:t>
            </w:r>
            <w:r w:rsidRPr="00F16D5C">
              <w:rPr>
                <w:rFonts w:hint="eastAsia"/>
                <w:szCs w:val="21"/>
              </w:rPr>
              <w:t>学分</w:t>
            </w:r>
          </w:p>
        </w:tc>
      </w:tr>
      <w:tr w:rsidR="007F1133" w:rsidRPr="00F16D5C" w:rsidTr="00147917">
        <w:trPr>
          <w:trHeight w:val="281"/>
        </w:trPr>
        <w:tc>
          <w:tcPr>
            <w:tcW w:w="2926" w:type="dxa"/>
            <w:vMerge w:val="restart"/>
          </w:tcPr>
          <w:p w:rsidR="007F1133" w:rsidRPr="00F16D5C" w:rsidRDefault="007F1133" w:rsidP="00734704">
            <w:pPr>
              <w:widowControl/>
              <w:snapToGrid w:val="0"/>
              <w:rPr>
                <w:szCs w:val="21"/>
              </w:rPr>
            </w:pPr>
            <w:r w:rsidRPr="00F16D5C">
              <w:rPr>
                <w:b/>
                <w:szCs w:val="21"/>
              </w:rPr>
              <w:t>2</w:t>
            </w:r>
            <w:r w:rsidRPr="00F16D5C">
              <w:rPr>
                <w:rFonts w:hint="eastAsia"/>
                <w:b/>
                <w:szCs w:val="21"/>
              </w:rPr>
              <w:t>、专业必修课程：</w:t>
            </w:r>
            <w:r w:rsidR="00901D22" w:rsidRPr="00F16D5C">
              <w:rPr>
                <w:b/>
                <w:szCs w:val="21"/>
              </w:rPr>
              <w:t>42</w:t>
            </w:r>
            <w:r w:rsidRPr="00F16D5C">
              <w:rPr>
                <w:rFonts w:hint="eastAsia"/>
                <w:b/>
                <w:szCs w:val="21"/>
              </w:rPr>
              <w:t>学分</w:t>
            </w:r>
          </w:p>
          <w:p w:rsidR="007F1133" w:rsidRPr="00F16D5C" w:rsidRDefault="007F1133" w:rsidP="00734704">
            <w:pPr>
              <w:snapToGrid w:val="0"/>
              <w:rPr>
                <w:szCs w:val="21"/>
              </w:rPr>
            </w:pPr>
          </w:p>
        </w:tc>
        <w:tc>
          <w:tcPr>
            <w:tcW w:w="5570" w:type="dxa"/>
          </w:tcPr>
          <w:p w:rsidR="007F1133" w:rsidRPr="00F16D5C" w:rsidRDefault="007F1133" w:rsidP="00734704">
            <w:pPr>
              <w:widowControl/>
              <w:snapToGrid w:val="0"/>
              <w:jc w:val="left"/>
              <w:rPr>
                <w:szCs w:val="21"/>
              </w:rPr>
            </w:pPr>
            <w:r w:rsidRPr="00F16D5C">
              <w:rPr>
                <w:szCs w:val="21"/>
              </w:rPr>
              <w:t>2-1</w:t>
            </w:r>
            <w:r w:rsidRPr="00F16D5C">
              <w:rPr>
                <w:rFonts w:hint="eastAsia"/>
                <w:szCs w:val="21"/>
              </w:rPr>
              <w:t>专业基础课：</w:t>
            </w:r>
            <w:r w:rsidR="00901D22" w:rsidRPr="00F16D5C">
              <w:rPr>
                <w:szCs w:val="21"/>
              </w:rPr>
              <w:t>20</w:t>
            </w:r>
            <w:r w:rsidRPr="00F16D5C">
              <w:rPr>
                <w:rFonts w:hint="eastAsia"/>
                <w:szCs w:val="21"/>
              </w:rPr>
              <w:t>学分</w:t>
            </w:r>
          </w:p>
        </w:tc>
      </w:tr>
      <w:tr w:rsidR="007F1133" w:rsidRPr="00F16D5C" w:rsidTr="00147917">
        <w:trPr>
          <w:trHeight w:val="281"/>
        </w:trPr>
        <w:tc>
          <w:tcPr>
            <w:tcW w:w="2926" w:type="dxa"/>
            <w:vMerge/>
          </w:tcPr>
          <w:p w:rsidR="007F1133" w:rsidRPr="00F16D5C" w:rsidRDefault="007F1133" w:rsidP="00734704">
            <w:pPr>
              <w:widowControl/>
              <w:snapToGrid w:val="0"/>
              <w:rPr>
                <w:szCs w:val="21"/>
              </w:rPr>
            </w:pPr>
          </w:p>
        </w:tc>
        <w:tc>
          <w:tcPr>
            <w:tcW w:w="5570" w:type="dxa"/>
          </w:tcPr>
          <w:p w:rsidR="007F1133" w:rsidRPr="00F16D5C" w:rsidRDefault="007F1133" w:rsidP="00734704">
            <w:pPr>
              <w:widowControl/>
              <w:snapToGrid w:val="0"/>
              <w:jc w:val="left"/>
              <w:rPr>
                <w:szCs w:val="21"/>
              </w:rPr>
            </w:pPr>
            <w:r w:rsidRPr="00F16D5C">
              <w:rPr>
                <w:szCs w:val="21"/>
              </w:rPr>
              <w:t>2-2</w:t>
            </w:r>
            <w:r w:rsidRPr="00F16D5C">
              <w:rPr>
                <w:rFonts w:hint="eastAsia"/>
                <w:szCs w:val="21"/>
              </w:rPr>
              <w:t>专业核心课：</w:t>
            </w:r>
            <w:r w:rsidR="00901D22" w:rsidRPr="00F16D5C">
              <w:rPr>
                <w:rFonts w:hint="eastAsia"/>
                <w:szCs w:val="21"/>
              </w:rPr>
              <w:t>1</w:t>
            </w:r>
            <w:r w:rsidR="00901D22" w:rsidRPr="00F16D5C">
              <w:rPr>
                <w:szCs w:val="21"/>
              </w:rPr>
              <w:t>9</w:t>
            </w:r>
            <w:r w:rsidRPr="00F16D5C">
              <w:rPr>
                <w:rFonts w:hint="eastAsia"/>
                <w:szCs w:val="21"/>
              </w:rPr>
              <w:t>学分</w:t>
            </w:r>
          </w:p>
        </w:tc>
      </w:tr>
      <w:tr w:rsidR="007F1133" w:rsidRPr="00F16D5C" w:rsidTr="00147917">
        <w:trPr>
          <w:trHeight w:val="281"/>
        </w:trPr>
        <w:tc>
          <w:tcPr>
            <w:tcW w:w="2926" w:type="dxa"/>
            <w:vMerge/>
          </w:tcPr>
          <w:p w:rsidR="007F1133" w:rsidRPr="00F16D5C" w:rsidRDefault="007F1133" w:rsidP="00734704">
            <w:pPr>
              <w:widowControl/>
              <w:snapToGrid w:val="0"/>
              <w:rPr>
                <w:szCs w:val="21"/>
              </w:rPr>
            </w:pPr>
          </w:p>
        </w:tc>
        <w:tc>
          <w:tcPr>
            <w:tcW w:w="5570" w:type="dxa"/>
          </w:tcPr>
          <w:p w:rsidR="007F1133" w:rsidRPr="00F16D5C" w:rsidRDefault="007F1133" w:rsidP="00734704">
            <w:pPr>
              <w:widowControl/>
              <w:snapToGrid w:val="0"/>
              <w:jc w:val="left"/>
              <w:rPr>
                <w:szCs w:val="21"/>
              </w:rPr>
            </w:pPr>
            <w:r w:rsidRPr="00F16D5C">
              <w:rPr>
                <w:szCs w:val="21"/>
              </w:rPr>
              <w:t>2-3</w:t>
            </w:r>
            <w:r w:rsidRPr="00F16D5C">
              <w:rPr>
                <w:rFonts w:hint="eastAsia"/>
                <w:szCs w:val="21"/>
              </w:rPr>
              <w:t>毕业论文</w:t>
            </w:r>
            <w:r w:rsidR="0012763C" w:rsidRPr="00F16D5C">
              <w:rPr>
                <w:rFonts w:hint="eastAsia"/>
                <w:szCs w:val="21"/>
              </w:rPr>
              <w:t>（设计）</w:t>
            </w:r>
            <w:r w:rsidRPr="00F16D5C">
              <w:rPr>
                <w:rFonts w:hint="eastAsia"/>
                <w:szCs w:val="21"/>
              </w:rPr>
              <w:t>：</w:t>
            </w:r>
            <w:r w:rsidR="00901D22" w:rsidRPr="00F16D5C">
              <w:rPr>
                <w:szCs w:val="21"/>
              </w:rPr>
              <w:t>3</w:t>
            </w:r>
            <w:r w:rsidRPr="00F16D5C">
              <w:rPr>
                <w:rFonts w:hint="eastAsia"/>
                <w:szCs w:val="21"/>
              </w:rPr>
              <w:t>学分</w:t>
            </w:r>
          </w:p>
        </w:tc>
      </w:tr>
      <w:tr w:rsidR="00D57208" w:rsidRPr="00F16D5C" w:rsidTr="00147917">
        <w:trPr>
          <w:trHeight w:val="271"/>
        </w:trPr>
        <w:tc>
          <w:tcPr>
            <w:tcW w:w="2926" w:type="dxa"/>
            <w:vMerge w:val="restart"/>
          </w:tcPr>
          <w:p w:rsidR="00D57208" w:rsidRPr="00F16D5C" w:rsidRDefault="00D57208">
            <w:pPr>
              <w:widowControl/>
              <w:snapToGrid w:val="0"/>
              <w:rPr>
                <w:szCs w:val="21"/>
              </w:rPr>
            </w:pPr>
            <w:r w:rsidRPr="00F16D5C">
              <w:rPr>
                <w:b/>
                <w:szCs w:val="21"/>
              </w:rPr>
              <w:t>3</w:t>
            </w:r>
            <w:r w:rsidRPr="00F16D5C">
              <w:rPr>
                <w:rFonts w:hint="eastAsia"/>
                <w:b/>
                <w:szCs w:val="21"/>
              </w:rPr>
              <w:t>、选修课程：</w:t>
            </w:r>
            <w:r w:rsidR="00DC2C13" w:rsidRPr="00F16D5C">
              <w:rPr>
                <w:b/>
                <w:szCs w:val="21"/>
              </w:rPr>
              <w:t>41</w:t>
            </w:r>
            <w:r w:rsidRPr="00F16D5C">
              <w:rPr>
                <w:rFonts w:hint="eastAsia"/>
                <w:b/>
                <w:szCs w:val="21"/>
              </w:rPr>
              <w:t>学分</w:t>
            </w:r>
          </w:p>
        </w:tc>
        <w:tc>
          <w:tcPr>
            <w:tcW w:w="5570" w:type="dxa"/>
          </w:tcPr>
          <w:p w:rsidR="00D57208" w:rsidRPr="00F16D5C" w:rsidRDefault="00D57208" w:rsidP="00734704">
            <w:pPr>
              <w:widowControl/>
              <w:snapToGrid w:val="0"/>
              <w:jc w:val="left"/>
              <w:rPr>
                <w:szCs w:val="21"/>
              </w:rPr>
            </w:pPr>
            <w:r w:rsidRPr="00F16D5C">
              <w:rPr>
                <w:szCs w:val="21"/>
              </w:rPr>
              <w:t>3-1</w:t>
            </w:r>
            <w:r w:rsidRPr="00F16D5C">
              <w:rPr>
                <w:rFonts w:hint="eastAsia"/>
                <w:szCs w:val="21"/>
              </w:rPr>
              <w:t>专业选修</w:t>
            </w:r>
            <w:r w:rsidR="00DE4B19" w:rsidRPr="00F16D5C">
              <w:rPr>
                <w:rFonts w:hint="eastAsia"/>
                <w:szCs w:val="21"/>
              </w:rPr>
              <w:t>课</w:t>
            </w:r>
            <w:r w:rsidRPr="00F16D5C">
              <w:rPr>
                <w:rFonts w:hint="eastAsia"/>
                <w:szCs w:val="21"/>
              </w:rPr>
              <w:t>：</w:t>
            </w:r>
            <w:r w:rsidR="00901D22" w:rsidRPr="00F16D5C">
              <w:rPr>
                <w:szCs w:val="21"/>
              </w:rPr>
              <w:t>37</w:t>
            </w:r>
            <w:r w:rsidRPr="00F16D5C">
              <w:rPr>
                <w:rFonts w:hint="eastAsia"/>
                <w:szCs w:val="21"/>
              </w:rPr>
              <w:t>学分</w:t>
            </w:r>
          </w:p>
        </w:tc>
      </w:tr>
      <w:tr w:rsidR="00D57208" w:rsidRPr="00F16D5C" w:rsidTr="00147917">
        <w:trPr>
          <w:trHeight w:val="291"/>
        </w:trPr>
        <w:tc>
          <w:tcPr>
            <w:tcW w:w="2926" w:type="dxa"/>
            <w:vMerge/>
          </w:tcPr>
          <w:p w:rsidR="00D57208" w:rsidRPr="00F16D5C" w:rsidRDefault="00D57208" w:rsidP="00734704">
            <w:pPr>
              <w:widowControl/>
              <w:snapToGrid w:val="0"/>
              <w:rPr>
                <w:szCs w:val="21"/>
              </w:rPr>
            </w:pPr>
          </w:p>
        </w:tc>
        <w:tc>
          <w:tcPr>
            <w:tcW w:w="5570" w:type="dxa"/>
          </w:tcPr>
          <w:p w:rsidR="00D57208" w:rsidRPr="00F16D5C" w:rsidRDefault="00D57208">
            <w:pPr>
              <w:widowControl/>
              <w:snapToGrid w:val="0"/>
              <w:jc w:val="left"/>
              <w:rPr>
                <w:szCs w:val="21"/>
              </w:rPr>
            </w:pPr>
            <w:r w:rsidRPr="00F16D5C">
              <w:rPr>
                <w:szCs w:val="21"/>
              </w:rPr>
              <w:t>3-2</w:t>
            </w:r>
            <w:r w:rsidRPr="00F16D5C">
              <w:rPr>
                <w:rFonts w:hint="eastAsia"/>
                <w:szCs w:val="21"/>
              </w:rPr>
              <w:t>自主选修</w:t>
            </w:r>
            <w:r w:rsidR="00DE4B19" w:rsidRPr="00F16D5C">
              <w:rPr>
                <w:rFonts w:hint="eastAsia"/>
                <w:szCs w:val="21"/>
              </w:rPr>
              <w:t>课</w:t>
            </w:r>
            <w:r w:rsidRPr="00F16D5C">
              <w:rPr>
                <w:rFonts w:hint="eastAsia"/>
                <w:szCs w:val="21"/>
              </w:rPr>
              <w:t>：</w:t>
            </w:r>
            <w:r w:rsidR="00D26A9B" w:rsidRPr="00F16D5C">
              <w:rPr>
                <w:szCs w:val="21"/>
              </w:rPr>
              <w:t>4</w:t>
            </w:r>
            <w:r w:rsidRPr="00F16D5C">
              <w:rPr>
                <w:rFonts w:hint="eastAsia"/>
                <w:szCs w:val="21"/>
              </w:rPr>
              <w:t>学分</w:t>
            </w:r>
          </w:p>
        </w:tc>
      </w:tr>
      <w:tr w:rsidR="00A912E3" w:rsidRPr="00F16D5C" w:rsidTr="00147917">
        <w:trPr>
          <w:trHeight w:val="271"/>
        </w:trPr>
        <w:tc>
          <w:tcPr>
            <w:tcW w:w="2926" w:type="dxa"/>
          </w:tcPr>
          <w:p w:rsidR="00A912E3" w:rsidRPr="00F16D5C" w:rsidRDefault="00A912E3" w:rsidP="00734704">
            <w:pPr>
              <w:widowControl/>
              <w:snapToGrid w:val="0"/>
              <w:rPr>
                <w:b/>
                <w:szCs w:val="21"/>
              </w:rPr>
            </w:pPr>
            <w:r w:rsidRPr="00F16D5C">
              <w:rPr>
                <w:rFonts w:hint="eastAsia"/>
                <w:b/>
                <w:szCs w:val="21"/>
              </w:rPr>
              <w:t>总学分要求：</w:t>
            </w:r>
            <w:r w:rsidRPr="00F16D5C">
              <w:rPr>
                <w:b/>
                <w:szCs w:val="21"/>
              </w:rPr>
              <w:t>130</w:t>
            </w:r>
            <w:r w:rsidRPr="00F16D5C">
              <w:rPr>
                <w:rFonts w:hint="eastAsia"/>
                <w:b/>
                <w:szCs w:val="21"/>
              </w:rPr>
              <w:t>学分</w:t>
            </w:r>
          </w:p>
        </w:tc>
        <w:tc>
          <w:tcPr>
            <w:tcW w:w="5570" w:type="dxa"/>
          </w:tcPr>
          <w:p w:rsidR="00A912E3" w:rsidRPr="00F16D5C" w:rsidRDefault="00A912E3" w:rsidP="00734704">
            <w:pPr>
              <w:widowControl/>
              <w:snapToGrid w:val="0"/>
              <w:jc w:val="left"/>
              <w:rPr>
                <w:szCs w:val="21"/>
              </w:rPr>
            </w:pPr>
          </w:p>
        </w:tc>
      </w:tr>
    </w:tbl>
    <w:p w:rsidR="00483090" w:rsidRPr="00F16D5C" w:rsidRDefault="00483090" w:rsidP="00483090">
      <w:pPr>
        <w:pStyle w:val="a5"/>
        <w:widowControl/>
        <w:snapToGrid w:val="0"/>
        <w:ind w:left="923" w:firstLineChars="0" w:firstLine="0"/>
        <w:rPr>
          <w:rFonts w:ascii="黑体" w:eastAsia="黑体" w:hAnsi="黑体"/>
          <w:b/>
          <w:szCs w:val="21"/>
        </w:rPr>
      </w:pPr>
      <w:bookmarkStart w:id="2" w:name="_Toc393883291"/>
    </w:p>
    <w:p w:rsidR="00B7354F" w:rsidRPr="00F16D5C" w:rsidRDefault="00B7354F" w:rsidP="00734704">
      <w:pPr>
        <w:pStyle w:val="a5"/>
        <w:widowControl/>
        <w:numPr>
          <w:ilvl w:val="0"/>
          <w:numId w:val="2"/>
        </w:numPr>
        <w:snapToGrid w:val="0"/>
        <w:ind w:firstLineChars="0"/>
        <w:rPr>
          <w:rFonts w:ascii="黑体" w:eastAsia="黑体" w:hAnsi="黑体"/>
          <w:b/>
          <w:sz w:val="24"/>
          <w:szCs w:val="24"/>
        </w:rPr>
      </w:pPr>
      <w:r w:rsidRPr="00F16D5C">
        <w:rPr>
          <w:rFonts w:ascii="黑体" w:eastAsia="黑体" w:hAnsi="黑体" w:hint="eastAsia"/>
          <w:b/>
          <w:sz w:val="24"/>
          <w:szCs w:val="24"/>
        </w:rPr>
        <w:t>课程设置</w:t>
      </w:r>
      <w:bookmarkEnd w:id="2"/>
    </w:p>
    <w:p w:rsidR="00B7354F" w:rsidRPr="00F16D5C" w:rsidRDefault="003D3B1D" w:rsidP="00734704">
      <w:pPr>
        <w:pStyle w:val="a5"/>
        <w:numPr>
          <w:ilvl w:val="0"/>
          <w:numId w:val="5"/>
        </w:numPr>
        <w:ind w:firstLineChars="0"/>
        <w:rPr>
          <w:b/>
          <w:szCs w:val="21"/>
        </w:rPr>
      </w:pPr>
      <w:bookmarkStart w:id="3" w:name="_Toc393883293"/>
      <w:r w:rsidRPr="00F16D5C">
        <w:rPr>
          <w:rFonts w:hint="eastAsia"/>
          <w:b/>
          <w:szCs w:val="21"/>
        </w:rPr>
        <w:t>公共基础课程</w:t>
      </w:r>
      <w:r w:rsidR="00B7354F" w:rsidRPr="00F16D5C">
        <w:rPr>
          <w:rFonts w:hint="eastAsia"/>
          <w:b/>
          <w:szCs w:val="21"/>
        </w:rPr>
        <w:t>：</w:t>
      </w:r>
      <w:r w:rsidR="00E61314" w:rsidRPr="00F16D5C">
        <w:rPr>
          <w:b/>
          <w:szCs w:val="21"/>
        </w:rPr>
        <w:t>41</w:t>
      </w:r>
      <w:r w:rsidR="00B93412" w:rsidRPr="00F16D5C">
        <w:rPr>
          <w:rFonts w:hint="eastAsia"/>
          <w:b/>
          <w:szCs w:val="21"/>
        </w:rPr>
        <w:t>-</w:t>
      </w:r>
      <w:r w:rsidR="00E61314" w:rsidRPr="00F16D5C">
        <w:rPr>
          <w:b/>
          <w:szCs w:val="21"/>
        </w:rPr>
        <w:t>47</w:t>
      </w:r>
      <w:r w:rsidR="00B7354F" w:rsidRPr="00F16D5C">
        <w:rPr>
          <w:rFonts w:hint="eastAsia"/>
          <w:b/>
          <w:szCs w:val="21"/>
        </w:rPr>
        <w:t>学分</w:t>
      </w:r>
      <w:bookmarkEnd w:id="3"/>
    </w:p>
    <w:p w:rsidR="00B7354F" w:rsidRPr="00F16D5C" w:rsidRDefault="002D1819" w:rsidP="00734704">
      <w:pPr>
        <w:ind w:left="426"/>
        <w:rPr>
          <w:b/>
          <w:szCs w:val="21"/>
        </w:rPr>
      </w:pPr>
      <w:r w:rsidRPr="00F16D5C">
        <w:rPr>
          <w:rFonts w:hint="eastAsia"/>
          <w:b/>
          <w:szCs w:val="21"/>
        </w:rPr>
        <w:t>1-1</w:t>
      </w:r>
      <w:r w:rsidR="00B7354F" w:rsidRPr="00F16D5C">
        <w:rPr>
          <w:rFonts w:hint="eastAsia"/>
          <w:b/>
          <w:szCs w:val="21"/>
        </w:rPr>
        <w:t>公共必修课：</w:t>
      </w:r>
      <w:r w:rsidR="00E61314" w:rsidRPr="00F16D5C">
        <w:rPr>
          <w:b/>
          <w:szCs w:val="21"/>
        </w:rPr>
        <w:t>29</w:t>
      </w:r>
      <w:r w:rsidR="00056B07" w:rsidRPr="00F16D5C">
        <w:rPr>
          <w:rFonts w:hint="eastAsia"/>
          <w:b/>
          <w:szCs w:val="21"/>
        </w:rPr>
        <w:t>-</w:t>
      </w:r>
      <w:r w:rsidR="00E61314" w:rsidRPr="00F16D5C">
        <w:rPr>
          <w:b/>
          <w:szCs w:val="21"/>
        </w:rPr>
        <w:t>35</w:t>
      </w:r>
      <w:r w:rsidR="00B7354F" w:rsidRPr="00F16D5C">
        <w:rPr>
          <w:rFonts w:hint="eastAsia"/>
          <w:b/>
          <w:szCs w:val="21"/>
        </w:rPr>
        <w:t>学分</w:t>
      </w:r>
    </w:p>
    <w:p w:rsidR="001E2F85" w:rsidRPr="00F16D5C" w:rsidRDefault="001E2F85" w:rsidP="005E5D2E">
      <w:pPr>
        <w:ind w:firstLine="420"/>
        <w:rPr>
          <w:rFonts w:asciiTheme="minorEastAsia" w:hAnsiTheme="minorEastAsia"/>
          <w:szCs w:val="21"/>
        </w:rPr>
      </w:pPr>
      <w:bookmarkStart w:id="4" w:name="_Toc393883294"/>
      <w:r w:rsidRPr="00F16D5C">
        <w:rPr>
          <w:rFonts w:asciiTheme="minorEastAsia" w:hAnsiTheme="minorEastAsia" w:hint="eastAsia"/>
          <w:b/>
          <w:szCs w:val="21"/>
        </w:rPr>
        <w:t>说明</w:t>
      </w:r>
      <w:r w:rsidRPr="00F16D5C">
        <w:rPr>
          <w:rFonts w:asciiTheme="minorEastAsia" w:hAnsiTheme="minorEastAsia"/>
          <w:b/>
          <w:szCs w:val="21"/>
        </w:rPr>
        <w:t>:</w:t>
      </w:r>
      <w:r w:rsidRPr="00F16D5C">
        <w:rPr>
          <w:rFonts w:asciiTheme="minorEastAsia" w:hAnsiTheme="minorEastAsia" w:hint="eastAsia"/>
          <w:szCs w:val="21"/>
        </w:rPr>
        <w:t>若英语课按要求选修少于</w:t>
      </w:r>
      <w:r w:rsidRPr="00F16D5C">
        <w:rPr>
          <w:rFonts w:asciiTheme="minorEastAsia" w:hAnsiTheme="minorEastAsia"/>
          <w:szCs w:val="21"/>
        </w:rPr>
        <w:t>8</w:t>
      </w:r>
      <w:r w:rsidRPr="00F16D5C">
        <w:rPr>
          <w:rFonts w:asciiTheme="minorEastAsia" w:hAnsiTheme="minorEastAsia" w:hint="eastAsia"/>
          <w:szCs w:val="21"/>
        </w:rPr>
        <w:t>学分的，</w:t>
      </w:r>
      <w:r w:rsidR="00E011C4" w:rsidRPr="00F16D5C">
        <w:rPr>
          <w:rFonts w:asciiTheme="minorEastAsia" w:hAnsiTheme="minorEastAsia" w:hint="eastAsia"/>
          <w:szCs w:val="21"/>
        </w:rPr>
        <w:t>应</w:t>
      </w:r>
      <w:r w:rsidRPr="00F16D5C">
        <w:rPr>
          <w:rFonts w:asciiTheme="minorEastAsia" w:hAnsiTheme="minorEastAsia" w:hint="eastAsia"/>
          <w:szCs w:val="21"/>
        </w:rPr>
        <w:t>选修其他类别的课程补齐</w:t>
      </w:r>
      <w:r w:rsidR="004F4922" w:rsidRPr="00F16D5C">
        <w:rPr>
          <w:rFonts w:asciiTheme="minorEastAsia" w:hAnsiTheme="minorEastAsia" w:hint="eastAsia"/>
          <w:szCs w:val="21"/>
        </w:rPr>
        <w:t>培养方案</w:t>
      </w:r>
      <w:r w:rsidRPr="00F16D5C">
        <w:rPr>
          <w:rFonts w:asciiTheme="minorEastAsia" w:hAnsiTheme="minorEastAsia" w:hint="eastAsia"/>
          <w:szCs w:val="21"/>
        </w:rPr>
        <w:t>总学分。</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748"/>
        <w:gridCol w:w="559"/>
        <w:gridCol w:w="828"/>
        <w:gridCol w:w="827"/>
        <w:gridCol w:w="1095"/>
        <w:gridCol w:w="1928"/>
      </w:tblGrid>
      <w:tr w:rsidR="00147917" w:rsidRPr="00F16D5C" w:rsidTr="00C711C6">
        <w:trPr>
          <w:trHeight w:val="524"/>
        </w:trPr>
        <w:tc>
          <w:tcPr>
            <w:tcW w:w="1266" w:type="dxa"/>
            <w:shd w:val="clear" w:color="auto" w:fill="auto"/>
            <w:vAlign w:val="center"/>
            <w:hideMark/>
          </w:tcPr>
          <w:p w:rsidR="00147917" w:rsidRPr="00F16D5C" w:rsidRDefault="00147917" w:rsidP="00147917">
            <w:pPr>
              <w:widowControl/>
              <w:jc w:val="center"/>
              <w:rPr>
                <w:rFonts w:ascii="宋体" w:eastAsia="宋体" w:hAnsi="宋体" w:cs="宋体"/>
                <w:b/>
                <w:bCs/>
                <w:kern w:val="0"/>
                <w:szCs w:val="21"/>
              </w:rPr>
            </w:pPr>
            <w:proofErr w:type="gramStart"/>
            <w:r w:rsidRPr="00F16D5C">
              <w:rPr>
                <w:rFonts w:ascii="宋体" w:eastAsia="宋体" w:hAnsi="宋体" w:cs="宋体" w:hint="eastAsia"/>
                <w:b/>
                <w:bCs/>
                <w:kern w:val="0"/>
                <w:szCs w:val="21"/>
              </w:rPr>
              <w:t>课号</w:t>
            </w:r>
            <w:proofErr w:type="gramEnd"/>
          </w:p>
        </w:tc>
        <w:tc>
          <w:tcPr>
            <w:tcW w:w="1748" w:type="dxa"/>
            <w:shd w:val="clear" w:color="auto" w:fill="auto"/>
            <w:vAlign w:val="center"/>
            <w:hideMark/>
          </w:tcPr>
          <w:p w:rsidR="00147917" w:rsidRPr="00F16D5C" w:rsidRDefault="00147917" w:rsidP="00147917">
            <w:pPr>
              <w:widowControl/>
              <w:jc w:val="center"/>
              <w:rPr>
                <w:rFonts w:ascii="宋体" w:eastAsia="宋体" w:hAnsi="宋体" w:cs="宋体"/>
                <w:b/>
                <w:bCs/>
                <w:kern w:val="0"/>
                <w:szCs w:val="21"/>
              </w:rPr>
            </w:pPr>
            <w:r w:rsidRPr="00F16D5C">
              <w:rPr>
                <w:rFonts w:ascii="宋体" w:eastAsia="宋体" w:hAnsi="宋体" w:cs="宋体" w:hint="eastAsia"/>
                <w:b/>
                <w:bCs/>
                <w:kern w:val="0"/>
                <w:szCs w:val="21"/>
              </w:rPr>
              <w:t>课程名称</w:t>
            </w:r>
          </w:p>
        </w:tc>
        <w:tc>
          <w:tcPr>
            <w:tcW w:w="559" w:type="dxa"/>
            <w:shd w:val="clear" w:color="auto" w:fill="auto"/>
            <w:vAlign w:val="center"/>
            <w:hideMark/>
          </w:tcPr>
          <w:p w:rsidR="00147917" w:rsidRPr="00F16D5C" w:rsidRDefault="00147917" w:rsidP="00147917">
            <w:pPr>
              <w:widowControl/>
              <w:jc w:val="center"/>
              <w:rPr>
                <w:rFonts w:ascii="宋体" w:eastAsia="宋体" w:hAnsi="宋体" w:cs="宋体"/>
                <w:b/>
                <w:bCs/>
                <w:kern w:val="0"/>
                <w:szCs w:val="21"/>
              </w:rPr>
            </w:pPr>
            <w:r w:rsidRPr="00F16D5C">
              <w:rPr>
                <w:rFonts w:ascii="宋体" w:eastAsia="宋体" w:hAnsi="宋体" w:cs="宋体" w:hint="eastAsia"/>
                <w:b/>
                <w:bCs/>
                <w:kern w:val="0"/>
                <w:szCs w:val="21"/>
              </w:rPr>
              <w:t>学分</w:t>
            </w:r>
          </w:p>
        </w:tc>
        <w:tc>
          <w:tcPr>
            <w:tcW w:w="828" w:type="dxa"/>
            <w:shd w:val="clear" w:color="auto" w:fill="auto"/>
            <w:vAlign w:val="center"/>
            <w:hideMark/>
          </w:tcPr>
          <w:p w:rsidR="00147917" w:rsidRPr="00F16D5C" w:rsidRDefault="00147917" w:rsidP="00147917">
            <w:pPr>
              <w:widowControl/>
              <w:jc w:val="center"/>
              <w:rPr>
                <w:rFonts w:ascii="宋体" w:eastAsia="宋体" w:hAnsi="宋体" w:cs="宋体"/>
                <w:b/>
                <w:bCs/>
                <w:kern w:val="0"/>
                <w:szCs w:val="21"/>
              </w:rPr>
            </w:pPr>
            <w:r w:rsidRPr="00F16D5C">
              <w:rPr>
                <w:rFonts w:ascii="宋体" w:eastAsia="宋体" w:hAnsi="宋体" w:cs="宋体" w:hint="eastAsia"/>
                <w:b/>
                <w:bCs/>
                <w:kern w:val="0"/>
                <w:szCs w:val="21"/>
              </w:rPr>
              <w:t>周学时</w:t>
            </w:r>
          </w:p>
        </w:tc>
        <w:tc>
          <w:tcPr>
            <w:tcW w:w="827" w:type="dxa"/>
            <w:shd w:val="clear" w:color="auto" w:fill="auto"/>
            <w:vAlign w:val="center"/>
            <w:hideMark/>
          </w:tcPr>
          <w:p w:rsidR="00147917" w:rsidRPr="00F16D5C" w:rsidRDefault="00147917" w:rsidP="00147917">
            <w:pPr>
              <w:widowControl/>
              <w:jc w:val="center"/>
              <w:rPr>
                <w:rFonts w:ascii="宋体" w:eastAsia="宋体" w:hAnsi="宋体" w:cs="宋体"/>
                <w:b/>
                <w:bCs/>
                <w:kern w:val="0"/>
                <w:szCs w:val="21"/>
              </w:rPr>
            </w:pPr>
            <w:r w:rsidRPr="00F16D5C">
              <w:rPr>
                <w:rFonts w:ascii="宋体" w:eastAsia="宋体" w:hAnsi="宋体" w:cs="宋体" w:hint="eastAsia"/>
                <w:b/>
                <w:bCs/>
                <w:kern w:val="0"/>
                <w:szCs w:val="21"/>
              </w:rPr>
              <w:t>实践总学时</w:t>
            </w:r>
          </w:p>
        </w:tc>
        <w:tc>
          <w:tcPr>
            <w:tcW w:w="1095" w:type="dxa"/>
            <w:shd w:val="clear" w:color="auto" w:fill="auto"/>
            <w:vAlign w:val="center"/>
            <w:hideMark/>
          </w:tcPr>
          <w:p w:rsidR="00147917" w:rsidRPr="00F16D5C" w:rsidRDefault="00147917" w:rsidP="00147917">
            <w:pPr>
              <w:widowControl/>
              <w:jc w:val="center"/>
              <w:rPr>
                <w:rFonts w:ascii="宋体" w:eastAsia="宋体" w:hAnsi="宋体" w:cs="宋体"/>
                <w:b/>
                <w:bCs/>
                <w:kern w:val="0"/>
                <w:szCs w:val="21"/>
              </w:rPr>
            </w:pPr>
            <w:r w:rsidRPr="00F16D5C">
              <w:rPr>
                <w:rFonts w:ascii="宋体" w:eastAsia="宋体" w:hAnsi="宋体" w:cs="宋体" w:hint="eastAsia"/>
                <w:b/>
                <w:bCs/>
                <w:kern w:val="0"/>
                <w:szCs w:val="21"/>
              </w:rPr>
              <w:t>选课学期</w:t>
            </w:r>
          </w:p>
        </w:tc>
        <w:tc>
          <w:tcPr>
            <w:tcW w:w="1928" w:type="dxa"/>
            <w:shd w:val="clear" w:color="auto" w:fill="auto"/>
            <w:vAlign w:val="center"/>
            <w:hideMark/>
          </w:tcPr>
          <w:p w:rsidR="00147917" w:rsidRPr="00F16D5C" w:rsidRDefault="00147917" w:rsidP="00147917">
            <w:pPr>
              <w:widowControl/>
              <w:jc w:val="center"/>
              <w:rPr>
                <w:rFonts w:ascii="宋体" w:eastAsia="宋体" w:hAnsi="宋体" w:cs="宋体"/>
                <w:b/>
                <w:bCs/>
                <w:kern w:val="0"/>
                <w:szCs w:val="21"/>
              </w:rPr>
            </w:pPr>
            <w:r w:rsidRPr="00F16D5C">
              <w:rPr>
                <w:rFonts w:ascii="宋体" w:eastAsia="宋体" w:hAnsi="宋体" w:cs="宋体" w:hint="eastAsia"/>
                <w:b/>
                <w:bCs/>
                <w:kern w:val="0"/>
                <w:szCs w:val="21"/>
              </w:rPr>
              <w:t>备注</w:t>
            </w:r>
          </w:p>
        </w:tc>
      </w:tr>
      <w:tr w:rsidR="00147917" w:rsidRPr="00F16D5C" w:rsidTr="00C711C6">
        <w:trPr>
          <w:trHeight w:val="1635"/>
        </w:trPr>
        <w:tc>
          <w:tcPr>
            <w:tcW w:w="1266"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c>
          <w:tcPr>
            <w:tcW w:w="1748"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大学英语</w:t>
            </w:r>
          </w:p>
        </w:tc>
        <w:tc>
          <w:tcPr>
            <w:tcW w:w="559"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kern w:val="0"/>
                <w:szCs w:val="21"/>
              </w:rPr>
              <w:t>2</w:t>
            </w:r>
            <w:r w:rsidRPr="00F16D5C">
              <w:rPr>
                <w:rFonts w:ascii="宋体" w:eastAsia="宋体" w:hAnsi="宋体" w:cs="宋体" w:hint="eastAsia"/>
                <w:kern w:val="0"/>
                <w:szCs w:val="21"/>
              </w:rPr>
              <w:t>-</w:t>
            </w:r>
            <w:r w:rsidRPr="00F16D5C">
              <w:rPr>
                <w:rFonts w:ascii="宋体" w:eastAsia="宋体" w:hAnsi="宋体" w:cs="宋体"/>
                <w:kern w:val="0"/>
                <w:szCs w:val="21"/>
              </w:rPr>
              <w:t>8</w:t>
            </w:r>
          </w:p>
        </w:tc>
        <w:tc>
          <w:tcPr>
            <w:tcW w:w="828"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c>
          <w:tcPr>
            <w:tcW w:w="827"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c>
          <w:tcPr>
            <w:tcW w:w="1095"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按大学英语教研室要求选课</w:t>
            </w:r>
          </w:p>
        </w:tc>
        <w:tc>
          <w:tcPr>
            <w:tcW w:w="1928"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若英语课按要求选修少于8学分的，</w:t>
            </w:r>
            <w:r w:rsidR="00E011C4" w:rsidRPr="00F16D5C">
              <w:rPr>
                <w:rFonts w:ascii="宋体" w:eastAsia="宋体" w:hAnsi="宋体" w:cs="宋体" w:hint="eastAsia"/>
                <w:kern w:val="0"/>
                <w:szCs w:val="21"/>
              </w:rPr>
              <w:t>应</w:t>
            </w:r>
            <w:r w:rsidRPr="00F16D5C">
              <w:rPr>
                <w:rFonts w:ascii="宋体" w:eastAsia="宋体" w:hAnsi="宋体" w:cs="宋体" w:hint="eastAsia"/>
                <w:kern w:val="0"/>
                <w:szCs w:val="21"/>
              </w:rPr>
              <w:t>选修其他类别的课程补齐</w:t>
            </w:r>
            <w:r w:rsidR="004F4922" w:rsidRPr="00F16D5C">
              <w:rPr>
                <w:rFonts w:ascii="宋体" w:eastAsia="宋体" w:hAnsi="宋体" w:cs="宋体" w:hint="eastAsia"/>
                <w:kern w:val="0"/>
                <w:szCs w:val="21"/>
              </w:rPr>
              <w:t>培养方案</w:t>
            </w:r>
            <w:r w:rsidRPr="00F16D5C">
              <w:rPr>
                <w:rFonts w:ascii="宋体" w:eastAsia="宋体" w:hAnsi="宋体" w:cs="宋体" w:hint="eastAsia"/>
                <w:kern w:val="0"/>
                <w:szCs w:val="21"/>
              </w:rPr>
              <w:t>总学分。</w:t>
            </w:r>
          </w:p>
        </w:tc>
      </w:tr>
      <w:tr w:rsidR="00147917" w:rsidRPr="00F16D5C" w:rsidTr="00C711C6">
        <w:trPr>
          <w:trHeight w:val="783"/>
        </w:trPr>
        <w:tc>
          <w:tcPr>
            <w:tcW w:w="1266"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c>
          <w:tcPr>
            <w:tcW w:w="1748"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proofErr w:type="gramStart"/>
            <w:r w:rsidRPr="00F16D5C">
              <w:rPr>
                <w:rFonts w:ascii="宋体" w:eastAsia="宋体" w:hAnsi="宋体" w:cs="宋体" w:hint="eastAsia"/>
                <w:kern w:val="0"/>
                <w:szCs w:val="21"/>
              </w:rPr>
              <w:t>思政</w:t>
            </w:r>
            <w:r w:rsidR="0008303B" w:rsidRPr="00F16D5C">
              <w:rPr>
                <w:rFonts w:ascii="宋体" w:eastAsia="宋体" w:hAnsi="宋体" w:cs="宋体" w:hint="eastAsia"/>
                <w:kern w:val="0"/>
                <w:szCs w:val="21"/>
              </w:rPr>
              <w:t>必修</w:t>
            </w:r>
            <w:proofErr w:type="gramEnd"/>
            <w:r w:rsidRPr="00F16D5C">
              <w:rPr>
                <w:rFonts w:ascii="宋体" w:eastAsia="宋体" w:hAnsi="宋体" w:cs="宋体" w:hint="eastAsia"/>
                <w:kern w:val="0"/>
                <w:szCs w:val="21"/>
              </w:rPr>
              <w:t>课程</w:t>
            </w:r>
          </w:p>
        </w:tc>
        <w:tc>
          <w:tcPr>
            <w:tcW w:w="559" w:type="dxa"/>
            <w:shd w:val="clear" w:color="auto" w:fill="auto"/>
            <w:vAlign w:val="center"/>
            <w:hideMark/>
          </w:tcPr>
          <w:p w:rsidR="00147917" w:rsidRPr="00F16D5C" w:rsidRDefault="00E61314" w:rsidP="00E61314">
            <w:pPr>
              <w:widowControl/>
              <w:jc w:val="center"/>
              <w:rPr>
                <w:rFonts w:ascii="宋体" w:eastAsia="宋体" w:hAnsi="宋体" w:cs="宋体"/>
                <w:kern w:val="0"/>
                <w:szCs w:val="21"/>
              </w:rPr>
            </w:pPr>
            <w:r w:rsidRPr="00F16D5C">
              <w:rPr>
                <w:rFonts w:ascii="宋体" w:eastAsia="宋体" w:hAnsi="宋体" w:cs="宋体"/>
                <w:kern w:val="0"/>
                <w:szCs w:val="21"/>
              </w:rPr>
              <w:t>18</w:t>
            </w:r>
          </w:p>
        </w:tc>
        <w:tc>
          <w:tcPr>
            <w:tcW w:w="828"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c>
          <w:tcPr>
            <w:tcW w:w="827"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c>
          <w:tcPr>
            <w:tcW w:w="1095"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按马克思主义学院要求选课</w:t>
            </w:r>
          </w:p>
        </w:tc>
        <w:tc>
          <w:tcPr>
            <w:tcW w:w="1928" w:type="dxa"/>
            <w:shd w:val="clear" w:color="auto" w:fill="auto"/>
            <w:vAlign w:val="center"/>
            <w:hideMark/>
          </w:tcPr>
          <w:p w:rsidR="00147917" w:rsidRPr="00F16D5C" w:rsidRDefault="00303D76" w:rsidP="00147917">
            <w:pPr>
              <w:widowControl/>
              <w:jc w:val="center"/>
              <w:rPr>
                <w:rFonts w:ascii="宋体" w:eastAsia="宋体" w:hAnsi="宋体" w:cs="宋体"/>
                <w:color w:val="FF0000"/>
                <w:kern w:val="0"/>
                <w:szCs w:val="21"/>
              </w:rPr>
            </w:pPr>
            <w:r w:rsidRPr="00F16D5C">
              <w:rPr>
                <w:rFonts w:ascii="宋体" w:eastAsia="宋体" w:hAnsi="宋体" w:cs="宋体" w:hint="eastAsia"/>
                <w:kern w:val="0"/>
                <w:szCs w:val="21"/>
              </w:rPr>
              <w:t>详见《</w:t>
            </w:r>
            <w:r w:rsidR="00911B15" w:rsidRPr="00F16D5C">
              <w:rPr>
                <w:rFonts w:ascii="宋体" w:eastAsia="宋体" w:hAnsi="宋体" w:cs="宋体" w:hint="eastAsia"/>
                <w:kern w:val="0"/>
                <w:szCs w:val="21"/>
              </w:rPr>
              <w:t>北京大学本科思想政治理论必修课培养方案》（</w:t>
            </w:r>
            <w:r w:rsidR="00911B15" w:rsidRPr="00F16D5C">
              <w:rPr>
                <w:rFonts w:ascii="宋体" w:eastAsia="宋体" w:hAnsi="宋体" w:cs="宋体"/>
                <w:kern w:val="0"/>
                <w:szCs w:val="21"/>
              </w:rPr>
              <w:t xml:space="preserve">2021 </w:t>
            </w:r>
            <w:r w:rsidR="00911B15" w:rsidRPr="00F16D5C">
              <w:rPr>
                <w:rFonts w:ascii="宋体" w:eastAsia="宋体" w:hAnsi="宋体" w:cs="宋体" w:hint="eastAsia"/>
                <w:kern w:val="0"/>
                <w:szCs w:val="21"/>
              </w:rPr>
              <w:t>年</w:t>
            </w:r>
            <w:r w:rsidR="00911B15" w:rsidRPr="00F16D5C">
              <w:rPr>
                <w:rFonts w:ascii="宋体" w:eastAsia="宋体" w:hAnsi="宋体" w:cs="宋体"/>
                <w:kern w:val="0"/>
                <w:szCs w:val="21"/>
              </w:rPr>
              <w:t xml:space="preserve"> 3月修订）</w:t>
            </w:r>
            <w:r w:rsidRPr="00F16D5C">
              <w:rPr>
                <w:rFonts w:ascii="宋体" w:eastAsia="宋体" w:hAnsi="宋体" w:cs="宋体" w:hint="eastAsia"/>
                <w:kern w:val="0"/>
                <w:szCs w:val="21"/>
              </w:rPr>
              <w:t>。</w:t>
            </w:r>
            <w:r w:rsidR="00147917" w:rsidRPr="00F16D5C">
              <w:rPr>
                <w:rFonts w:ascii="宋体" w:eastAsia="宋体" w:hAnsi="宋体" w:cs="宋体" w:hint="eastAsia"/>
                <w:color w:val="FF0000"/>
                <w:kern w:val="0"/>
                <w:szCs w:val="21"/>
              </w:rPr>
              <w:t xml:space="preserve">　</w:t>
            </w:r>
          </w:p>
        </w:tc>
      </w:tr>
      <w:tr w:rsidR="0008303B" w:rsidRPr="00F16D5C" w:rsidTr="00C711C6">
        <w:trPr>
          <w:trHeight w:val="783"/>
        </w:trPr>
        <w:tc>
          <w:tcPr>
            <w:tcW w:w="1266" w:type="dxa"/>
            <w:shd w:val="clear" w:color="auto" w:fill="auto"/>
            <w:vAlign w:val="center"/>
          </w:tcPr>
          <w:p w:rsidR="0008303B" w:rsidRPr="00F16D5C" w:rsidRDefault="0008303B" w:rsidP="00147917">
            <w:pPr>
              <w:widowControl/>
              <w:jc w:val="center"/>
              <w:rPr>
                <w:rFonts w:ascii="宋体" w:eastAsia="宋体" w:hAnsi="宋体" w:cs="宋体"/>
                <w:kern w:val="0"/>
                <w:szCs w:val="21"/>
              </w:rPr>
            </w:pPr>
          </w:p>
        </w:tc>
        <w:tc>
          <w:tcPr>
            <w:tcW w:w="1748" w:type="dxa"/>
            <w:shd w:val="clear" w:color="auto" w:fill="auto"/>
            <w:vAlign w:val="center"/>
          </w:tcPr>
          <w:p w:rsidR="0008303B" w:rsidRPr="00F16D5C" w:rsidRDefault="0008303B"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思想政治理论选择性必修课</w:t>
            </w:r>
          </w:p>
        </w:tc>
        <w:tc>
          <w:tcPr>
            <w:tcW w:w="559" w:type="dxa"/>
            <w:shd w:val="clear" w:color="auto" w:fill="auto"/>
            <w:vAlign w:val="center"/>
          </w:tcPr>
          <w:p w:rsidR="0008303B" w:rsidRPr="00F16D5C" w:rsidRDefault="0008303B" w:rsidP="00E61314">
            <w:pPr>
              <w:widowControl/>
              <w:jc w:val="center"/>
              <w:rPr>
                <w:rFonts w:ascii="宋体" w:eastAsia="宋体" w:hAnsi="宋体" w:cs="宋体"/>
                <w:kern w:val="0"/>
                <w:szCs w:val="21"/>
              </w:rPr>
            </w:pPr>
            <w:r w:rsidRPr="00F16D5C">
              <w:rPr>
                <w:rFonts w:ascii="宋体" w:eastAsia="宋体" w:hAnsi="宋体" w:cs="宋体" w:hint="eastAsia"/>
                <w:kern w:val="0"/>
                <w:szCs w:val="21"/>
              </w:rPr>
              <w:t>1门</w:t>
            </w:r>
          </w:p>
        </w:tc>
        <w:tc>
          <w:tcPr>
            <w:tcW w:w="828" w:type="dxa"/>
            <w:shd w:val="clear" w:color="auto" w:fill="auto"/>
            <w:vAlign w:val="center"/>
          </w:tcPr>
          <w:p w:rsidR="0008303B" w:rsidRPr="00F16D5C" w:rsidRDefault="0008303B" w:rsidP="00147917">
            <w:pPr>
              <w:widowControl/>
              <w:jc w:val="center"/>
              <w:rPr>
                <w:rFonts w:ascii="宋体" w:eastAsia="宋体" w:hAnsi="宋体" w:cs="宋体"/>
                <w:kern w:val="0"/>
                <w:szCs w:val="21"/>
              </w:rPr>
            </w:pPr>
          </w:p>
        </w:tc>
        <w:tc>
          <w:tcPr>
            <w:tcW w:w="827" w:type="dxa"/>
            <w:shd w:val="clear" w:color="auto" w:fill="auto"/>
            <w:vAlign w:val="center"/>
          </w:tcPr>
          <w:p w:rsidR="0008303B" w:rsidRPr="00F16D5C" w:rsidRDefault="0008303B" w:rsidP="00147917">
            <w:pPr>
              <w:widowControl/>
              <w:jc w:val="center"/>
              <w:rPr>
                <w:rFonts w:ascii="宋体" w:eastAsia="宋体" w:hAnsi="宋体" w:cs="宋体"/>
                <w:kern w:val="0"/>
                <w:szCs w:val="21"/>
              </w:rPr>
            </w:pPr>
          </w:p>
        </w:tc>
        <w:tc>
          <w:tcPr>
            <w:tcW w:w="1095" w:type="dxa"/>
            <w:shd w:val="clear" w:color="auto" w:fill="auto"/>
            <w:vAlign w:val="center"/>
          </w:tcPr>
          <w:p w:rsidR="0008303B" w:rsidRPr="00F16D5C" w:rsidRDefault="0008303B" w:rsidP="00147917">
            <w:pPr>
              <w:widowControl/>
              <w:jc w:val="center"/>
              <w:rPr>
                <w:rFonts w:ascii="宋体" w:eastAsia="宋体" w:hAnsi="宋体" w:cs="宋体"/>
                <w:kern w:val="0"/>
                <w:szCs w:val="21"/>
              </w:rPr>
            </w:pPr>
          </w:p>
        </w:tc>
        <w:tc>
          <w:tcPr>
            <w:tcW w:w="1928" w:type="dxa"/>
            <w:shd w:val="clear" w:color="auto" w:fill="auto"/>
            <w:vAlign w:val="center"/>
          </w:tcPr>
          <w:p w:rsidR="0008303B" w:rsidRPr="00F16D5C" w:rsidRDefault="00CA4539" w:rsidP="005F360A">
            <w:pPr>
              <w:widowControl/>
              <w:jc w:val="center"/>
              <w:rPr>
                <w:rFonts w:ascii="宋体" w:eastAsia="宋体" w:hAnsi="宋体" w:cs="宋体"/>
                <w:kern w:val="0"/>
                <w:szCs w:val="21"/>
              </w:rPr>
            </w:pPr>
            <w:r w:rsidRPr="00F16D5C">
              <w:rPr>
                <w:rFonts w:ascii="宋体" w:eastAsia="宋体" w:hAnsi="宋体" w:cs="宋体" w:hint="eastAsia"/>
                <w:kern w:val="0"/>
                <w:szCs w:val="21"/>
              </w:rPr>
              <w:t>我院</w:t>
            </w:r>
            <w:r w:rsidR="0008303B" w:rsidRPr="00F16D5C">
              <w:rPr>
                <w:rFonts w:ascii="宋体" w:eastAsia="宋体" w:hAnsi="宋体" w:cs="宋体" w:hint="eastAsia"/>
                <w:kern w:val="0"/>
                <w:szCs w:val="21"/>
              </w:rPr>
              <w:t>必修课《中国经济专题》（</w:t>
            </w:r>
            <w:r w:rsidR="0008303B" w:rsidRPr="00F16D5C">
              <w:rPr>
                <w:rFonts w:ascii="宋体" w:eastAsia="宋体" w:hAnsi="宋体" w:cs="宋体"/>
                <w:kern w:val="0"/>
                <w:szCs w:val="21"/>
              </w:rPr>
              <w:t>06234900</w:t>
            </w:r>
            <w:r w:rsidR="0008303B" w:rsidRPr="00F16D5C">
              <w:rPr>
                <w:rFonts w:ascii="宋体" w:eastAsia="宋体" w:hAnsi="宋体" w:cs="宋体" w:hint="eastAsia"/>
                <w:kern w:val="0"/>
                <w:szCs w:val="21"/>
              </w:rPr>
              <w:t>）属于思想政治理论选择性必修课。此类别中，学生</w:t>
            </w:r>
            <w:r w:rsidRPr="00F16D5C">
              <w:rPr>
                <w:rFonts w:ascii="宋体" w:eastAsia="宋体" w:hAnsi="宋体" w:cs="宋体" w:hint="eastAsia"/>
                <w:kern w:val="0"/>
                <w:szCs w:val="21"/>
              </w:rPr>
              <w:t>可不</w:t>
            </w:r>
            <w:r w:rsidR="0008303B" w:rsidRPr="00F16D5C">
              <w:rPr>
                <w:rFonts w:ascii="宋体" w:eastAsia="宋体" w:hAnsi="宋体" w:cs="宋体" w:hint="eastAsia"/>
                <w:kern w:val="0"/>
                <w:szCs w:val="21"/>
              </w:rPr>
              <w:t>再选修其他课程。</w:t>
            </w:r>
          </w:p>
        </w:tc>
      </w:tr>
      <w:tr w:rsidR="00C711C6" w:rsidRPr="00F16D5C" w:rsidTr="00C711C6">
        <w:trPr>
          <w:trHeight w:val="284"/>
        </w:trPr>
        <w:tc>
          <w:tcPr>
            <w:tcW w:w="1266"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04831433</w:t>
            </w:r>
          </w:p>
        </w:tc>
        <w:tc>
          <w:tcPr>
            <w:tcW w:w="1748" w:type="dxa"/>
            <w:shd w:val="clear" w:color="auto" w:fill="auto"/>
            <w:vAlign w:val="center"/>
            <w:hideMark/>
          </w:tcPr>
          <w:p w:rsidR="00147917" w:rsidRPr="00F16D5C" w:rsidRDefault="00BD7290"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计算概论C</w:t>
            </w:r>
          </w:p>
        </w:tc>
        <w:tc>
          <w:tcPr>
            <w:tcW w:w="559"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828"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827"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0</w:t>
            </w:r>
          </w:p>
        </w:tc>
        <w:tc>
          <w:tcPr>
            <w:tcW w:w="1095"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秋季</w:t>
            </w:r>
          </w:p>
        </w:tc>
        <w:tc>
          <w:tcPr>
            <w:tcW w:w="1928" w:type="dxa"/>
            <w:vMerge w:val="restart"/>
            <w:shd w:val="clear" w:color="auto" w:fill="auto"/>
            <w:vAlign w:val="center"/>
            <w:hideMark/>
          </w:tcPr>
          <w:p w:rsidR="00147917" w:rsidRPr="00F16D5C" w:rsidRDefault="00C711C6"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三</w:t>
            </w:r>
            <w:r w:rsidR="00523F55" w:rsidRPr="00F16D5C">
              <w:rPr>
                <w:rFonts w:ascii="宋体" w:eastAsia="宋体" w:hAnsi="宋体" w:cs="宋体" w:hint="eastAsia"/>
                <w:kern w:val="0"/>
                <w:szCs w:val="21"/>
              </w:rPr>
              <w:t>选</w:t>
            </w:r>
            <w:proofErr w:type="gramStart"/>
            <w:r w:rsidR="00523F55" w:rsidRPr="00F16D5C">
              <w:rPr>
                <w:rFonts w:ascii="宋体" w:eastAsia="宋体" w:hAnsi="宋体" w:cs="宋体" w:hint="eastAsia"/>
                <w:kern w:val="0"/>
                <w:szCs w:val="21"/>
              </w:rPr>
              <w:t>一</w:t>
            </w:r>
            <w:proofErr w:type="gramEnd"/>
          </w:p>
        </w:tc>
      </w:tr>
      <w:tr w:rsidR="00147917" w:rsidRPr="00F16D5C" w:rsidTr="00C711C6">
        <w:trPr>
          <w:trHeight w:val="284"/>
        </w:trPr>
        <w:tc>
          <w:tcPr>
            <w:tcW w:w="1266"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lastRenderedPageBreak/>
              <w:t>04831410</w:t>
            </w:r>
          </w:p>
        </w:tc>
        <w:tc>
          <w:tcPr>
            <w:tcW w:w="1748"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计算概论（B）</w:t>
            </w:r>
          </w:p>
        </w:tc>
        <w:tc>
          <w:tcPr>
            <w:tcW w:w="559"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828"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827"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0</w:t>
            </w:r>
          </w:p>
        </w:tc>
        <w:tc>
          <w:tcPr>
            <w:tcW w:w="1095" w:type="dxa"/>
            <w:shd w:val="clear" w:color="auto" w:fill="auto"/>
            <w:hideMark/>
          </w:tcPr>
          <w:p w:rsidR="00147917" w:rsidRPr="00F16D5C" w:rsidRDefault="00147917" w:rsidP="00147917">
            <w:pPr>
              <w:widowControl/>
              <w:jc w:val="center"/>
              <w:rPr>
                <w:rFonts w:ascii="Calibri" w:eastAsia="宋体" w:hAnsi="Calibri" w:cs="宋体"/>
                <w:kern w:val="0"/>
                <w:szCs w:val="21"/>
              </w:rPr>
            </w:pPr>
            <w:r w:rsidRPr="00F16D5C">
              <w:rPr>
                <w:rFonts w:ascii="Calibri" w:eastAsia="宋体" w:hAnsi="Calibri" w:cs="宋体"/>
                <w:kern w:val="0"/>
                <w:szCs w:val="21"/>
              </w:rPr>
              <w:t xml:space="preserve">　</w:t>
            </w:r>
          </w:p>
        </w:tc>
        <w:tc>
          <w:tcPr>
            <w:tcW w:w="1928" w:type="dxa"/>
            <w:vMerge/>
            <w:vAlign w:val="center"/>
            <w:hideMark/>
          </w:tcPr>
          <w:p w:rsidR="00147917" w:rsidRPr="00F16D5C" w:rsidRDefault="00147917" w:rsidP="00147917">
            <w:pPr>
              <w:widowControl/>
              <w:jc w:val="left"/>
              <w:rPr>
                <w:rFonts w:ascii="宋体" w:eastAsia="宋体" w:hAnsi="宋体" w:cs="宋体"/>
                <w:kern w:val="0"/>
                <w:szCs w:val="21"/>
              </w:rPr>
            </w:pPr>
          </w:p>
        </w:tc>
      </w:tr>
      <w:tr w:rsidR="00147917" w:rsidRPr="00F16D5C" w:rsidTr="00C711C6">
        <w:trPr>
          <w:trHeight w:val="284"/>
        </w:trPr>
        <w:tc>
          <w:tcPr>
            <w:tcW w:w="1266"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lastRenderedPageBreak/>
              <w:t>04830041</w:t>
            </w:r>
          </w:p>
        </w:tc>
        <w:tc>
          <w:tcPr>
            <w:tcW w:w="1748"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计算概论A</w:t>
            </w:r>
          </w:p>
        </w:tc>
        <w:tc>
          <w:tcPr>
            <w:tcW w:w="559"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828"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827"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0</w:t>
            </w:r>
          </w:p>
        </w:tc>
        <w:tc>
          <w:tcPr>
            <w:tcW w:w="1095"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c>
          <w:tcPr>
            <w:tcW w:w="1928" w:type="dxa"/>
            <w:vMerge/>
            <w:vAlign w:val="center"/>
            <w:hideMark/>
          </w:tcPr>
          <w:p w:rsidR="00147917" w:rsidRPr="00F16D5C" w:rsidRDefault="00147917" w:rsidP="00147917">
            <w:pPr>
              <w:widowControl/>
              <w:jc w:val="left"/>
              <w:rPr>
                <w:rFonts w:ascii="宋体" w:eastAsia="宋体" w:hAnsi="宋体" w:cs="宋体"/>
                <w:kern w:val="0"/>
                <w:szCs w:val="21"/>
              </w:rPr>
            </w:pPr>
          </w:p>
        </w:tc>
      </w:tr>
      <w:tr w:rsidR="00147917" w:rsidRPr="00F16D5C" w:rsidTr="00C711C6">
        <w:trPr>
          <w:trHeight w:val="276"/>
        </w:trPr>
        <w:tc>
          <w:tcPr>
            <w:tcW w:w="1266"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60730020</w:t>
            </w:r>
          </w:p>
        </w:tc>
        <w:tc>
          <w:tcPr>
            <w:tcW w:w="1748"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军事理论</w:t>
            </w:r>
          </w:p>
        </w:tc>
        <w:tc>
          <w:tcPr>
            <w:tcW w:w="559"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2</w:t>
            </w:r>
          </w:p>
        </w:tc>
        <w:tc>
          <w:tcPr>
            <w:tcW w:w="828"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2</w:t>
            </w:r>
          </w:p>
        </w:tc>
        <w:tc>
          <w:tcPr>
            <w:tcW w:w="827"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0</w:t>
            </w:r>
          </w:p>
        </w:tc>
        <w:tc>
          <w:tcPr>
            <w:tcW w:w="1095"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c>
          <w:tcPr>
            <w:tcW w:w="1928"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147917" w:rsidRPr="00F16D5C" w:rsidTr="00C711C6">
        <w:trPr>
          <w:trHeight w:val="264"/>
        </w:trPr>
        <w:tc>
          <w:tcPr>
            <w:tcW w:w="1266"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w:t>
            </w:r>
          </w:p>
        </w:tc>
        <w:tc>
          <w:tcPr>
            <w:tcW w:w="1748"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体育系列课程</w:t>
            </w:r>
          </w:p>
        </w:tc>
        <w:tc>
          <w:tcPr>
            <w:tcW w:w="559"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4</w:t>
            </w:r>
          </w:p>
        </w:tc>
        <w:tc>
          <w:tcPr>
            <w:tcW w:w="828"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w:t>
            </w:r>
          </w:p>
        </w:tc>
        <w:tc>
          <w:tcPr>
            <w:tcW w:w="827"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0</w:t>
            </w:r>
          </w:p>
        </w:tc>
        <w:tc>
          <w:tcPr>
            <w:tcW w:w="1095"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全年</w:t>
            </w:r>
          </w:p>
        </w:tc>
        <w:tc>
          <w:tcPr>
            <w:tcW w:w="1928" w:type="dxa"/>
            <w:shd w:val="clear" w:color="auto" w:fill="auto"/>
            <w:vAlign w:val="center"/>
            <w:hideMark/>
          </w:tcPr>
          <w:p w:rsidR="00147917" w:rsidRPr="00F16D5C" w:rsidRDefault="00147917" w:rsidP="0014791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bl>
    <w:p w:rsidR="001E2F85" w:rsidRPr="00F16D5C" w:rsidRDefault="001E2F85" w:rsidP="009C29E2">
      <w:pPr>
        <w:widowControl/>
        <w:snapToGrid w:val="0"/>
        <w:ind w:firstLineChars="177" w:firstLine="373"/>
        <w:rPr>
          <w:b/>
          <w:szCs w:val="21"/>
        </w:rPr>
      </w:pPr>
    </w:p>
    <w:bookmarkEnd w:id="4"/>
    <w:p w:rsidR="0037240D" w:rsidRPr="00CC75BB" w:rsidRDefault="0037240D" w:rsidP="00CC75BB">
      <w:pPr>
        <w:pStyle w:val="afe"/>
        <w:ind w:firstLineChars="200" w:firstLine="422"/>
        <w:jc w:val="left"/>
        <w:rPr>
          <w:sz w:val="21"/>
          <w:szCs w:val="21"/>
        </w:rPr>
      </w:pPr>
      <w:r w:rsidRPr="00CC75BB">
        <w:rPr>
          <w:sz w:val="21"/>
          <w:szCs w:val="21"/>
        </w:rPr>
        <w:t>1-2</w:t>
      </w:r>
      <w:r w:rsidRPr="00CC75BB">
        <w:rPr>
          <w:rFonts w:hint="eastAsia"/>
          <w:sz w:val="21"/>
          <w:szCs w:val="21"/>
        </w:rPr>
        <w:t>通识教育课程及学分要求</w:t>
      </w:r>
      <w:r w:rsidR="00B857EC" w:rsidRPr="00CC75BB">
        <w:rPr>
          <w:rFonts w:hint="eastAsia"/>
          <w:sz w:val="21"/>
          <w:szCs w:val="21"/>
        </w:rPr>
        <w:t>：</w:t>
      </w:r>
      <w:r w:rsidR="00B857EC" w:rsidRPr="00CC75BB">
        <w:rPr>
          <w:sz w:val="21"/>
          <w:szCs w:val="21"/>
        </w:rPr>
        <w:t>12</w:t>
      </w:r>
      <w:r w:rsidR="00B857EC" w:rsidRPr="00CC75BB">
        <w:rPr>
          <w:rFonts w:hint="eastAsia"/>
          <w:sz w:val="21"/>
          <w:szCs w:val="21"/>
        </w:rPr>
        <w:t>学分</w:t>
      </w:r>
    </w:p>
    <w:p w:rsidR="0037240D" w:rsidRPr="00F16D5C" w:rsidRDefault="0037240D" w:rsidP="0037240D">
      <w:pPr>
        <w:snapToGrid w:val="0"/>
        <w:spacing w:beforeLines="50" w:before="156" w:line="360" w:lineRule="auto"/>
        <w:ind w:firstLine="420"/>
        <w:rPr>
          <w:rFonts w:asciiTheme="minorEastAsia" w:hAnsiTheme="minorEastAsia"/>
          <w:szCs w:val="21"/>
        </w:rPr>
      </w:pPr>
      <w:r w:rsidRPr="00F16D5C">
        <w:rPr>
          <w:rFonts w:asciiTheme="minorEastAsia" w:hAnsiTheme="minorEastAsia" w:hint="eastAsia"/>
          <w:szCs w:val="21"/>
        </w:rPr>
        <w:t>通识教育课程分为</w:t>
      </w:r>
      <w:r w:rsidRPr="00F16D5C">
        <w:rPr>
          <w:rFonts w:asciiTheme="minorEastAsia" w:hAnsiTheme="minorEastAsia"/>
          <w:szCs w:val="21"/>
        </w:rPr>
        <w:t>四</w:t>
      </w:r>
      <w:r w:rsidRPr="00F16D5C">
        <w:rPr>
          <w:rFonts w:asciiTheme="minorEastAsia" w:hAnsiTheme="minorEastAsia" w:hint="eastAsia"/>
          <w:szCs w:val="21"/>
        </w:rPr>
        <w:t>个系列：</w:t>
      </w:r>
      <w:r w:rsidRPr="00F16D5C">
        <w:rPr>
          <w:rFonts w:asciiTheme="minorEastAsia" w:hAnsiTheme="minorEastAsia"/>
          <w:szCs w:val="21"/>
        </w:rPr>
        <w:t>I.</w:t>
      </w:r>
      <w:r w:rsidRPr="00F16D5C">
        <w:rPr>
          <w:rFonts w:asciiTheme="minorEastAsia" w:hAnsiTheme="minorEastAsia" w:hint="eastAsia"/>
          <w:szCs w:val="21"/>
        </w:rPr>
        <w:t>人类文明及其传统、</w:t>
      </w:r>
      <w:r w:rsidRPr="00F16D5C">
        <w:rPr>
          <w:rFonts w:asciiTheme="minorEastAsia" w:hAnsiTheme="minorEastAsia"/>
          <w:szCs w:val="21"/>
        </w:rPr>
        <w:fldChar w:fldCharType="begin"/>
      </w:r>
      <w:r w:rsidRPr="00F16D5C">
        <w:rPr>
          <w:rFonts w:asciiTheme="minorEastAsia" w:hAnsiTheme="minorEastAsia"/>
          <w:szCs w:val="21"/>
        </w:rPr>
        <w:instrText xml:space="preserve"> = 2 \* ROMAN </w:instrText>
      </w:r>
      <w:r w:rsidRPr="00F16D5C">
        <w:rPr>
          <w:rFonts w:asciiTheme="minorEastAsia" w:hAnsiTheme="minorEastAsia"/>
          <w:szCs w:val="21"/>
        </w:rPr>
        <w:fldChar w:fldCharType="separate"/>
      </w:r>
      <w:r w:rsidRPr="00F16D5C">
        <w:rPr>
          <w:rFonts w:asciiTheme="minorEastAsia" w:hAnsiTheme="minorEastAsia"/>
          <w:noProof/>
          <w:szCs w:val="21"/>
        </w:rPr>
        <w:t>II</w:t>
      </w:r>
      <w:r w:rsidRPr="00F16D5C">
        <w:rPr>
          <w:rFonts w:asciiTheme="minorEastAsia" w:hAnsiTheme="minorEastAsia"/>
          <w:szCs w:val="21"/>
        </w:rPr>
        <w:fldChar w:fldCharType="end"/>
      </w:r>
      <w:r w:rsidRPr="00F16D5C">
        <w:rPr>
          <w:rFonts w:asciiTheme="minorEastAsia" w:hAnsiTheme="minorEastAsia"/>
          <w:szCs w:val="21"/>
        </w:rPr>
        <w:t>.</w:t>
      </w:r>
      <w:r w:rsidRPr="00F16D5C">
        <w:rPr>
          <w:rFonts w:asciiTheme="minorEastAsia" w:hAnsiTheme="minorEastAsia" w:hint="eastAsia"/>
          <w:szCs w:val="21"/>
        </w:rPr>
        <w:t>现代社会及其问题、</w:t>
      </w:r>
      <w:r w:rsidRPr="00F16D5C">
        <w:rPr>
          <w:rFonts w:asciiTheme="minorEastAsia" w:hAnsiTheme="minorEastAsia"/>
          <w:szCs w:val="21"/>
        </w:rPr>
        <w:fldChar w:fldCharType="begin"/>
      </w:r>
      <w:r w:rsidRPr="00F16D5C">
        <w:rPr>
          <w:rFonts w:asciiTheme="minorEastAsia" w:hAnsiTheme="minorEastAsia"/>
          <w:szCs w:val="21"/>
        </w:rPr>
        <w:instrText xml:space="preserve"> = 3 \* ROMAN </w:instrText>
      </w:r>
      <w:r w:rsidRPr="00F16D5C">
        <w:rPr>
          <w:rFonts w:asciiTheme="minorEastAsia" w:hAnsiTheme="minorEastAsia"/>
          <w:szCs w:val="21"/>
        </w:rPr>
        <w:fldChar w:fldCharType="separate"/>
      </w:r>
      <w:r w:rsidRPr="00F16D5C">
        <w:rPr>
          <w:rFonts w:asciiTheme="minorEastAsia" w:hAnsiTheme="minorEastAsia"/>
          <w:noProof/>
          <w:szCs w:val="21"/>
        </w:rPr>
        <w:t>III</w:t>
      </w:r>
      <w:r w:rsidRPr="00F16D5C">
        <w:rPr>
          <w:rFonts w:asciiTheme="minorEastAsia" w:hAnsiTheme="minorEastAsia"/>
          <w:szCs w:val="21"/>
        </w:rPr>
        <w:fldChar w:fldCharType="end"/>
      </w:r>
      <w:r w:rsidRPr="00F16D5C">
        <w:rPr>
          <w:rFonts w:asciiTheme="minorEastAsia" w:hAnsiTheme="minorEastAsia"/>
          <w:szCs w:val="21"/>
        </w:rPr>
        <w:t>.</w:t>
      </w:r>
      <w:r w:rsidRPr="00F16D5C">
        <w:rPr>
          <w:rFonts w:asciiTheme="minorEastAsia" w:hAnsiTheme="minorEastAsia" w:hint="eastAsia"/>
          <w:szCs w:val="21"/>
        </w:rPr>
        <w:t>艺术与人文、</w:t>
      </w:r>
      <w:r w:rsidRPr="00F16D5C">
        <w:rPr>
          <w:rFonts w:asciiTheme="minorEastAsia" w:hAnsiTheme="minorEastAsia"/>
          <w:szCs w:val="21"/>
        </w:rPr>
        <w:fldChar w:fldCharType="begin"/>
      </w:r>
      <w:r w:rsidRPr="00F16D5C">
        <w:rPr>
          <w:rFonts w:asciiTheme="minorEastAsia" w:hAnsiTheme="minorEastAsia"/>
          <w:szCs w:val="21"/>
        </w:rPr>
        <w:instrText xml:space="preserve"> = 4 \* ROMAN </w:instrText>
      </w:r>
      <w:r w:rsidRPr="00F16D5C">
        <w:rPr>
          <w:rFonts w:asciiTheme="minorEastAsia" w:hAnsiTheme="minorEastAsia"/>
          <w:szCs w:val="21"/>
        </w:rPr>
        <w:fldChar w:fldCharType="separate"/>
      </w:r>
      <w:r w:rsidRPr="00F16D5C">
        <w:rPr>
          <w:rFonts w:asciiTheme="minorEastAsia" w:hAnsiTheme="minorEastAsia"/>
          <w:noProof/>
          <w:szCs w:val="21"/>
        </w:rPr>
        <w:t>IV</w:t>
      </w:r>
      <w:r w:rsidRPr="00F16D5C">
        <w:rPr>
          <w:rFonts w:asciiTheme="minorEastAsia" w:hAnsiTheme="minorEastAsia"/>
          <w:szCs w:val="21"/>
        </w:rPr>
        <w:fldChar w:fldCharType="end"/>
      </w:r>
      <w:r w:rsidRPr="00F16D5C">
        <w:rPr>
          <w:rFonts w:asciiTheme="minorEastAsia" w:hAnsiTheme="minorEastAsia"/>
          <w:szCs w:val="21"/>
        </w:rPr>
        <w:t>.</w:t>
      </w:r>
      <w:r w:rsidRPr="00F16D5C">
        <w:rPr>
          <w:rFonts w:asciiTheme="minorEastAsia" w:hAnsiTheme="minorEastAsia" w:hint="eastAsia"/>
          <w:szCs w:val="21"/>
        </w:rPr>
        <w:t>数学、自然与技术，每个系列均包含通识教育核心课、通选课两部分课程，具体课程列表详见《北京大学本科生选课手册》。</w:t>
      </w:r>
    </w:p>
    <w:p w:rsidR="0037240D" w:rsidRPr="00F16D5C" w:rsidRDefault="0037240D" w:rsidP="0037240D">
      <w:pPr>
        <w:snapToGrid w:val="0"/>
        <w:spacing w:beforeLines="50" w:before="156" w:line="360" w:lineRule="auto"/>
        <w:ind w:firstLine="420"/>
        <w:rPr>
          <w:rFonts w:asciiTheme="minorEastAsia" w:hAnsiTheme="minorEastAsia"/>
          <w:szCs w:val="21"/>
        </w:rPr>
      </w:pPr>
      <w:r w:rsidRPr="00F16D5C">
        <w:rPr>
          <w:rFonts w:asciiTheme="minorEastAsia" w:hAnsiTheme="minorEastAsia" w:hint="eastAsia"/>
          <w:szCs w:val="21"/>
        </w:rPr>
        <w:t>通识教育课程修读总学分为</w:t>
      </w:r>
      <w:r w:rsidRPr="00F16D5C">
        <w:rPr>
          <w:rFonts w:asciiTheme="minorEastAsia" w:hAnsiTheme="minorEastAsia"/>
          <w:szCs w:val="21"/>
        </w:rPr>
        <w:t>12</w:t>
      </w:r>
      <w:r w:rsidRPr="00F16D5C">
        <w:rPr>
          <w:rFonts w:asciiTheme="minorEastAsia" w:hAnsiTheme="minorEastAsia" w:hint="eastAsia"/>
          <w:szCs w:val="21"/>
        </w:rPr>
        <w:t>学分。具体要求包括：</w:t>
      </w:r>
    </w:p>
    <w:p w:rsidR="0037240D" w:rsidRPr="00F16D5C" w:rsidRDefault="0037240D" w:rsidP="0037240D">
      <w:pPr>
        <w:spacing w:line="360" w:lineRule="auto"/>
        <w:rPr>
          <w:rFonts w:asciiTheme="minorEastAsia" w:hAnsiTheme="minorEastAsia"/>
          <w:szCs w:val="21"/>
        </w:rPr>
      </w:pPr>
      <w:r w:rsidRPr="00F16D5C">
        <w:rPr>
          <w:rFonts w:asciiTheme="minorEastAsia" w:hAnsiTheme="minorEastAsia" w:hint="eastAsia"/>
          <w:szCs w:val="21"/>
        </w:rPr>
        <w:t>（</w:t>
      </w:r>
      <w:r w:rsidRPr="00F16D5C">
        <w:rPr>
          <w:rFonts w:asciiTheme="minorEastAsia" w:hAnsiTheme="minorEastAsia"/>
          <w:szCs w:val="21"/>
        </w:rPr>
        <w:t>1</w:t>
      </w:r>
      <w:r w:rsidRPr="00F16D5C">
        <w:rPr>
          <w:rFonts w:asciiTheme="minorEastAsia" w:hAnsiTheme="minorEastAsia" w:hint="eastAsia"/>
          <w:szCs w:val="21"/>
        </w:rPr>
        <w:t>）</w:t>
      </w:r>
      <w:r w:rsidR="00B857EC" w:rsidRPr="00F16D5C">
        <w:rPr>
          <w:rFonts w:asciiTheme="minorEastAsia" w:hAnsiTheme="minorEastAsia" w:hint="eastAsia"/>
          <w:szCs w:val="21"/>
        </w:rPr>
        <w:t>在四个课程系列中</w:t>
      </w:r>
      <w:r w:rsidR="00B857EC" w:rsidRPr="00F16D5C">
        <w:rPr>
          <w:rFonts w:asciiTheme="minorEastAsia" w:hAnsiTheme="minorEastAsia" w:hint="eastAsia"/>
          <w:szCs w:val="21"/>
          <w:u w:val="single"/>
        </w:rPr>
        <w:t>每个系列</w:t>
      </w:r>
      <w:r w:rsidR="00B857EC" w:rsidRPr="00F16D5C">
        <w:rPr>
          <w:rFonts w:asciiTheme="minorEastAsia" w:hAnsiTheme="minorEastAsia" w:hint="eastAsia"/>
          <w:szCs w:val="21"/>
        </w:rPr>
        <w:t>至少修读</w:t>
      </w:r>
      <w:r w:rsidR="00B857EC" w:rsidRPr="00F16D5C">
        <w:rPr>
          <w:rFonts w:asciiTheme="minorEastAsia" w:hAnsiTheme="minorEastAsia"/>
          <w:szCs w:val="21"/>
        </w:rPr>
        <w:t>2</w:t>
      </w:r>
      <w:r w:rsidR="00B857EC" w:rsidRPr="00F16D5C">
        <w:rPr>
          <w:rFonts w:asciiTheme="minorEastAsia" w:hAnsiTheme="minorEastAsia" w:hint="eastAsia"/>
          <w:szCs w:val="21"/>
        </w:rPr>
        <w:t>学分（通识教育核心课或通选课均可），且</w:t>
      </w:r>
      <w:r w:rsidRPr="00F16D5C">
        <w:rPr>
          <w:rFonts w:asciiTheme="minorEastAsia" w:hAnsiTheme="minorEastAsia" w:hint="eastAsia"/>
          <w:szCs w:val="21"/>
        </w:rPr>
        <w:t>至少修读</w:t>
      </w:r>
      <w:r w:rsidRPr="00F16D5C">
        <w:rPr>
          <w:rFonts w:asciiTheme="minorEastAsia" w:hAnsiTheme="minorEastAsia"/>
          <w:szCs w:val="21"/>
        </w:rPr>
        <w:t>1</w:t>
      </w:r>
      <w:r w:rsidR="00B857EC" w:rsidRPr="00F16D5C">
        <w:rPr>
          <w:rFonts w:asciiTheme="minorEastAsia" w:hAnsiTheme="minorEastAsia" w:hint="eastAsia"/>
          <w:szCs w:val="21"/>
        </w:rPr>
        <w:t>门“通识教育核心课程”（任一系列）</w:t>
      </w:r>
      <w:r w:rsidRPr="00F16D5C">
        <w:rPr>
          <w:rFonts w:asciiTheme="minorEastAsia" w:hAnsiTheme="minorEastAsia" w:hint="eastAsia"/>
          <w:szCs w:val="21"/>
        </w:rPr>
        <w:t>；</w:t>
      </w:r>
    </w:p>
    <w:p w:rsidR="0037240D" w:rsidRPr="00F16D5C" w:rsidRDefault="0037240D" w:rsidP="0037240D">
      <w:pPr>
        <w:spacing w:line="360" w:lineRule="auto"/>
        <w:rPr>
          <w:rFonts w:asciiTheme="minorEastAsia" w:hAnsiTheme="minorEastAsia"/>
          <w:szCs w:val="21"/>
        </w:rPr>
      </w:pPr>
      <w:r w:rsidRPr="00F16D5C">
        <w:rPr>
          <w:rFonts w:asciiTheme="minorEastAsia" w:hAnsiTheme="minorEastAsia" w:hint="eastAsia"/>
          <w:szCs w:val="21"/>
        </w:rPr>
        <w:t>（</w:t>
      </w:r>
      <w:r w:rsidRPr="00F16D5C">
        <w:rPr>
          <w:rFonts w:asciiTheme="minorEastAsia" w:hAnsiTheme="minorEastAsia"/>
          <w:szCs w:val="21"/>
        </w:rPr>
        <w:t>2</w:t>
      </w:r>
      <w:r w:rsidRPr="00F16D5C">
        <w:rPr>
          <w:rFonts w:asciiTheme="minorEastAsia" w:hAnsiTheme="minorEastAsia" w:hint="eastAsia"/>
          <w:szCs w:val="21"/>
        </w:rPr>
        <w:t>）原则上不允许以专业课替代通识教育课程学分；</w:t>
      </w:r>
    </w:p>
    <w:p w:rsidR="0037240D" w:rsidRPr="00F16D5C" w:rsidRDefault="0037240D" w:rsidP="0037240D">
      <w:pPr>
        <w:spacing w:line="360" w:lineRule="auto"/>
        <w:rPr>
          <w:rFonts w:asciiTheme="minorEastAsia" w:hAnsiTheme="minorEastAsia"/>
          <w:szCs w:val="21"/>
        </w:rPr>
      </w:pPr>
      <w:r w:rsidRPr="00F16D5C">
        <w:rPr>
          <w:rFonts w:asciiTheme="minorEastAsia" w:hAnsiTheme="minorEastAsia" w:hint="eastAsia"/>
          <w:szCs w:val="21"/>
        </w:rPr>
        <w:t>（</w:t>
      </w:r>
      <w:r w:rsidRPr="00F16D5C">
        <w:rPr>
          <w:rFonts w:asciiTheme="minorEastAsia" w:hAnsiTheme="minorEastAsia"/>
          <w:szCs w:val="21"/>
        </w:rPr>
        <w:t>3</w:t>
      </w:r>
      <w:r w:rsidRPr="00F16D5C">
        <w:rPr>
          <w:rFonts w:asciiTheme="minorEastAsia" w:hAnsiTheme="minorEastAsia" w:hint="eastAsia"/>
          <w:szCs w:val="21"/>
        </w:rPr>
        <w:t>）</w:t>
      </w:r>
      <w:r w:rsidR="00306F04" w:rsidRPr="00F16D5C">
        <w:rPr>
          <w:rFonts w:asciiTheme="minorEastAsia" w:hAnsiTheme="minorEastAsia" w:hint="eastAsia"/>
          <w:szCs w:val="21"/>
        </w:rPr>
        <w:t>经管学部</w:t>
      </w:r>
      <w:r w:rsidRPr="00F16D5C">
        <w:rPr>
          <w:rFonts w:asciiTheme="minorEastAsia" w:hAnsiTheme="minorEastAsia" w:hint="eastAsia"/>
          <w:szCs w:val="21"/>
        </w:rPr>
        <w:t>开设的通识教育课程不计入学生毕业所需的通识教育课程学分；</w:t>
      </w:r>
    </w:p>
    <w:p w:rsidR="0037240D" w:rsidRPr="00F16D5C" w:rsidRDefault="0037240D" w:rsidP="0037240D">
      <w:pPr>
        <w:snapToGrid w:val="0"/>
        <w:spacing w:beforeLines="50" w:before="156" w:line="360" w:lineRule="auto"/>
        <w:rPr>
          <w:rFonts w:asciiTheme="minorEastAsia" w:hAnsiTheme="minorEastAsia"/>
          <w:szCs w:val="21"/>
        </w:rPr>
      </w:pPr>
      <w:r w:rsidRPr="00F16D5C">
        <w:rPr>
          <w:rFonts w:asciiTheme="minorEastAsia" w:hAnsiTheme="minorEastAsia" w:hint="eastAsia"/>
          <w:szCs w:val="21"/>
        </w:rPr>
        <w:t>（</w:t>
      </w:r>
      <w:r w:rsidRPr="00F16D5C">
        <w:rPr>
          <w:rFonts w:asciiTheme="minorEastAsia" w:hAnsiTheme="minorEastAsia"/>
          <w:szCs w:val="21"/>
        </w:rPr>
        <w:t>4</w:t>
      </w:r>
      <w:r w:rsidRPr="00F16D5C">
        <w:rPr>
          <w:rFonts w:asciiTheme="minorEastAsia" w:hAnsiTheme="minorEastAsia" w:hint="eastAsia"/>
          <w:szCs w:val="21"/>
        </w:rPr>
        <w:t>）建议合理分配修读时间，每学期修读</w:t>
      </w:r>
      <w:r w:rsidRPr="00F16D5C">
        <w:rPr>
          <w:rFonts w:asciiTheme="minorEastAsia" w:hAnsiTheme="minorEastAsia"/>
          <w:szCs w:val="21"/>
        </w:rPr>
        <w:t>1</w:t>
      </w:r>
      <w:r w:rsidRPr="00F16D5C">
        <w:rPr>
          <w:rFonts w:asciiTheme="minorEastAsia" w:hAnsiTheme="minorEastAsia" w:hint="eastAsia"/>
          <w:szCs w:val="21"/>
        </w:rPr>
        <w:t>门课程。</w:t>
      </w:r>
    </w:p>
    <w:p w:rsidR="0037240D" w:rsidRDefault="0037240D" w:rsidP="0037240D">
      <w:pPr>
        <w:widowControl/>
        <w:snapToGrid w:val="0"/>
        <w:ind w:firstLineChars="177" w:firstLine="373"/>
        <w:jc w:val="left"/>
        <w:rPr>
          <w:b/>
          <w:szCs w:val="21"/>
        </w:rPr>
      </w:pPr>
    </w:p>
    <w:p w:rsidR="002B1A30" w:rsidRDefault="002B1A30" w:rsidP="00CC75BB">
      <w:pPr>
        <w:widowControl/>
        <w:snapToGrid w:val="0"/>
        <w:ind w:firstLineChars="200" w:firstLine="422"/>
        <w:jc w:val="left"/>
        <w:rPr>
          <w:b/>
          <w:szCs w:val="21"/>
        </w:rPr>
      </w:pPr>
      <w:r>
        <w:rPr>
          <w:rFonts w:hint="eastAsia"/>
          <w:b/>
          <w:szCs w:val="21"/>
        </w:rPr>
        <w:t>1</w:t>
      </w:r>
      <w:r>
        <w:rPr>
          <w:b/>
          <w:szCs w:val="21"/>
        </w:rPr>
        <w:t>-3</w:t>
      </w:r>
      <w:r w:rsidR="005F4BD3">
        <w:rPr>
          <w:rFonts w:hint="eastAsia"/>
          <w:b/>
          <w:szCs w:val="21"/>
        </w:rPr>
        <w:t>劳动教育课</w:t>
      </w:r>
    </w:p>
    <w:p w:rsidR="005F4BD3" w:rsidRPr="00CC75BB" w:rsidRDefault="005F4BD3" w:rsidP="00CC75BB">
      <w:pPr>
        <w:snapToGrid w:val="0"/>
        <w:spacing w:beforeLines="50" w:before="156" w:line="360" w:lineRule="auto"/>
        <w:ind w:firstLine="420"/>
        <w:rPr>
          <w:rFonts w:asciiTheme="minorEastAsia" w:hAnsiTheme="minorEastAsia"/>
          <w:szCs w:val="21"/>
        </w:rPr>
      </w:pPr>
      <w:r w:rsidRPr="00CC75BB">
        <w:rPr>
          <w:rFonts w:asciiTheme="minorEastAsia" w:hAnsiTheme="minorEastAsia" w:hint="eastAsia"/>
          <w:szCs w:val="21"/>
        </w:rPr>
        <w:t>从“北京大学劳动教育课程目录”中修读劳动教育课学时累计不少于</w:t>
      </w:r>
      <w:r w:rsidRPr="00CC75BB">
        <w:rPr>
          <w:rFonts w:asciiTheme="minorEastAsia" w:hAnsiTheme="minorEastAsia"/>
          <w:szCs w:val="21"/>
        </w:rPr>
        <w:t>32</w:t>
      </w:r>
      <w:r w:rsidRPr="00CC75BB">
        <w:rPr>
          <w:rFonts w:asciiTheme="minorEastAsia" w:hAnsiTheme="minorEastAsia" w:hint="eastAsia"/>
          <w:szCs w:val="21"/>
        </w:rPr>
        <w:t>学时。</w:t>
      </w:r>
    </w:p>
    <w:p w:rsidR="0037240D" w:rsidRPr="003774AE" w:rsidRDefault="003C5A6E" w:rsidP="003774AE">
      <w:pPr>
        <w:snapToGrid w:val="0"/>
        <w:spacing w:beforeLines="50" w:before="156" w:line="360" w:lineRule="auto"/>
        <w:ind w:firstLine="420"/>
        <w:rPr>
          <w:rFonts w:asciiTheme="minorEastAsia" w:hAnsiTheme="minorEastAsia"/>
          <w:szCs w:val="21"/>
        </w:rPr>
      </w:pPr>
      <w:r w:rsidRPr="003774AE">
        <w:rPr>
          <w:rFonts w:asciiTheme="minorEastAsia" w:hAnsiTheme="minorEastAsia" w:hint="eastAsia"/>
          <w:szCs w:val="21"/>
        </w:rPr>
        <w:t>专业实践课《经济学社会实践》包含</w:t>
      </w:r>
      <w:r w:rsidRPr="003774AE">
        <w:rPr>
          <w:rFonts w:asciiTheme="minorEastAsia" w:hAnsiTheme="minorEastAsia"/>
          <w:szCs w:val="21"/>
        </w:rPr>
        <w:t>20</w:t>
      </w:r>
      <w:r w:rsidRPr="003774AE">
        <w:rPr>
          <w:rFonts w:asciiTheme="minorEastAsia" w:hAnsiTheme="minorEastAsia" w:hint="eastAsia"/>
          <w:szCs w:val="21"/>
        </w:rPr>
        <w:t>学时的</w:t>
      </w:r>
      <w:r w:rsidR="00BB6FE9" w:rsidRPr="003774AE">
        <w:rPr>
          <w:rFonts w:asciiTheme="minorEastAsia" w:hAnsiTheme="minorEastAsia" w:hint="eastAsia"/>
          <w:szCs w:val="21"/>
        </w:rPr>
        <w:t>劳动教育学时</w:t>
      </w:r>
      <w:r w:rsidRPr="003774AE">
        <w:rPr>
          <w:rFonts w:asciiTheme="minorEastAsia" w:hAnsiTheme="minorEastAsia" w:hint="eastAsia"/>
          <w:szCs w:val="21"/>
        </w:rPr>
        <w:t>。</w:t>
      </w:r>
    </w:p>
    <w:p w:rsidR="00AF7D2C" w:rsidRPr="00F16D5C" w:rsidRDefault="00AF7D2C" w:rsidP="009C29E2">
      <w:pPr>
        <w:widowControl/>
        <w:snapToGrid w:val="0"/>
        <w:ind w:firstLineChars="177" w:firstLine="373"/>
        <w:jc w:val="left"/>
        <w:rPr>
          <w:b/>
          <w:szCs w:val="21"/>
        </w:rPr>
      </w:pPr>
    </w:p>
    <w:p w:rsidR="00B7354F" w:rsidRPr="00F16D5C" w:rsidRDefault="00B7354F" w:rsidP="009C29E2">
      <w:pPr>
        <w:widowControl/>
        <w:snapToGrid w:val="0"/>
        <w:ind w:firstLineChars="177" w:firstLine="373"/>
        <w:jc w:val="left"/>
        <w:rPr>
          <w:b/>
          <w:szCs w:val="21"/>
        </w:rPr>
      </w:pPr>
      <w:r w:rsidRPr="00F16D5C">
        <w:rPr>
          <w:rFonts w:hint="eastAsia"/>
          <w:b/>
          <w:szCs w:val="21"/>
        </w:rPr>
        <w:t>2</w:t>
      </w:r>
      <w:r w:rsidR="00F77027" w:rsidRPr="00F16D5C">
        <w:rPr>
          <w:b/>
          <w:szCs w:val="21"/>
        </w:rPr>
        <w:t xml:space="preserve">. </w:t>
      </w:r>
      <w:r w:rsidRPr="00F16D5C">
        <w:rPr>
          <w:rFonts w:hint="eastAsia"/>
          <w:b/>
          <w:szCs w:val="21"/>
        </w:rPr>
        <w:t>专业</w:t>
      </w:r>
      <w:r w:rsidR="002D1819" w:rsidRPr="00F16D5C">
        <w:rPr>
          <w:rFonts w:hint="eastAsia"/>
          <w:b/>
          <w:szCs w:val="21"/>
        </w:rPr>
        <w:t>必修</w:t>
      </w:r>
      <w:r w:rsidRPr="00F16D5C">
        <w:rPr>
          <w:rFonts w:hint="eastAsia"/>
          <w:b/>
          <w:szCs w:val="21"/>
        </w:rPr>
        <w:t>课程：</w:t>
      </w:r>
      <w:r w:rsidR="00820539" w:rsidRPr="00F16D5C">
        <w:rPr>
          <w:rFonts w:hint="eastAsia"/>
          <w:b/>
          <w:szCs w:val="21"/>
        </w:rPr>
        <w:t>42</w:t>
      </w:r>
      <w:r w:rsidRPr="00F16D5C">
        <w:rPr>
          <w:rFonts w:hint="eastAsia"/>
          <w:b/>
          <w:szCs w:val="21"/>
        </w:rPr>
        <w:t>学分</w:t>
      </w:r>
    </w:p>
    <w:p w:rsidR="003D3B1D" w:rsidRPr="00F16D5C" w:rsidRDefault="002D1819" w:rsidP="009C29E2">
      <w:pPr>
        <w:widowControl/>
        <w:snapToGrid w:val="0"/>
        <w:ind w:firstLineChars="177" w:firstLine="373"/>
        <w:jc w:val="left"/>
        <w:rPr>
          <w:b/>
          <w:szCs w:val="21"/>
        </w:rPr>
      </w:pPr>
      <w:r w:rsidRPr="00F16D5C">
        <w:rPr>
          <w:rFonts w:hint="eastAsia"/>
          <w:b/>
          <w:szCs w:val="21"/>
        </w:rPr>
        <w:t>2-</w:t>
      </w:r>
      <w:r w:rsidR="003D3B1D" w:rsidRPr="00F16D5C">
        <w:rPr>
          <w:rFonts w:hint="eastAsia"/>
          <w:b/>
          <w:szCs w:val="21"/>
        </w:rPr>
        <w:t>1</w:t>
      </w:r>
      <w:r w:rsidR="003D3B1D" w:rsidRPr="00F16D5C">
        <w:rPr>
          <w:rFonts w:hint="eastAsia"/>
          <w:b/>
          <w:szCs w:val="21"/>
        </w:rPr>
        <w:t>专业基础课：</w:t>
      </w:r>
      <w:r w:rsidR="00820539" w:rsidRPr="00F16D5C">
        <w:rPr>
          <w:rFonts w:hint="eastAsia"/>
          <w:b/>
          <w:szCs w:val="21"/>
        </w:rPr>
        <w:t>20</w:t>
      </w:r>
      <w:r w:rsidR="003D3B1D" w:rsidRPr="00F16D5C">
        <w:rPr>
          <w:rFonts w:hint="eastAsia"/>
          <w:b/>
          <w:szCs w:val="21"/>
        </w:rPr>
        <w:t>学分</w:t>
      </w:r>
      <w:r w:rsidR="00820539" w:rsidRPr="00F16D5C">
        <w:rPr>
          <w:rFonts w:hint="eastAsia"/>
          <w:b/>
          <w:szCs w:val="21"/>
        </w:rPr>
        <w:t>（</w:t>
      </w:r>
      <w:r w:rsidR="00C12078" w:rsidRPr="00F16D5C">
        <w:rPr>
          <w:rFonts w:hint="eastAsia"/>
          <w:b/>
          <w:szCs w:val="21"/>
        </w:rPr>
        <w:t>若选修</w:t>
      </w:r>
      <w:r w:rsidR="00C12078" w:rsidRPr="00F16D5C">
        <w:rPr>
          <w:rFonts w:hint="eastAsia"/>
          <w:b/>
          <w:szCs w:val="21"/>
        </w:rPr>
        <w:t>4</w:t>
      </w:r>
      <w:r w:rsidR="00C12078" w:rsidRPr="00F16D5C">
        <w:rPr>
          <w:rFonts w:hint="eastAsia"/>
          <w:b/>
          <w:szCs w:val="21"/>
        </w:rPr>
        <w:t>学分的数学分析，专业基础课不满</w:t>
      </w:r>
      <w:r w:rsidR="00900418" w:rsidRPr="00F16D5C">
        <w:rPr>
          <w:b/>
          <w:szCs w:val="21"/>
        </w:rPr>
        <w:t>20</w:t>
      </w:r>
      <w:r w:rsidR="00C12078" w:rsidRPr="00F16D5C">
        <w:rPr>
          <w:rFonts w:hint="eastAsia"/>
          <w:b/>
          <w:szCs w:val="21"/>
        </w:rPr>
        <w:t>学分的，应选修其他类型课程</w:t>
      </w:r>
      <w:proofErr w:type="gramStart"/>
      <w:r w:rsidR="00C12078" w:rsidRPr="00F16D5C">
        <w:rPr>
          <w:rFonts w:hint="eastAsia"/>
          <w:b/>
          <w:szCs w:val="21"/>
        </w:rPr>
        <w:t>补齐总</w:t>
      </w:r>
      <w:proofErr w:type="gramEnd"/>
      <w:r w:rsidR="00C12078" w:rsidRPr="00F16D5C">
        <w:rPr>
          <w:rFonts w:hint="eastAsia"/>
          <w:b/>
          <w:szCs w:val="21"/>
        </w:rPr>
        <w:t>学分。</w:t>
      </w:r>
      <w:r w:rsidR="00820539" w:rsidRPr="00F16D5C">
        <w:rPr>
          <w:rFonts w:hint="eastAsia"/>
          <w:b/>
          <w:szCs w:val="21"/>
        </w:rPr>
        <w:t>）</w:t>
      </w:r>
    </w:p>
    <w:tbl>
      <w:tblPr>
        <w:tblW w:w="8604" w:type="dxa"/>
        <w:tblInd w:w="-5" w:type="dxa"/>
        <w:tblLook w:val="04A0" w:firstRow="1" w:lastRow="0" w:firstColumn="1" w:lastColumn="0" w:noHBand="0" w:noVBand="1"/>
      </w:tblPr>
      <w:tblGrid>
        <w:gridCol w:w="1080"/>
        <w:gridCol w:w="763"/>
        <w:gridCol w:w="1056"/>
        <w:gridCol w:w="2630"/>
        <w:gridCol w:w="850"/>
        <w:gridCol w:w="1134"/>
        <w:gridCol w:w="1091"/>
      </w:tblGrid>
      <w:tr w:rsidR="00A07061" w:rsidRPr="007315D7" w:rsidTr="00A07061">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061" w:rsidRPr="00A91855" w:rsidRDefault="00A07061"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课程组</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A07061" w:rsidRPr="00A91855" w:rsidRDefault="00A07061"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门数</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07061" w:rsidRPr="00A91855" w:rsidRDefault="00A07061"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课程号</w:t>
            </w:r>
          </w:p>
        </w:tc>
        <w:tc>
          <w:tcPr>
            <w:tcW w:w="2630" w:type="dxa"/>
            <w:tcBorders>
              <w:top w:val="single" w:sz="4" w:space="0" w:color="auto"/>
              <w:left w:val="nil"/>
              <w:bottom w:val="single" w:sz="4" w:space="0" w:color="auto"/>
              <w:right w:val="single" w:sz="4" w:space="0" w:color="auto"/>
            </w:tcBorders>
            <w:shd w:val="clear" w:color="auto" w:fill="auto"/>
            <w:noWrap/>
            <w:vAlign w:val="center"/>
            <w:hideMark/>
          </w:tcPr>
          <w:p w:rsidR="00A07061" w:rsidRPr="00A91855" w:rsidRDefault="00A07061"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课程名称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07061" w:rsidRPr="00A91855" w:rsidRDefault="00A07061"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学分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7061" w:rsidRPr="00A91855" w:rsidRDefault="00A07061"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选课学期</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A07061" w:rsidRPr="00A91855" w:rsidRDefault="00A07061" w:rsidP="009B2F6F">
            <w:pPr>
              <w:widowControl/>
              <w:jc w:val="center"/>
              <w:rPr>
                <w:rFonts w:ascii="宋体" w:eastAsia="宋体" w:hAnsi="宋体" w:cs="宋体"/>
                <w:b/>
                <w:kern w:val="0"/>
                <w:szCs w:val="21"/>
              </w:rPr>
            </w:pPr>
            <w:r w:rsidRPr="00A91855">
              <w:rPr>
                <w:rFonts w:ascii="宋体" w:eastAsia="宋体" w:hAnsi="宋体" w:cs="宋体" w:hint="eastAsia"/>
                <w:b/>
                <w:kern w:val="0"/>
                <w:szCs w:val="21"/>
              </w:rPr>
              <w:t>备注</w:t>
            </w:r>
          </w:p>
        </w:tc>
      </w:tr>
      <w:tr w:rsidR="00A07061" w:rsidRPr="007315D7" w:rsidTr="00A07061">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w:t>
            </w:r>
          </w:p>
        </w:tc>
        <w:tc>
          <w:tcPr>
            <w:tcW w:w="763" w:type="dxa"/>
            <w:vMerge w:val="restart"/>
            <w:tcBorders>
              <w:top w:val="nil"/>
              <w:left w:val="single" w:sz="4" w:space="0" w:color="auto"/>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00130201</w:t>
            </w:r>
          </w:p>
        </w:tc>
        <w:tc>
          <w:tcPr>
            <w:tcW w:w="263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w:t>
            </w:r>
          </w:p>
        </w:tc>
        <w:tc>
          <w:tcPr>
            <w:tcW w:w="85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091" w:type="dxa"/>
            <w:vMerge w:val="restart"/>
            <w:tcBorders>
              <w:top w:val="nil"/>
              <w:left w:val="single" w:sz="4" w:space="0" w:color="auto"/>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00132301</w:t>
            </w:r>
          </w:p>
        </w:tc>
        <w:tc>
          <w:tcPr>
            <w:tcW w:w="263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w:t>
            </w:r>
          </w:p>
        </w:tc>
        <w:tc>
          <w:tcPr>
            <w:tcW w:w="85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00131700</w:t>
            </w:r>
          </w:p>
        </w:tc>
        <w:tc>
          <w:tcPr>
            <w:tcW w:w="263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w:t>
            </w:r>
          </w:p>
        </w:tc>
        <w:tc>
          <w:tcPr>
            <w:tcW w:w="85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00132401</w:t>
            </w:r>
          </w:p>
        </w:tc>
        <w:tc>
          <w:tcPr>
            <w:tcW w:w="263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数学分析1</w:t>
            </w:r>
          </w:p>
        </w:tc>
        <w:tc>
          <w:tcPr>
            <w:tcW w:w="85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7</w:t>
            </w:r>
          </w:p>
        </w:tc>
        <w:tc>
          <w:tcPr>
            <w:tcW w:w="1134" w:type="dxa"/>
            <w:tcBorders>
              <w:top w:val="nil"/>
              <w:left w:val="nil"/>
              <w:bottom w:val="single" w:sz="4" w:space="0" w:color="auto"/>
              <w:right w:val="single" w:sz="4" w:space="0" w:color="auto"/>
            </w:tcBorders>
            <w:shd w:val="clear" w:color="000000" w:fill="F2F2F2"/>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00132361</w:t>
            </w:r>
          </w:p>
        </w:tc>
        <w:tc>
          <w:tcPr>
            <w:tcW w:w="263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数学分析I(实验班)</w:t>
            </w:r>
          </w:p>
        </w:tc>
        <w:tc>
          <w:tcPr>
            <w:tcW w:w="85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00331501</w:t>
            </w:r>
          </w:p>
        </w:tc>
        <w:tc>
          <w:tcPr>
            <w:tcW w:w="263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w:t>
            </w:r>
          </w:p>
        </w:tc>
        <w:tc>
          <w:tcPr>
            <w:tcW w:w="85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00132511</w:t>
            </w:r>
          </w:p>
        </w:tc>
        <w:tc>
          <w:tcPr>
            <w:tcW w:w="263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高等数学A（一）</w:t>
            </w:r>
          </w:p>
        </w:tc>
        <w:tc>
          <w:tcPr>
            <w:tcW w:w="85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(二)</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00130202</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(二)</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00132512</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高等数学A（二）</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00132302</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数学分析（II）</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00132362</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数学分析II(实验班)</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00132402</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数学分析2</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7</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00331502</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数学分析 (二)</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一下</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 (B)</w:t>
            </w:r>
          </w:p>
        </w:tc>
        <w:tc>
          <w:tcPr>
            <w:tcW w:w="763" w:type="dxa"/>
            <w:vMerge w:val="restart"/>
            <w:tcBorders>
              <w:top w:val="nil"/>
              <w:left w:val="single" w:sz="4" w:space="0" w:color="auto"/>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000000" w:fill="F2F2F2"/>
            <w:vAlign w:val="center"/>
          </w:tcPr>
          <w:p w:rsidR="00A07061" w:rsidRPr="00A151B5" w:rsidRDefault="00A07061" w:rsidP="009B2F6F">
            <w:pPr>
              <w:widowControl/>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00131460</w:t>
            </w:r>
          </w:p>
        </w:tc>
        <w:tc>
          <w:tcPr>
            <w:tcW w:w="2630" w:type="dxa"/>
            <w:tcBorders>
              <w:top w:val="nil"/>
              <w:left w:val="nil"/>
              <w:bottom w:val="single" w:sz="4" w:space="0" w:color="auto"/>
              <w:right w:val="single" w:sz="4" w:space="0" w:color="auto"/>
            </w:tcBorders>
            <w:shd w:val="clear" w:color="000000" w:fill="F2F2F2"/>
            <w:vAlign w:val="center"/>
          </w:tcPr>
          <w:p w:rsidR="00A07061" w:rsidRPr="00A151B5" w:rsidRDefault="00A07061" w:rsidP="009B2F6F">
            <w:pPr>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线性代数 (B)</w:t>
            </w:r>
          </w:p>
        </w:tc>
        <w:tc>
          <w:tcPr>
            <w:tcW w:w="850" w:type="dxa"/>
            <w:tcBorders>
              <w:top w:val="nil"/>
              <w:left w:val="nil"/>
              <w:bottom w:val="single" w:sz="4" w:space="0" w:color="auto"/>
              <w:right w:val="single" w:sz="4" w:space="0" w:color="auto"/>
            </w:tcBorders>
            <w:shd w:val="clear" w:color="000000" w:fill="F2F2F2"/>
            <w:vAlign w:val="center"/>
          </w:tcPr>
          <w:p w:rsidR="00A07061" w:rsidRPr="00A151B5" w:rsidRDefault="00A07061" w:rsidP="009B2F6F">
            <w:pPr>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tcPr>
          <w:p w:rsidR="00A07061" w:rsidRPr="00A151B5" w:rsidRDefault="00A07061" w:rsidP="009B2F6F">
            <w:pPr>
              <w:jc w:val="center"/>
              <w:rPr>
                <w:rFonts w:ascii="宋体" w:eastAsia="宋体" w:hAnsi="宋体" w:cs="宋体"/>
                <w:color w:val="000000"/>
                <w:kern w:val="0"/>
                <w:szCs w:val="21"/>
              </w:rPr>
            </w:pPr>
            <w:r w:rsidRPr="00A151B5">
              <w:rPr>
                <w:rFonts w:ascii="宋体" w:eastAsia="宋体" w:hAnsi="宋体" w:cs="宋体" w:hint="eastAsia"/>
                <w:color w:val="000000"/>
                <w:kern w:val="0"/>
                <w:szCs w:val="21"/>
              </w:rPr>
              <w:t>一上</w:t>
            </w:r>
          </w:p>
        </w:tc>
        <w:tc>
          <w:tcPr>
            <w:tcW w:w="1091" w:type="dxa"/>
            <w:vMerge w:val="restart"/>
            <w:tcBorders>
              <w:top w:val="nil"/>
              <w:left w:val="single" w:sz="4" w:space="0" w:color="auto"/>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00131710</w:t>
            </w:r>
          </w:p>
        </w:tc>
        <w:tc>
          <w:tcPr>
            <w:tcW w:w="263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w:t>
            </w:r>
          </w:p>
        </w:tc>
        <w:tc>
          <w:tcPr>
            <w:tcW w:w="85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00132611</w:t>
            </w:r>
          </w:p>
        </w:tc>
        <w:tc>
          <w:tcPr>
            <w:tcW w:w="263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线性代数A (I)</w:t>
            </w:r>
          </w:p>
        </w:tc>
        <w:tc>
          <w:tcPr>
            <w:tcW w:w="85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00132371</w:t>
            </w:r>
          </w:p>
        </w:tc>
        <w:tc>
          <w:tcPr>
            <w:tcW w:w="263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高等代数I（实验班）</w:t>
            </w:r>
          </w:p>
        </w:tc>
        <w:tc>
          <w:tcPr>
            <w:tcW w:w="85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00331770</w:t>
            </w:r>
          </w:p>
        </w:tc>
        <w:tc>
          <w:tcPr>
            <w:tcW w:w="263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线性代数与几何</w:t>
            </w:r>
          </w:p>
        </w:tc>
        <w:tc>
          <w:tcPr>
            <w:tcW w:w="85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2F2F2"/>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00132321</w:t>
            </w:r>
          </w:p>
        </w:tc>
        <w:tc>
          <w:tcPr>
            <w:tcW w:w="263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高等代数（I）</w:t>
            </w:r>
          </w:p>
        </w:tc>
        <w:tc>
          <w:tcPr>
            <w:tcW w:w="85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2F2F2"/>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一上</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00131300</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00136780</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概率论（实验班）</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00136350</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概率论</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00137290</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高维概率论</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00112630</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高等概率论</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二上</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数理统计</w:t>
            </w:r>
          </w:p>
        </w:tc>
        <w:tc>
          <w:tcPr>
            <w:tcW w:w="763" w:type="dxa"/>
            <w:vMerge w:val="restart"/>
            <w:tcBorders>
              <w:top w:val="nil"/>
              <w:left w:val="single" w:sz="4" w:space="0" w:color="auto"/>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1</w:t>
            </w:r>
          </w:p>
        </w:tc>
        <w:tc>
          <w:tcPr>
            <w:tcW w:w="1056"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00135460</w:t>
            </w:r>
          </w:p>
        </w:tc>
        <w:tc>
          <w:tcPr>
            <w:tcW w:w="263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数理统计</w:t>
            </w:r>
          </w:p>
        </w:tc>
        <w:tc>
          <w:tcPr>
            <w:tcW w:w="85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000000" w:fill="F2F2F2"/>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二下</w:t>
            </w:r>
          </w:p>
        </w:tc>
        <w:tc>
          <w:tcPr>
            <w:tcW w:w="1091" w:type="dxa"/>
            <w:vMerge w:val="restart"/>
            <w:tcBorders>
              <w:top w:val="nil"/>
              <w:left w:val="single" w:sz="4" w:space="0" w:color="auto"/>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互斥</w:t>
            </w: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00137992</w:t>
            </w:r>
          </w:p>
        </w:tc>
        <w:tc>
          <w:tcPr>
            <w:tcW w:w="263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数理统计（实验班）</w:t>
            </w:r>
          </w:p>
        </w:tc>
        <w:tc>
          <w:tcPr>
            <w:tcW w:w="850" w:type="dxa"/>
            <w:tcBorders>
              <w:top w:val="nil"/>
              <w:left w:val="nil"/>
              <w:bottom w:val="single" w:sz="4" w:space="0" w:color="auto"/>
              <w:right w:val="single" w:sz="4" w:space="0" w:color="auto"/>
            </w:tcBorders>
            <w:shd w:val="clear" w:color="000000" w:fill="F2F2F2"/>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000000" w:fill="F2F2F2"/>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二下</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习题课</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 xml:space="preserve">　</w:t>
            </w: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00132331</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高等代数（I）习题</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根据开课院系要求选择对应习题课</w:t>
            </w: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00132811</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 A（ I ）习题</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00131470</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线性代数 (B)习题</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00132712</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高等数学A（二）习题</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27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00132711</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高等数学A（一）习题</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45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00130212</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(二)习题课</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r w:rsidR="00A07061" w:rsidRPr="007315D7" w:rsidTr="00A07061">
        <w:trPr>
          <w:trHeight w:val="450"/>
        </w:trPr>
        <w:tc>
          <w:tcPr>
            <w:tcW w:w="1080"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763"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00130211</w:t>
            </w:r>
          </w:p>
        </w:tc>
        <w:tc>
          <w:tcPr>
            <w:tcW w:w="263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高等数学 (B) (</w:t>
            </w:r>
            <w:proofErr w:type="gramStart"/>
            <w:r w:rsidRPr="00A91855">
              <w:rPr>
                <w:rFonts w:ascii="宋体" w:eastAsia="宋体" w:hAnsi="宋体" w:cs="宋体" w:hint="eastAsia"/>
                <w:color w:val="000000"/>
                <w:kern w:val="0"/>
                <w:szCs w:val="21"/>
              </w:rPr>
              <w:t>一</w:t>
            </w:r>
            <w:proofErr w:type="gramEnd"/>
            <w:r w:rsidRPr="00A91855">
              <w:rPr>
                <w:rFonts w:ascii="宋体" w:eastAsia="宋体" w:hAnsi="宋体" w:cs="宋体" w:hint="eastAsia"/>
                <w:color w:val="000000"/>
                <w:kern w:val="0"/>
                <w:szCs w:val="21"/>
              </w:rPr>
              <w:t>)习题课</w:t>
            </w:r>
          </w:p>
        </w:tc>
        <w:tc>
          <w:tcPr>
            <w:tcW w:w="850" w:type="dxa"/>
            <w:tcBorders>
              <w:top w:val="nil"/>
              <w:left w:val="nil"/>
              <w:bottom w:val="single" w:sz="4" w:space="0" w:color="auto"/>
              <w:right w:val="single" w:sz="4" w:space="0" w:color="auto"/>
            </w:tcBorders>
            <w:shd w:val="clear" w:color="auto" w:fill="auto"/>
            <w:vAlign w:val="center"/>
            <w:hideMark/>
          </w:tcPr>
          <w:p w:rsidR="00A07061" w:rsidRPr="00A91855" w:rsidRDefault="00A07061" w:rsidP="009B2F6F">
            <w:pPr>
              <w:widowControl/>
              <w:jc w:val="center"/>
              <w:rPr>
                <w:rFonts w:ascii="宋体" w:eastAsia="宋体" w:hAnsi="宋体" w:cs="宋体"/>
                <w:color w:val="000000"/>
                <w:kern w:val="0"/>
                <w:szCs w:val="21"/>
              </w:rPr>
            </w:pPr>
            <w:r w:rsidRPr="00A91855">
              <w:rPr>
                <w:rFonts w:ascii="宋体" w:eastAsia="宋体" w:hAnsi="宋体" w:cs="宋体" w:hint="eastAsia"/>
                <w:color w:val="000000"/>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rsidR="00A07061" w:rsidRPr="00A91855" w:rsidRDefault="00A07061" w:rsidP="009B2F6F">
            <w:pPr>
              <w:widowControl/>
              <w:jc w:val="center"/>
              <w:rPr>
                <w:rFonts w:ascii="宋体" w:eastAsia="宋体" w:hAnsi="宋体" w:cs="宋体"/>
                <w:kern w:val="0"/>
                <w:szCs w:val="21"/>
              </w:rPr>
            </w:pPr>
            <w:r w:rsidRPr="00A91855">
              <w:rPr>
                <w:rFonts w:ascii="宋体" w:eastAsia="宋体" w:hAnsi="宋体" w:cs="宋体" w:hint="eastAsia"/>
                <w:kern w:val="0"/>
                <w:szCs w:val="21"/>
              </w:rPr>
              <w:t xml:space="preserve">　</w:t>
            </w:r>
          </w:p>
        </w:tc>
        <w:tc>
          <w:tcPr>
            <w:tcW w:w="1091" w:type="dxa"/>
            <w:vMerge/>
            <w:tcBorders>
              <w:top w:val="nil"/>
              <w:left w:val="single" w:sz="4" w:space="0" w:color="auto"/>
              <w:bottom w:val="single" w:sz="4" w:space="0" w:color="auto"/>
              <w:right w:val="single" w:sz="4" w:space="0" w:color="auto"/>
            </w:tcBorders>
            <w:vAlign w:val="center"/>
            <w:hideMark/>
          </w:tcPr>
          <w:p w:rsidR="00A07061" w:rsidRPr="00A91855" w:rsidRDefault="00A07061" w:rsidP="009B2F6F">
            <w:pPr>
              <w:widowControl/>
              <w:jc w:val="left"/>
              <w:rPr>
                <w:rFonts w:ascii="宋体" w:eastAsia="宋体" w:hAnsi="宋体" w:cs="宋体"/>
                <w:color w:val="000000"/>
                <w:kern w:val="0"/>
                <w:szCs w:val="21"/>
              </w:rPr>
            </w:pPr>
          </w:p>
        </w:tc>
      </w:tr>
    </w:tbl>
    <w:p w:rsidR="00147917" w:rsidRPr="00F16D5C" w:rsidRDefault="00147917" w:rsidP="009C29E2">
      <w:pPr>
        <w:widowControl/>
        <w:snapToGrid w:val="0"/>
        <w:ind w:firstLineChars="177" w:firstLine="373"/>
        <w:jc w:val="left"/>
        <w:rPr>
          <w:b/>
          <w:szCs w:val="21"/>
        </w:rPr>
      </w:pPr>
    </w:p>
    <w:p w:rsidR="003D3B1D" w:rsidRPr="00F16D5C" w:rsidRDefault="0033309B" w:rsidP="009C29E2">
      <w:pPr>
        <w:widowControl/>
        <w:snapToGrid w:val="0"/>
        <w:ind w:firstLineChars="177" w:firstLine="373"/>
        <w:jc w:val="left"/>
        <w:rPr>
          <w:b/>
          <w:szCs w:val="21"/>
        </w:rPr>
      </w:pPr>
      <w:r w:rsidRPr="00F16D5C">
        <w:rPr>
          <w:rFonts w:hint="eastAsia"/>
          <w:b/>
          <w:szCs w:val="21"/>
        </w:rPr>
        <w:t>2-2</w:t>
      </w:r>
      <w:r w:rsidR="003D3B1D" w:rsidRPr="00F16D5C">
        <w:rPr>
          <w:rFonts w:hint="eastAsia"/>
          <w:b/>
          <w:szCs w:val="21"/>
        </w:rPr>
        <w:t>专业核心课：</w:t>
      </w:r>
      <w:r w:rsidR="00A550DE" w:rsidRPr="00F16D5C">
        <w:rPr>
          <w:b/>
          <w:szCs w:val="21"/>
        </w:rPr>
        <w:t>19</w:t>
      </w:r>
      <w:r w:rsidR="003D3B1D" w:rsidRPr="00F16D5C">
        <w:rPr>
          <w:rFonts w:hint="eastAsia"/>
          <w:b/>
          <w:szCs w:val="21"/>
        </w:rPr>
        <w:t>学分</w:t>
      </w:r>
    </w:p>
    <w:tbl>
      <w:tblPr>
        <w:tblW w:w="8684" w:type="dxa"/>
        <w:jc w:val="center"/>
        <w:tblLook w:val="04A0" w:firstRow="1" w:lastRow="0" w:firstColumn="1" w:lastColumn="0" w:noHBand="0" w:noVBand="1"/>
      </w:tblPr>
      <w:tblGrid>
        <w:gridCol w:w="1082"/>
        <w:gridCol w:w="2901"/>
        <w:gridCol w:w="1207"/>
        <w:gridCol w:w="840"/>
        <w:gridCol w:w="1327"/>
        <w:gridCol w:w="1327"/>
      </w:tblGrid>
      <w:tr w:rsidR="00393A34" w:rsidRPr="00F16D5C" w:rsidTr="0051073B">
        <w:trPr>
          <w:trHeight w:val="246"/>
          <w:jc w:val="center"/>
        </w:trPr>
        <w:tc>
          <w:tcPr>
            <w:tcW w:w="1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Theme="minorEastAsia" w:hAnsiTheme="minorEastAsia" w:cs="Arial"/>
                <w:b/>
                <w:bCs/>
                <w:szCs w:val="21"/>
              </w:rPr>
            </w:pPr>
            <w:proofErr w:type="gramStart"/>
            <w:r w:rsidRPr="00F16D5C">
              <w:rPr>
                <w:rFonts w:asciiTheme="minorEastAsia" w:hAnsiTheme="minorEastAsia" w:cs="Arial" w:hint="eastAsia"/>
                <w:b/>
                <w:bCs/>
                <w:szCs w:val="21"/>
              </w:rPr>
              <w:t>课号</w:t>
            </w:r>
            <w:proofErr w:type="gramEnd"/>
          </w:p>
        </w:tc>
        <w:tc>
          <w:tcPr>
            <w:tcW w:w="2901" w:type="dxa"/>
            <w:tcBorders>
              <w:top w:val="single" w:sz="4" w:space="0" w:color="auto"/>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Theme="minorEastAsia" w:hAnsiTheme="minorEastAsia" w:cs="Arial"/>
                <w:b/>
                <w:bCs/>
                <w:szCs w:val="21"/>
              </w:rPr>
            </w:pPr>
            <w:r w:rsidRPr="00F16D5C">
              <w:rPr>
                <w:rFonts w:asciiTheme="minorEastAsia" w:hAnsiTheme="minorEastAsia" w:cs="Arial" w:hint="eastAsia"/>
                <w:b/>
                <w:bCs/>
                <w:szCs w:val="21"/>
              </w:rPr>
              <w:t>课程名称</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Theme="minorEastAsia" w:hAnsiTheme="minorEastAsia" w:cs="Arial"/>
                <w:b/>
                <w:bCs/>
                <w:szCs w:val="21"/>
              </w:rPr>
            </w:pPr>
            <w:r w:rsidRPr="00F16D5C">
              <w:rPr>
                <w:rFonts w:asciiTheme="minorEastAsia" w:hAnsiTheme="minorEastAsia" w:cs="Arial" w:hint="eastAsia"/>
                <w:b/>
                <w:bCs/>
                <w:szCs w:val="21"/>
              </w:rPr>
              <w:t>学分</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Theme="minorEastAsia" w:hAnsiTheme="minorEastAsia" w:cs="Arial"/>
                <w:b/>
                <w:bCs/>
                <w:szCs w:val="21"/>
              </w:rPr>
            </w:pPr>
            <w:r w:rsidRPr="00F16D5C">
              <w:rPr>
                <w:rFonts w:asciiTheme="minorEastAsia" w:hAnsiTheme="minorEastAsia" w:cs="Arial" w:hint="eastAsia"/>
                <w:b/>
                <w:bCs/>
                <w:szCs w:val="21"/>
              </w:rPr>
              <w:t>周学时</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Theme="minorEastAsia" w:hAnsiTheme="minorEastAsia" w:cs="Arial"/>
                <w:b/>
                <w:bCs/>
                <w:szCs w:val="21"/>
              </w:rPr>
            </w:pPr>
            <w:r w:rsidRPr="00F16D5C">
              <w:rPr>
                <w:rFonts w:asciiTheme="minorEastAsia" w:hAnsiTheme="minorEastAsia" w:cs="Arial" w:hint="eastAsia"/>
                <w:b/>
                <w:bCs/>
                <w:szCs w:val="21"/>
              </w:rPr>
              <w:t>开课学期</w:t>
            </w:r>
          </w:p>
        </w:tc>
        <w:tc>
          <w:tcPr>
            <w:tcW w:w="1327" w:type="dxa"/>
            <w:tcBorders>
              <w:top w:val="single" w:sz="4" w:space="0" w:color="auto"/>
              <w:left w:val="nil"/>
              <w:bottom w:val="single" w:sz="4" w:space="0" w:color="auto"/>
              <w:right w:val="single" w:sz="4" w:space="0" w:color="auto"/>
            </w:tcBorders>
          </w:tcPr>
          <w:p w:rsidR="00393A34" w:rsidRPr="00F16D5C" w:rsidRDefault="00393A34" w:rsidP="0051073B">
            <w:pPr>
              <w:jc w:val="center"/>
              <w:rPr>
                <w:rFonts w:asciiTheme="minorEastAsia" w:hAnsiTheme="minorEastAsia" w:cs="Arial"/>
                <w:b/>
                <w:bCs/>
                <w:szCs w:val="21"/>
              </w:rPr>
            </w:pPr>
            <w:r w:rsidRPr="00F16D5C">
              <w:rPr>
                <w:rFonts w:asciiTheme="minorEastAsia" w:hAnsiTheme="minorEastAsia" w:cs="Arial" w:hint="eastAsia"/>
                <w:b/>
                <w:bCs/>
                <w:szCs w:val="21"/>
              </w:rPr>
              <w:t>备注</w:t>
            </w:r>
          </w:p>
        </w:tc>
      </w:tr>
      <w:tr w:rsidR="00393A34" w:rsidRPr="00F16D5C" w:rsidTr="0051073B">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06232000</w:t>
            </w:r>
          </w:p>
        </w:tc>
        <w:tc>
          <w:tcPr>
            <w:tcW w:w="2901" w:type="dxa"/>
            <w:tcBorders>
              <w:top w:val="nil"/>
              <w:left w:val="nil"/>
              <w:bottom w:val="single" w:sz="4" w:space="0" w:color="auto"/>
              <w:right w:val="single" w:sz="4" w:space="0" w:color="auto"/>
            </w:tcBorders>
            <w:shd w:val="clear" w:color="auto" w:fill="auto"/>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经济学原理</w:t>
            </w:r>
          </w:p>
        </w:tc>
        <w:tc>
          <w:tcPr>
            <w:tcW w:w="1207"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4</w:t>
            </w:r>
          </w:p>
        </w:tc>
        <w:tc>
          <w:tcPr>
            <w:tcW w:w="1327"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一上</w:t>
            </w:r>
          </w:p>
        </w:tc>
        <w:tc>
          <w:tcPr>
            <w:tcW w:w="1327" w:type="dxa"/>
            <w:tcBorders>
              <w:top w:val="nil"/>
              <w:left w:val="nil"/>
              <w:bottom w:val="single" w:sz="4" w:space="0" w:color="auto"/>
              <w:right w:val="single" w:sz="4" w:space="0" w:color="auto"/>
            </w:tcBorders>
          </w:tcPr>
          <w:p w:rsidR="00393A34" w:rsidRPr="00F16D5C" w:rsidRDefault="00393A34" w:rsidP="0051073B">
            <w:pPr>
              <w:jc w:val="center"/>
              <w:rPr>
                <w:rFonts w:asciiTheme="minorEastAsia" w:hAnsiTheme="minorEastAsia" w:cs="Arial"/>
                <w:szCs w:val="21"/>
              </w:rPr>
            </w:pPr>
          </w:p>
        </w:tc>
      </w:tr>
      <w:tr w:rsidR="00393A34" w:rsidRPr="00F16D5C" w:rsidTr="0051073B">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06239084</w:t>
            </w:r>
          </w:p>
        </w:tc>
        <w:tc>
          <w:tcPr>
            <w:tcW w:w="2901" w:type="dxa"/>
            <w:tcBorders>
              <w:top w:val="nil"/>
              <w:left w:val="nil"/>
              <w:bottom w:val="single" w:sz="4" w:space="0" w:color="auto"/>
              <w:right w:val="single" w:sz="4" w:space="0" w:color="auto"/>
            </w:tcBorders>
            <w:shd w:val="clear" w:color="auto" w:fill="auto"/>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中级宏观经济学</w:t>
            </w:r>
          </w:p>
        </w:tc>
        <w:tc>
          <w:tcPr>
            <w:tcW w:w="1207"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1327"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二上</w:t>
            </w:r>
          </w:p>
        </w:tc>
        <w:tc>
          <w:tcPr>
            <w:tcW w:w="1327" w:type="dxa"/>
            <w:vMerge w:val="restart"/>
            <w:tcBorders>
              <w:top w:val="nil"/>
              <w:left w:val="nil"/>
              <w:right w:val="single" w:sz="4" w:space="0" w:color="auto"/>
            </w:tcBorders>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互斥</w:t>
            </w:r>
          </w:p>
        </w:tc>
      </w:tr>
      <w:tr w:rsidR="00393A34" w:rsidRPr="00F16D5C" w:rsidTr="0051073B">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0623914</w:t>
            </w:r>
            <w:r w:rsidRPr="00F16D5C">
              <w:rPr>
                <w:rFonts w:asciiTheme="minorEastAsia" w:hAnsiTheme="minorEastAsia" w:cs="Arial"/>
                <w:szCs w:val="21"/>
              </w:rPr>
              <w:t>6</w:t>
            </w:r>
          </w:p>
        </w:tc>
        <w:tc>
          <w:tcPr>
            <w:tcW w:w="2901" w:type="dxa"/>
            <w:tcBorders>
              <w:top w:val="nil"/>
              <w:left w:val="nil"/>
              <w:bottom w:val="single" w:sz="4" w:space="0" w:color="auto"/>
              <w:right w:val="single" w:sz="4" w:space="0" w:color="auto"/>
            </w:tcBorders>
            <w:shd w:val="clear" w:color="auto" w:fill="auto"/>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中级宏观经济学（荣誉课）</w:t>
            </w:r>
          </w:p>
        </w:tc>
        <w:tc>
          <w:tcPr>
            <w:tcW w:w="1207"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3</w:t>
            </w:r>
          </w:p>
        </w:tc>
        <w:tc>
          <w:tcPr>
            <w:tcW w:w="840"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3</w:t>
            </w:r>
          </w:p>
        </w:tc>
        <w:tc>
          <w:tcPr>
            <w:tcW w:w="1327"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二上</w:t>
            </w:r>
          </w:p>
        </w:tc>
        <w:tc>
          <w:tcPr>
            <w:tcW w:w="1327" w:type="dxa"/>
            <w:vMerge/>
            <w:tcBorders>
              <w:left w:val="nil"/>
              <w:bottom w:val="single" w:sz="4" w:space="0" w:color="auto"/>
              <w:right w:val="single" w:sz="4" w:space="0" w:color="auto"/>
            </w:tcBorders>
          </w:tcPr>
          <w:p w:rsidR="00393A34" w:rsidRPr="00F16D5C" w:rsidRDefault="00393A34" w:rsidP="0051073B">
            <w:pPr>
              <w:jc w:val="center"/>
              <w:rPr>
                <w:rFonts w:asciiTheme="minorEastAsia" w:hAnsiTheme="minorEastAsia" w:cs="Arial"/>
                <w:szCs w:val="21"/>
              </w:rPr>
            </w:pPr>
          </w:p>
        </w:tc>
      </w:tr>
      <w:tr w:rsidR="00393A34" w:rsidRPr="00F16D5C" w:rsidTr="0051073B">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06239085</w:t>
            </w:r>
          </w:p>
        </w:tc>
        <w:tc>
          <w:tcPr>
            <w:tcW w:w="2901" w:type="dxa"/>
            <w:tcBorders>
              <w:top w:val="nil"/>
              <w:left w:val="nil"/>
              <w:bottom w:val="single" w:sz="4" w:space="0" w:color="auto"/>
              <w:right w:val="single" w:sz="4" w:space="0" w:color="auto"/>
            </w:tcBorders>
            <w:shd w:val="clear" w:color="auto" w:fill="auto"/>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中级微观经济学</w:t>
            </w:r>
          </w:p>
        </w:tc>
        <w:tc>
          <w:tcPr>
            <w:tcW w:w="1207"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1327"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二上</w:t>
            </w:r>
          </w:p>
        </w:tc>
        <w:tc>
          <w:tcPr>
            <w:tcW w:w="1327" w:type="dxa"/>
            <w:vMerge w:val="restart"/>
            <w:tcBorders>
              <w:top w:val="nil"/>
              <w:left w:val="nil"/>
              <w:right w:val="single" w:sz="4" w:space="0" w:color="auto"/>
            </w:tcBorders>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互斥</w:t>
            </w:r>
          </w:p>
        </w:tc>
      </w:tr>
      <w:tr w:rsidR="00393A34" w:rsidRPr="00F16D5C" w:rsidTr="0051073B">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06239147</w:t>
            </w:r>
          </w:p>
        </w:tc>
        <w:tc>
          <w:tcPr>
            <w:tcW w:w="2901" w:type="dxa"/>
            <w:tcBorders>
              <w:top w:val="nil"/>
              <w:left w:val="nil"/>
              <w:bottom w:val="single" w:sz="4" w:space="0" w:color="auto"/>
              <w:right w:val="single" w:sz="4" w:space="0" w:color="auto"/>
            </w:tcBorders>
            <w:shd w:val="clear" w:color="auto" w:fill="auto"/>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中级微观经济学（荣誉课）</w:t>
            </w:r>
          </w:p>
        </w:tc>
        <w:tc>
          <w:tcPr>
            <w:tcW w:w="1207"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3</w:t>
            </w:r>
          </w:p>
        </w:tc>
        <w:tc>
          <w:tcPr>
            <w:tcW w:w="840"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3</w:t>
            </w:r>
          </w:p>
        </w:tc>
        <w:tc>
          <w:tcPr>
            <w:tcW w:w="1327"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二上</w:t>
            </w:r>
          </w:p>
        </w:tc>
        <w:tc>
          <w:tcPr>
            <w:tcW w:w="1327" w:type="dxa"/>
            <w:vMerge/>
            <w:tcBorders>
              <w:left w:val="nil"/>
              <w:bottom w:val="single" w:sz="4" w:space="0" w:color="auto"/>
              <w:right w:val="single" w:sz="4" w:space="0" w:color="auto"/>
            </w:tcBorders>
          </w:tcPr>
          <w:p w:rsidR="00393A34" w:rsidRPr="00F16D5C" w:rsidRDefault="00393A34" w:rsidP="0051073B">
            <w:pPr>
              <w:jc w:val="center"/>
              <w:rPr>
                <w:rFonts w:asciiTheme="minorEastAsia" w:hAnsiTheme="minorEastAsia" w:cs="Arial"/>
                <w:szCs w:val="21"/>
              </w:rPr>
            </w:pPr>
          </w:p>
        </w:tc>
      </w:tr>
      <w:tr w:rsidR="00393A34" w:rsidRPr="00F16D5C" w:rsidTr="0051073B">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06239086</w:t>
            </w:r>
          </w:p>
        </w:tc>
        <w:tc>
          <w:tcPr>
            <w:tcW w:w="2901" w:type="dxa"/>
            <w:tcBorders>
              <w:top w:val="nil"/>
              <w:left w:val="nil"/>
              <w:bottom w:val="single" w:sz="4" w:space="0" w:color="auto"/>
              <w:right w:val="single" w:sz="4" w:space="0" w:color="auto"/>
            </w:tcBorders>
            <w:shd w:val="clear" w:color="auto" w:fill="auto"/>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计量经济学</w:t>
            </w:r>
          </w:p>
        </w:tc>
        <w:tc>
          <w:tcPr>
            <w:tcW w:w="1207"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1327"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二下</w:t>
            </w:r>
          </w:p>
        </w:tc>
        <w:tc>
          <w:tcPr>
            <w:tcW w:w="1327" w:type="dxa"/>
            <w:vMerge w:val="restart"/>
            <w:tcBorders>
              <w:top w:val="nil"/>
              <w:left w:val="nil"/>
              <w:right w:val="single" w:sz="4" w:space="0" w:color="auto"/>
            </w:tcBorders>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互斥</w:t>
            </w:r>
          </w:p>
        </w:tc>
      </w:tr>
      <w:tr w:rsidR="00393A34" w:rsidRPr="00F16D5C" w:rsidTr="0051073B">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06239148</w:t>
            </w:r>
          </w:p>
        </w:tc>
        <w:tc>
          <w:tcPr>
            <w:tcW w:w="2901" w:type="dxa"/>
            <w:tcBorders>
              <w:top w:val="nil"/>
              <w:left w:val="nil"/>
              <w:bottom w:val="single" w:sz="4" w:space="0" w:color="auto"/>
              <w:right w:val="single" w:sz="4" w:space="0" w:color="auto"/>
            </w:tcBorders>
            <w:shd w:val="clear" w:color="auto" w:fill="auto"/>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计量经济学（荣誉课）</w:t>
            </w:r>
          </w:p>
        </w:tc>
        <w:tc>
          <w:tcPr>
            <w:tcW w:w="1207"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840"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1327"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二下</w:t>
            </w:r>
          </w:p>
        </w:tc>
        <w:tc>
          <w:tcPr>
            <w:tcW w:w="1327" w:type="dxa"/>
            <w:vMerge/>
            <w:tcBorders>
              <w:left w:val="nil"/>
              <w:bottom w:val="single" w:sz="4" w:space="0" w:color="auto"/>
              <w:right w:val="single" w:sz="4" w:space="0" w:color="auto"/>
            </w:tcBorders>
          </w:tcPr>
          <w:p w:rsidR="00393A34" w:rsidRPr="00F16D5C" w:rsidRDefault="00393A34" w:rsidP="0051073B">
            <w:pPr>
              <w:jc w:val="center"/>
              <w:rPr>
                <w:rFonts w:asciiTheme="minorEastAsia" w:hAnsiTheme="minorEastAsia" w:cs="Arial"/>
                <w:szCs w:val="21"/>
              </w:rPr>
            </w:pPr>
          </w:p>
        </w:tc>
      </w:tr>
      <w:tr w:rsidR="00393A34" w:rsidRPr="00F16D5C" w:rsidTr="0051073B">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06234900</w:t>
            </w:r>
          </w:p>
        </w:tc>
        <w:tc>
          <w:tcPr>
            <w:tcW w:w="2901"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中国经济专题</w:t>
            </w:r>
          </w:p>
        </w:tc>
        <w:tc>
          <w:tcPr>
            <w:tcW w:w="1207"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2</w:t>
            </w:r>
          </w:p>
        </w:tc>
        <w:tc>
          <w:tcPr>
            <w:tcW w:w="1327"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二下</w:t>
            </w:r>
          </w:p>
        </w:tc>
        <w:tc>
          <w:tcPr>
            <w:tcW w:w="1327" w:type="dxa"/>
            <w:tcBorders>
              <w:top w:val="nil"/>
              <w:left w:val="nil"/>
              <w:bottom w:val="single" w:sz="4" w:space="0" w:color="auto"/>
              <w:right w:val="single" w:sz="4" w:space="0" w:color="auto"/>
            </w:tcBorders>
          </w:tcPr>
          <w:p w:rsidR="00393A34" w:rsidRPr="00F16D5C" w:rsidRDefault="00393A34" w:rsidP="0051073B">
            <w:pPr>
              <w:jc w:val="center"/>
              <w:rPr>
                <w:rFonts w:asciiTheme="minorEastAsia" w:hAnsiTheme="minorEastAsia" w:cs="Arial"/>
                <w:szCs w:val="21"/>
              </w:rPr>
            </w:pPr>
          </w:p>
        </w:tc>
      </w:tr>
      <w:tr w:rsidR="00393A34" w:rsidRPr="00F16D5C" w:rsidTr="0051073B">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06239087</w:t>
            </w:r>
          </w:p>
        </w:tc>
        <w:tc>
          <w:tcPr>
            <w:tcW w:w="2901" w:type="dxa"/>
            <w:tcBorders>
              <w:top w:val="nil"/>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中国经济专题小班讨论课</w:t>
            </w:r>
          </w:p>
        </w:tc>
        <w:tc>
          <w:tcPr>
            <w:tcW w:w="1207" w:type="dxa"/>
            <w:tcBorders>
              <w:top w:val="nil"/>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1</w:t>
            </w:r>
          </w:p>
        </w:tc>
        <w:tc>
          <w:tcPr>
            <w:tcW w:w="840" w:type="dxa"/>
            <w:tcBorders>
              <w:top w:val="nil"/>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1</w:t>
            </w:r>
          </w:p>
        </w:tc>
        <w:tc>
          <w:tcPr>
            <w:tcW w:w="1327" w:type="dxa"/>
            <w:tcBorders>
              <w:top w:val="nil"/>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二下</w:t>
            </w:r>
          </w:p>
        </w:tc>
        <w:tc>
          <w:tcPr>
            <w:tcW w:w="1327" w:type="dxa"/>
            <w:tcBorders>
              <w:top w:val="nil"/>
              <w:left w:val="nil"/>
              <w:bottom w:val="single" w:sz="4" w:space="0" w:color="auto"/>
              <w:right w:val="single" w:sz="4" w:space="0" w:color="auto"/>
            </w:tcBorders>
          </w:tcPr>
          <w:p w:rsidR="00393A34" w:rsidRPr="00F16D5C" w:rsidRDefault="00393A34" w:rsidP="0051073B">
            <w:pPr>
              <w:jc w:val="center"/>
              <w:rPr>
                <w:rFonts w:asciiTheme="minorEastAsia" w:hAnsiTheme="minorEastAsia" w:cs="Arial"/>
                <w:szCs w:val="21"/>
              </w:rPr>
            </w:pPr>
          </w:p>
        </w:tc>
      </w:tr>
      <w:tr w:rsidR="00393A34" w:rsidRPr="00F16D5C" w:rsidTr="0051073B">
        <w:trPr>
          <w:trHeight w:val="246"/>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06239114</w:t>
            </w:r>
          </w:p>
        </w:tc>
        <w:tc>
          <w:tcPr>
            <w:tcW w:w="2901"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经济学研究训练</w:t>
            </w:r>
          </w:p>
        </w:tc>
        <w:tc>
          <w:tcPr>
            <w:tcW w:w="1207"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1327"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三上</w:t>
            </w:r>
          </w:p>
        </w:tc>
        <w:tc>
          <w:tcPr>
            <w:tcW w:w="1327" w:type="dxa"/>
            <w:tcBorders>
              <w:top w:val="nil"/>
              <w:left w:val="nil"/>
              <w:bottom w:val="single" w:sz="4" w:space="0" w:color="auto"/>
              <w:right w:val="single" w:sz="4" w:space="0" w:color="auto"/>
            </w:tcBorders>
          </w:tcPr>
          <w:p w:rsidR="00393A34" w:rsidRPr="00F16D5C" w:rsidRDefault="00393A34" w:rsidP="0051073B">
            <w:pPr>
              <w:jc w:val="center"/>
              <w:rPr>
                <w:rFonts w:asciiTheme="minorEastAsia" w:hAnsiTheme="minorEastAsia" w:cs="Arial"/>
                <w:szCs w:val="21"/>
              </w:rPr>
            </w:pPr>
          </w:p>
        </w:tc>
      </w:tr>
    </w:tbl>
    <w:p w:rsidR="00796645" w:rsidRPr="00F16D5C" w:rsidRDefault="00796645" w:rsidP="009C29E2">
      <w:pPr>
        <w:widowControl/>
        <w:snapToGrid w:val="0"/>
        <w:ind w:firstLineChars="177" w:firstLine="373"/>
        <w:rPr>
          <w:b/>
          <w:szCs w:val="21"/>
        </w:rPr>
      </w:pPr>
    </w:p>
    <w:p w:rsidR="00F77027" w:rsidRPr="00F16D5C" w:rsidRDefault="0033309B" w:rsidP="009C29E2">
      <w:pPr>
        <w:widowControl/>
        <w:snapToGrid w:val="0"/>
        <w:ind w:firstLineChars="177" w:firstLine="373"/>
        <w:rPr>
          <w:b/>
          <w:szCs w:val="21"/>
        </w:rPr>
      </w:pPr>
      <w:r w:rsidRPr="00F16D5C">
        <w:rPr>
          <w:rFonts w:hint="eastAsia"/>
          <w:b/>
          <w:szCs w:val="21"/>
        </w:rPr>
        <w:t>2-3</w:t>
      </w:r>
      <w:r w:rsidR="00F77027" w:rsidRPr="00F16D5C">
        <w:rPr>
          <w:rFonts w:hint="eastAsia"/>
          <w:b/>
          <w:szCs w:val="21"/>
        </w:rPr>
        <w:t xml:space="preserve"> </w:t>
      </w:r>
      <w:r w:rsidR="00F77027" w:rsidRPr="00F16D5C">
        <w:rPr>
          <w:b/>
          <w:szCs w:val="21"/>
        </w:rPr>
        <w:t>毕业论文：</w:t>
      </w:r>
      <w:r w:rsidR="00A550DE" w:rsidRPr="00F16D5C">
        <w:rPr>
          <w:b/>
          <w:szCs w:val="21"/>
        </w:rPr>
        <w:t>3</w:t>
      </w:r>
      <w:r w:rsidR="00F77027" w:rsidRPr="00F16D5C">
        <w:rPr>
          <w:rFonts w:hint="eastAsia"/>
          <w:b/>
          <w:szCs w:val="21"/>
        </w:rPr>
        <w:t>学分</w:t>
      </w:r>
    </w:p>
    <w:p w:rsidR="00105F5D" w:rsidRPr="00F16D5C" w:rsidRDefault="00105F5D" w:rsidP="00734704">
      <w:pPr>
        <w:pStyle w:val="a5"/>
        <w:widowControl/>
        <w:snapToGrid w:val="0"/>
        <w:ind w:left="360" w:firstLineChars="177" w:firstLine="372"/>
        <w:rPr>
          <w:rFonts w:ascii="Calibri" w:eastAsia="宋体" w:hAnsi="Calibri" w:cs="Times New Roman"/>
          <w:noProof/>
          <w:szCs w:val="21"/>
        </w:rPr>
      </w:pPr>
    </w:p>
    <w:p w:rsidR="00B7354F" w:rsidRPr="00F16D5C" w:rsidRDefault="00B7354F" w:rsidP="009C29E2">
      <w:pPr>
        <w:widowControl/>
        <w:snapToGrid w:val="0"/>
        <w:ind w:firstLineChars="177" w:firstLine="373"/>
        <w:jc w:val="left"/>
        <w:rPr>
          <w:b/>
          <w:szCs w:val="21"/>
        </w:rPr>
      </w:pPr>
      <w:r w:rsidRPr="00F16D5C">
        <w:rPr>
          <w:b/>
          <w:szCs w:val="21"/>
        </w:rPr>
        <w:t xml:space="preserve">3. </w:t>
      </w:r>
      <w:r w:rsidR="003D3B1D" w:rsidRPr="00F16D5C">
        <w:rPr>
          <w:rFonts w:hint="eastAsia"/>
          <w:b/>
          <w:szCs w:val="21"/>
        </w:rPr>
        <w:t>选修</w:t>
      </w:r>
      <w:r w:rsidRPr="00F16D5C">
        <w:rPr>
          <w:b/>
          <w:szCs w:val="21"/>
        </w:rPr>
        <w:t>课程：</w:t>
      </w:r>
      <w:r w:rsidR="00DC2C13" w:rsidRPr="00F16D5C">
        <w:rPr>
          <w:b/>
          <w:szCs w:val="21"/>
        </w:rPr>
        <w:t>41</w:t>
      </w:r>
      <w:r w:rsidRPr="00F16D5C">
        <w:rPr>
          <w:rFonts w:hint="eastAsia"/>
          <w:b/>
          <w:szCs w:val="21"/>
        </w:rPr>
        <w:t>学分</w:t>
      </w:r>
    </w:p>
    <w:p w:rsidR="00B7354F" w:rsidRPr="00F16D5C" w:rsidRDefault="00F261D3" w:rsidP="009C29E2">
      <w:pPr>
        <w:widowControl/>
        <w:snapToGrid w:val="0"/>
        <w:ind w:firstLineChars="177" w:firstLine="373"/>
        <w:jc w:val="left"/>
        <w:rPr>
          <w:b/>
          <w:szCs w:val="21"/>
        </w:rPr>
      </w:pPr>
      <w:r w:rsidRPr="00F16D5C">
        <w:rPr>
          <w:rFonts w:hint="eastAsia"/>
          <w:b/>
          <w:szCs w:val="21"/>
        </w:rPr>
        <w:t>3-1</w:t>
      </w:r>
      <w:r w:rsidR="00B7354F" w:rsidRPr="00F16D5C">
        <w:rPr>
          <w:b/>
          <w:szCs w:val="21"/>
        </w:rPr>
        <w:t>专业</w:t>
      </w:r>
      <w:r w:rsidR="00105F5D" w:rsidRPr="00F16D5C">
        <w:rPr>
          <w:rFonts w:hint="eastAsia"/>
          <w:b/>
          <w:szCs w:val="21"/>
        </w:rPr>
        <w:t>选修</w:t>
      </w:r>
      <w:r w:rsidR="006F5DD2" w:rsidRPr="00F16D5C">
        <w:rPr>
          <w:rFonts w:hint="eastAsia"/>
          <w:b/>
          <w:szCs w:val="21"/>
        </w:rPr>
        <w:t>课</w:t>
      </w:r>
      <w:r w:rsidR="00B7354F" w:rsidRPr="00F16D5C">
        <w:rPr>
          <w:b/>
          <w:szCs w:val="21"/>
        </w:rPr>
        <w:t>：</w:t>
      </w:r>
      <w:r w:rsidR="0011325F" w:rsidRPr="00F16D5C">
        <w:rPr>
          <w:b/>
          <w:szCs w:val="21"/>
        </w:rPr>
        <w:t>37</w:t>
      </w:r>
      <w:r w:rsidR="00105F5D" w:rsidRPr="00F16D5C">
        <w:rPr>
          <w:rFonts w:hint="eastAsia"/>
          <w:b/>
          <w:szCs w:val="21"/>
        </w:rPr>
        <w:t>学分</w:t>
      </w:r>
    </w:p>
    <w:p w:rsidR="007F722C" w:rsidRPr="00F16D5C" w:rsidRDefault="007F722C" w:rsidP="007F722C">
      <w:pPr>
        <w:widowControl/>
        <w:snapToGrid w:val="0"/>
        <w:ind w:firstLineChars="177" w:firstLine="373"/>
        <w:jc w:val="left"/>
        <w:rPr>
          <w:b/>
          <w:szCs w:val="21"/>
        </w:rPr>
      </w:pPr>
      <w:r w:rsidRPr="00F16D5C">
        <w:rPr>
          <w:rFonts w:hint="eastAsia"/>
          <w:b/>
          <w:szCs w:val="21"/>
        </w:rPr>
        <w:t>学生修读“专业实践课”或“专业基础选修课”学分超过培养方案要求的部分，可计入</w:t>
      </w:r>
      <w:r w:rsidR="00C56C4F" w:rsidRPr="00F16D5C">
        <w:rPr>
          <w:rFonts w:hint="eastAsia"/>
          <w:b/>
          <w:szCs w:val="21"/>
        </w:rPr>
        <w:t xml:space="preserve"> </w:t>
      </w:r>
      <w:r w:rsidRPr="00F16D5C">
        <w:rPr>
          <w:rFonts w:hint="eastAsia"/>
          <w:b/>
          <w:szCs w:val="21"/>
        </w:rPr>
        <w:t>“其他专业选修课”或“自主选修课”。</w:t>
      </w:r>
    </w:p>
    <w:p w:rsidR="00E54705" w:rsidRPr="00F16D5C" w:rsidRDefault="00E54705" w:rsidP="00E54705">
      <w:pPr>
        <w:widowControl/>
        <w:snapToGrid w:val="0"/>
        <w:ind w:firstLineChars="177" w:firstLine="373"/>
        <w:jc w:val="left"/>
        <w:rPr>
          <w:b/>
          <w:szCs w:val="21"/>
        </w:rPr>
      </w:pPr>
      <w:r w:rsidRPr="00F16D5C">
        <w:rPr>
          <w:rFonts w:hint="eastAsia"/>
          <w:b/>
          <w:szCs w:val="21"/>
        </w:rPr>
        <w:t>学生修读“专业选修课”学分超过培养方案要求的部分，可计入“自主选修课”。</w:t>
      </w:r>
    </w:p>
    <w:p w:rsidR="00E54705" w:rsidRPr="00F16D5C" w:rsidRDefault="00E54705" w:rsidP="007F722C">
      <w:pPr>
        <w:widowControl/>
        <w:snapToGrid w:val="0"/>
        <w:ind w:firstLineChars="177" w:firstLine="373"/>
        <w:jc w:val="left"/>
        <w:rPr>
          <w:b/>
          <w:szCs w:val="21"/>
        </w:rPr>
      </w:pPr>
    </w:p>
    <w:p w:rsidR="00862FE9" w:rsidRPr="00FF48DF" w:rsidRDefault="00862FE9" w:rsidP="00FF48DF">
      <w:pPr>
        <w:spacing w:beforeLines="50" w:before="156"/>
        <w:rPr>
          <w:rFonts w:asciiTheme="minorEastAsia" w:hAnsiTheme="minorEastAsia"/>
          <w:b/>
          <w:szCs w:val="21"/>
        </w:rPr>
      </w:pPr>
      <w:r w:rsidRPr="00F16D5C">
        <w:rPr>
          <w:rFonts w:hint="eastAsia"/>
          <w:b/>
          <w:szCs w:val="21"/>
        </w:rPr>
        <w:t>3-</w:t>
      </w:r>
      <w:r w:rsidRPr="00F16D5C">
        <w:rPr>
          <w:b/>
          <w:szCs w:val="21"/>
        </w:rPr>
        <w:t>1</w:t>
      </w:r>
      <w:r w:rsidRPr="00F16D5C">
        <w:rPr>
          <w:rFonts w:hint="eastAsia"/>
          <w:b/>
          <w:szCs w:val="21"/>
        </w:rPr>
        <w:t>-</w:t>
      </w:r>
      <w:r w:rsidRPr="00F16D5C">
        <w:rPr>
          <w:b/>
          <w:szCs w:val="21"/>
        </w:rPr>
        <w:t>1</w:t>
      </w:r>
      <w:r w:rsidR="0011325F" w:rsidRPr="00F16D5C">
        <w:rPr>
          <w:rFonts w:hint="eastAsia"/>
          <w:b/>
          <w:szCs w:val="21"/>
        </w:rPr>
        <w:t>专业实践课</w:t>
      </w:r>
      <w:r w:rsidR="00BD4F77" w:rsidRPr="00F16D5C">
        <w:rPr>
          <w:rFonts w:hint="eastAsia"/>
          <w:b/>
          <w:szCs w:val="21"/>
        </w:rPr>
        <w:t>：</w:t>
      </w:r>
      <w:r w:rsidR="00632E50" w:rsidRPr="00F16D5C">
        <w:rPr>
          <w:rFonts w:hint="eastAsia"/>
          <w:b/>
          <w:szCs w:val="21"/>
        </w:rPr>
        <w:t>4</w:t>
      </w:r>
      <w:r w:rsidR="00632E50" w:rsidRPr="00F16D5C">
        <w:rPr>
          <w:rFonts w:hint="eastAsia"/>
          <w:b/>
          <w:szCs w:val="21"/>
        </w:rPr>
        <w:t>学分</w:t>
      </w:r>
      <w:r w:rsidR="00FF48DF">
        <w:rPr>
          <w:rFonts w:ascii="宋体" w:eastAsia="宋体" w:hAnsi="宋体" w:hint="eastAsia"/>
          <w:b/>
          <w:szCs w:val="21"/>
        </w:rPr>
        <w:t>（</w:t>
      </w:r>
      <w:r w:rsidR="00FF48DF">
        <w:rPr>
          <w:rFonts w:asciiTheme="minorEastAsia" w:hAnsiTheme="minorEastAsia" w:hint="eastAsia"/>
          <w:b/>
          <w:szCs w:val="21"/>
        </w:rPr>
        <w:t>其中，</w:t>
      </w:r>
      <w:r w:rsidR="00FF48DF" w:rsidRPr="00D76848">
        <w:rPr>
          <w:rFonts w:asciiTheme="minorEastAsia" w:hAnsiTheme="minorEastAsia" w:hint="eastAsia"/>
          <w:b/>
          <w:szCs w:val="21"/>
        </w:rPr>
        <w:t>必须修读数据分析和计量经济学编程</w:t>
      </w:r>
      <w:r w:rsidR="00FF48DF" w:rsidRPr="00D76848">
        <w:rPr>
          <w:rFonts w:asciiTheme="minorEastAsia" w:hAnsiTheme="minorEastAsia"/>
          <w:b/>
          <w:szCs w:val="21"/>
        </w:rPr>
        <w:t>课程</w:t>
      </w:r>
      <w:r w:rsidR="00FF48DF" w:rsidRPr="00D76848">
        <w:rPr>
          <w:rFonts w:asciiTheme="minorEastAsia" w:hAnsiTheme="minorEastAsia" w:hint="eastAsia"/>
          <w:b/>
          <w:szCs w:val="21"/>
        </w:rPr>
        <w:t>）</w:t>
      </w:r>
    </w:p>
    <w:tbl>
      <w:tblPr>
        <w:tblW w:w="8452" w:type="dxa"/>
        <w:tblInd w:w="108" w:type="dxa"/>
        <w:tblLook w:val="04A0" w:firstRow="1" w:lastRow="0" w:firstColumn="1" w:lastColumn="0" w:noHBand="0" w:noVBand="1"/>
      </w:tblPr>
      <w:tblGrid>
        <w:gridCol w:w="1166"/>
        <w:gridCol w:w="2832"/>
        <w:gridCol w:w="851"/>
        <w:gridCol w:w="992"/>
        <w:gridCol w:w="992"/>
        <w:gridCol w:w="709"/>
        <w:gridCol w:w="910"/>
      </w:tblGrid>
      <w:tr w:rsidR="00393A34" w:rsidRPr="00F16D5C" w:rsidTr="0051073B">
        <w:trPr>
          <w:trHeight w:val="241"/>
        </w:trPr>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b/>
                <w:bCs/>
                <w:szCs w:val="21"/>
              </w:rPr>
            </w:pPr>
            <w:proofErr w:type="gramStart"/>
            <w:r w:rsidRPr="00F16D5C">
              <w:rPr>
                <w:rFonts w:ascii="宋体" w:hAnsi="宋体" w:cs="宋体" w:hint="eastAsia"/>
                <w:b/>
                <w:bCs/>
                <w:szCs w:val="21"/>
              </w:rPr>
              <w:lastRenderedPageBreak/>
              <w:t>课号</w:t>
            </w:r>
            <w:proofErr w:type="gramEnd"/>
          </w:p>
        </w:tc>
        <w:tc>
          <w:tcPr>
            <w:tcW w:w="2832" w:type="dxa"/>
            <w:tcBorders>
              <w:top w:val="single" w:sz="4" w:space="0" w:color="auto"/>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b/>
                <w:bCs/>
                <w:szCs w:val="21"/>
              </w:rPr>
            </w:pPr>
            <w:proofErr w:type="gramStart"/>
            <w:r w:rsidRPr="00F16D5C">
              <w:rPr>
                <w:rFonts w:ascii="宋体" w:hAnsi="宋体" w:cs="宋体" w:hint="eastAsia"/>
                <w:b/>
                <w:bCs/>
                <w:szCs w:val="21"/>
              </w:rPr>
              <w:t>课名</w:t>
            </w:r>
            <w:proofErr w:type="gramEnd"/>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b/>
                <w:bCs/>
                <w:szCs w:val="21"/>
              </w:rPr>
            </w:pPr>
            <w:r w:rsidRPr="00F16D5C">
              <w:rPr>
                <w:rFonts w:ascii="宋体" w:hAnsi="宋体" w:cs="宋体" w:hint="eastAsia"/>
                <w:b/>
                <w:bCs/>
                <w:szCs w:val="21"/>
              </w:rPr>
              <w:t>学分</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b/>
                <w:bCs/>
                <w:szCs w:val="21"/>
              </w:rPr>
            </w:pPr>
            <w:r w:rsidRPr="00F16D5C">
              <w:rPr>
                <w:rFonts w:ascii="宋体" w:hAnsi="宋体" w:cs="宋体" w:hint="eastAsia"/>
                <w:b/>
                <w:bCs/>
                <w:szCs w:val="21"/>
              </w:rPr>
              <w:t>周学时</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b/>
                <w:bCs/>
                <w:szCs w:val="21"/>
              </w:rPr>
            </w:pPr>
            <w:r w:rsidRPr="00F16D5C">
              <w:rPr>
                <w:rFonts w:ascii="宋体" w:hAnsi="宋体" w:cs="宋体" w:hint="eastAsia"/>
                <w:b/>
                <w:bCs/>
                <w:szCs w:val="21"/>
              </w:rPr>
              <w:t>实践总学时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b/>
                <w:bCs/>
                <w:szCs w:val="21"/>
              </w:rPr>
            </w:pPr>
            <w:r w:rsidRPr="00F16D5C">
              <w:rPr>
                <w:rFonts w:ascii="宋体" w:hAnsi="宋体" w:cs="宋体" w:hint="eastAsia"/>
                <w:b/>
                <w:bCs/>
                <w:szCs w:val="21"/>
              </w:rPr>
              <w:t>选课学期</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b/>
                <w:bCs/>
                <w:szCs w:val="21"/>
              </w:rPr>
            </w:pPr>
            <w:r w:rsidRPr="00F16D5C">
              <w:rPr>
                <w:rFonts w:ascii="宋体" w:hAnsi="宋体" w:cs="宋体" w:hint="eastAsia"/>
                <w:b/>
                <w:bCs/>
                <w:szCs w:val="21"/>
              </w:rPr>
              <w:t>备注</w:t>
            </w:r>
          </w:p>
        </w:tc>
      </w:tr>
      <w:tr w:rsidR="00393A34" w:rsidRPr="00F16D5C" w:rsidTr="0051073B">
        <w:trPr>
          <w:trHeight w:val="241"/>
        </w:trPr>
        <w:tc>
          <w:tcPr>
            <w:tcW w:w="1166" w:type="dxa"/>
            <w:tcBorders>
              <w:top w:val="nil"/>
              <w:left w:val="single" w:sz="4" w:space="0" w:color="auto"/>
              <w:bottom w:val="single" w:sz="4" w:space="0" w:color="auto"/>
              <w:right w:val="single" w:sz="4" w:space="0" w:color="auto"/>
            </w:tcBorders>
            <w:shd w:val="clear" w:color="auto" w:fill="auto"/>
            <w:noWrap/>
            <w:vAlign w:val="bottom"/>
          </w:tcPr>
          <w:p w:rsidR="00393A34" w:rsidRPr="00F16D5C" w:rsidRDefault="00393A34" w:rsidP="0051073B">
            <w:pPr>
              <w:jc w:val="center"/>
              <w:rPr>
                <w:rFonts w:ascii="宋体" w:hAnsi="宋体" w:cs="宋体"/>
                <w:szCs w:val="21"/>
              </w:rPr>
            </w:pPr>
            <w:r w:rsidRPr="00F16D5C">
              <w:rPr>
                <w:rFonts w:ascii="宋体" w:hAnsi="宋体" w:cs="宋体"/>
                <w:szCs w:val="21"/>
              </w:rPr>
              <w:t>06239154</w:t>
            </w:r>
          </w:p>
        </w:tc>
        <w:tc>
          <w:tcPr>
            <w:tcW w:w="2832" w:type="dxa"/>
            <w:tcBorders>
              <w:top w:val="nil"/>
              <w:left w:val="nil"/>
              <w:bottom w:val="single" w:sz="4" w:space="0" w:color="auto"/>
              <w:right w:val="single" w:sz="4" w:space="0" w:color="auto"/>
            </w:tcBorders>
            <w:shd w:val="clear" w:color="auto" w:fill="auto"/>
            <w:noWrap/>
            <w:vAlign w:val="bottom"/>
          </w:tcPr>
          <w:p w:rsidR="00393A34" w:rsidRPr="00F16D5C" w:rsidRDefault="00393A34" w:rsidP="0051073B">
            <w:pPr>
              <w:jc w:val="center"/>
              <w:rPr>
                <w:rFonts w:ascii="宋体" w:hAnsi="宋体" w:cs="宋体"/>
                <w:szCs w:val="21"/>
              </w:rPr>
            </w:pPr>
            <w:r w:rsidRPr="00F16D5C">
              <w:rPr>
                <w:rFonts w:asciiTheme="minorEastAsia" w:hAnsiTheme="minorEastAsia" w:cs="Arial"/>
                <w:szCs w:val="21"/>
              </w:rPr>
              <w:t>社会经济调查理论方法与实践</w:t>
            </w:r>
          </w:p>
        </w:tc>
        <w:tc>
          <w:tcPr>
            <w:tcW w:w="851" w:type="dxa"/>
            <w:tcBorders>
              <w:top w:val="nil"/>
              <w:left w:val="nil"/>
              <w:bottom w:val="single" w:sz="4" w:space="0" w:color="auto"/>
              <w:right w:val="single" w:sz="4" w:space="0" w:color="auto"/>
            </w:tcBorders>
            <w:shd w:val="clear" w:color="auto" w:fill="auto"/>
            <w:noWrap/>
            <w:vAlign w:val="bottom"/>
          </w:tcPr>
          <w:p w:rsidR="00393A34" w:rsidRPr="00F16D5C" w:rsidRDefault="00393A34" w:rsidP="0051073B">
            <w:pPr>
              <w:jc w:val="center"/>
              <w:rPr>
                <w:rFonts w:ascii="宋体" w:hAnsi="宋体" w:cs="宋体"/>
                <w:szCs w:val="21"/>
              </w:rPr>
            </w:pPr>
            <w:r w:rsidRPr="00F16D5C">
              <w:rPr>
                <w:rFonts w:ascii="宋体" w:hAnsi="宋体" w:cs="宋体"/>
                <w:szCs w:val="21"/>
              </w:rPr>
              <w:t>5</w:t>
            </w:r>
          </w:p>
        </w:tc>
        <w:tc>
          <w:tcPr>
            <w:tcW w:w="992" w:type="dxa"/>
            <w:tcBorders>
              <w:top w:val="nil"/>
              <w:left w:val="nil"/>
              <w:bottom w:val="single" w:sz="4" w:space="0" w:color="auto"/>
              <w:right w:val="single" w:sz="4" w:space="0" w:color="auto"/>
            </w:tcBorders>
            <w:shd w:val="clear" w:color="auto" w:fill="auto"/>
            <w:noWrap/>
            <w:vAlign w:val="bottom"/>
          </w:tcPr>
          <w:p w:rsidR="00393A34" w:rsidRPr="00F16D5C" w:rsidRDefault="004E50E2" w:rsidP="0051073B">
            <w:pPr>
              <w:jc w:val="center"/>
              <w:rPr>
                <w:rFonts w:ascii="宋体" w:hAnsi="宋体" w:cs="宋体"/>
                <w:szCs w:val="21"/>
              </w:rPr>
            </w:pPr>
            <w:r w:rsidRPr="00F16D5C">
              <w:rPr>
                <w:rFonts w:ascii="宋体" w:hAnsi="宋体" w:cs="宋体"/>
                <w:szCs w:val="21"/>
              </w:rPr>
              <w:t>5</w:t>
            </w:r>
          </w:p>
        </w:tc>
        <w:tc>
          <w:tcPr>
            <w:tcW w:w="992" w:type="dxa"/>
            <w:tcBorders>
              <w:top w:val="nil"/>
              <w:left w:val="nil"/>
              <w:bottom w:val="single" w:sz="4" w:space="0" w:color="auto"/>
              <w:right w:val="single" w:sz="4" w:space="0" w:color="auto"/>
            </w:tcBorders>
            <w:shd w:val="clear" w:color="auto" w:fill="auto"/>
            <w:noWrap/>
            <w:vAlign w:val="bottom"/>
          </w:tcPr>
          <w:p w:rsidR="00393A34" w:rsidRPr="00F16D5C" w:rsidRDefault="00DF72D1" w:rsidP="0051073B">
            <w:pPr>
              <w:jc w:val="center"/>
              <w:rPr>
                <w:rFonts w:asciiTheme="minorEastAsia" w:hAnsiTheme="minorEastAsia" w:cs="Arial"/>
                <w:szCs w:val="21"/>
              </w:rPr>
            </w:pPr>
            <w:r w:rsidRPr="00F16D5C">
              <w:rPr>
                <w:rFonts w:asciiTheme="minorEastAsia" w:hAnsiTheme="minorEastAsia" w:cs="Arial"/>
                <w:szCs w:val="21"/>
              </w:rPr>
              <w:t>128</w:t>
            </w:r>
          </w:p>
        </w:tc>
        <w:tc>
          <w:tcPr>
            <w:tcW w:w="709" w:type="dxa"/>
            <w:tcBorders>
              <w:top w:val="nil"/>
              <w:left w:val="nil"/>
              <w:bottom w:val="single" w:sz="4" w:space="0" w:color="auto"/>
              <w:right w:val="single" w:sz="4" w:space="0" w:color="auto"/>
            </w:tcBorders>
            <w:shd w:val="clear" w:color="auto" w:fill="auto"/>
            <w:noWrap/>
            <w:vAlign w:val="bottom"/>
          </w:tcPr>
          <w:p w:rsidR="00393A34" w:rsidRPr="00F16D5C" w:rsidRDefault="00393A34" w:rsidP="0051073B">
            <w:pPr>
              <w:jc w:val="center"/>
              <w:rPr>
                <w:rFonts w:ascii="宋体" w:hAnsi="宋体" w:cs="宋体"/>
                <w:szCs w:val="21"/>
              </w:rPr>
            </w:pPr>
            <w:r w:rsidRPr="00F16D5C">
              <w:rPr>
                <w:rFonts w:ascii="宋体" w:hAnsi="宋体" w:cs="宋体" w:hint="eastAsia"/>
                <w:szCs w:val="21"/>
              </w:rPr>
              <w:t>二下</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宋体" w:hAnsi="宋体" w:cs="宋体"/>
                <w:szCs w:val="21"/>
              </w:rPr>
            </w:pPr>
          </w:p>
        </w:tc>
      </w:tr>
      <w:tr w:rsidR="00393A34" w:rsidRPr="00F16D5C" w:rsidTr="0051073B">
        <w:trPr>
          <w:trHeight w:val="24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szCs w:val="21"/>
              </w:rPr>
            </w:pPr>
            <w:r w:rsidRPr="00F16D5C">
              <w:rPr>
                <w:rFonts w:ascii="宋体" w:hAnsi="宋体" w:cs="宋体" w:hint="eastAsia"/>
                <w:szCs w:val="21"/>
              </w:rPr>
              <w:t>06239083</w:t>
            </w:r>
          </w:p>
        </w:tc>
        <w:tc>
          <w:tcPr>
            <w:tcW w:w="2832" w:type="dxa"/>
            <w:tcBorders>
              <w:top w:val="nil"/>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szCs w:val="21"/>
              </w:rPr>
            </w:pPr>
            <w:r w:rsidRPr="00F16D5C">
              <w:rPr>
                <w:rFonts w:ascii="宋体" w:hAnsi="宋体" w:cs="宋体" w:hint="eastAsia"/>
                <w:szCs w:val="21"/>
              </w:rPr>
              <w:t>经济学社会实践</w:t>
            </w:r>
          </w:p>
        </w:tc>
        <w:tc>
          <w:tcPr>
            <w:tcW w:w="851" w:type="dxa"/>
            <w:tcBorders>
              <w:top w:val="nil"/>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szCs w:val="21"/>
              </w:rPr>
            </w:pPr>
            <w:r w:rsidRPr="00F16D5C">
              <w:rPr>
                <w:rFonts w:ascii="宋体" w:hAnsi="宋体" w:cs="宋体" w:hint="eastAsia"/>
                <w:szCs w:val="21"/>
              </w:rPr>
              <w:t>2</w:t>
            </w:r>
          </w:p>
        </w:tc>
        <w:tc>
          <w:tcPr>
            <w:tcW w:w="992" w:type="dxa"/>
            <w:tcBorders>
              <w:top w:val="nil"/>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szCs w:val="21"/>
              </w:rPr>
            </w:pPr>
            <w:r w:rsidRPr="00F16D5C">
              <w:rPr>
                <w:rFonts w:ascii="宋体" w:hAnsi="宋体" w:cs="宋体" w:hint="eastAsia"/>
                <w:szCs w:val="21"/>
              </w:rPr>
              <w:t>2</w:t>
            </w:r>
          </w:p>
        </w:tc>
        <w:tc>
          <w:tcPr>
            <w:tcW w:w="992" w:type="dxa"/>
            <w:tcBorders>
              <w:top w:val="nil"/>
              <w:left w:val="nil"/>
              <w:bottom w:val="single" w:sz="4" w:space="0" w:color="auto"/>
              <w:right w:val="single" w:sz="4" w:space="0" w:color="auto"/>
            </w:tcBorders>
            <w:shd w:val="clear" w:color="auto" w:fill="auto"/>
            <w:noWrap/>
            <w:vAlign w:val="bottom"/>
            <w:hideMark/>
          </w:tcPr>
          <w:p w:rsidR="00393A34" w:rsidRPr="00F16D5C" w:rsidRDefault="00DF72D1" w:rsidP="00DF72D1">
            <w:pPr>
              <w:jc w:val="center"/>
              <w:rPr>
                <w:rFonts w:ascii="宋体" w:hAnsi="宋体" w:cs="宋体"/>
                <w:szCs w:val="21"/>
              </w:rPr>
            </w:pPr>
            <w:r w:rsidRPr="00F16D5C">
              <w:rPr>
                <w:rFonts w:ascii="宋体" w:hAnsi="宋体" w:cs="宋体"/>
                <w:szCs w:val="21"/>
              </w:rPr>
              <w:t>64</w:t>
            </w:r>
          </w:p>
        </w:tc>
        <w:tc>
          <w:tcPr>
            <w:tcW w:w="709" w:type="dxa"/>
            <w:tcBorders>
              <w:top w:val="nil"/>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szCs w:val="21"/>
              </w:rPr>
            </w:pPr>
            <w:r w:rsidRPr="00F16D5C">
              <w:rPr>
                <w:rFonts w:ascii="宋体" w:hAnsi="宋体" w:cs="宋体" w:hint="eastAsia"/>
                <w:szCs w:val="21"/>
              </w:rPr>
              <w:t>二暑</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szCs w:val="21"/>
              </w:rPr>
            </w:pPr>
            <w:r w:rsidRPr="00F16D5C">
              <w:rPr>
                <w:rFonts w:ascii="宋体" w:hAnsi="宋体" w:cs="宋体" w:hint="eastAsia"/>
                <w:szCs w:val="21"/>
              </w:rPr>
              <w:t xml:space="preserve">　</w:t>
            </w:r>
          </w:p>
        </w:tc>
      </w:tr>
      <w:tr w:rsidR="00393A34" w:rsidRPr="00F16D5C" w:rsidTr="0051073B">
        <w:trPr>
          <w:trHeight w:val="241"/>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szCs w:val="21"/>
              </w:rPr>
            </w:pPr>
            <w:r w:rsidRPr="00F16D5C">
              <w:rPr>
                <w:rFonts w:ascii="宋体" w:hAnsi="宋体" w:cs="宋体" w:hint="eastAsia"/>
                <w:szCs w:val="21"/>
              </w:rPr>
              <w:t>06239121</w:t>
            </w:r>
          </w:p>
        </w:tc>
        <w:tc>
          <w:tcPr>
            <w:tcW w:w="2832" w:type="dxa"/>
            <w:tcBorders>
              <w:top w:val="nil"/>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szCs w:val="21"/>
              </w:rPr>
            </w:pPr>
            <w:r w:rsidRPr="00F16D5C">
              <w:rPr>
                <w:rFonts w:ascii="宋体" w:hAnsi="宋体" w:cs="宋体" w:hint="eastAsia"/>
                <w:szCs w:val="21"/>
              </w:rPr>
              <w:t>数据分析和计量经济学编程</w:t>
            </w:r>
          </w:p>
        </w:tc>
        <w:tc>
          <w:tcPr>
            <w:tcW w:w="851" w:type="dxa"/>
            <w:tcBorders>
              <w:top w:val="nil"/>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szCs w:val="21"/>
              </w:rPr>
            </w:pPr>
            <w:r w:rsidRPr="00F16D5C">
              <w:rPr>
                <w:rFonts w:ascii="宋体" w:hAnsi="宋体" w:cs="宋体" w:hint="eastAsia"/>
                <w:szCs w:val="21"/>
              </w:rPr>
              <w:t>2</w:t>
            </w:r>
          </w:p>
        </w:tc>
        <w:tc>
          <w:tcPr>
            <w:tcW w:w="992" w:type="dxa"/>
            <w:tcBorders>
              <w:top w:val="nil"/>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szCs w:val="21"/>
              </w:rPr>
            </w:pPr>
            <w:r w:rsidRPr="00F16D5C">
              <w:rPr>
                <w:rFonts w:ascii="宋体" w:hAnsi="宋体" w:cs="宋体" w:hint="eastAsia"/>
                <w:szCs w:val="21"/>
              </w:rPr>
              <w:t>2</w:t>
            </w:r>
          </w:p>
        </w:tc>
        <w:tc>
          <w:tcPr>
            <w:tcW w:w="992" w:type="dxa"/>
            <w:tcBorders>
              <w:top w:val="nil"/>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szCs w:val="21"/>
              </w:rPr>
            </w:pPr>
            <w:r w:rsidRPr="00F16D5C">
              <w:rPr>
                <w:rFonts w:ascii="宋体" w:hAnsi="宋体" w:cs="宋体" w:hint="eastAsia"/>
                <w:szCs w:val="21"/>
              </w:rPr>
              <w:t>0</w:t>
            </w:r>
          </w:p>
        </w:tc>
        <w:tc>
          <w:tcPr>
            <w:tcW w:w="709" w:type="dxa"/>
            <w:tcBorders>
              <w:top w:val="nil"/>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szCs w:val="21"/>
              </w:rPr>
            </w:pPr>
            <w:r w:rsidRPr="00F16D5C">
              <w:rPr>
                <w:rFonts w:ascii="宋体" w:hAnsi="宋体" w:cs="宋体" w:hint="eastAsia"/>
                <w:szCs w:val="21"/>
              </w:rPr>
              <w:t>三上</w:t>
            </w:r>
          </w:p>
        </w:tc>
        <w:tc>
          <w:tcPr>
            <w:tcW w:w="910" w:type="dxa"/>
            <w:tcBorders>
              <w:top w:val="nil"/>
              <w:left w:val="nil"/>
              <w:bottom w:val="single" w:sz="4" w:space="0" w:color="auto"/>
              <w:right w:val="single" w:sz="4" w:space="0" w:color="auto"/>
            </w:tcBorders>
            <w:shd w:val="clear" w:color="auto" w:fill="auto"/>
            <w:noWrap/>
            <w:vAlign w:val="bottom"/>
            <w:hideMark/>
          </w:tcPr>
          <w:p w:rsidR="00393A34" w:rsidRPr="00F16D5C" w:rsidRDefault="00393A34" w:rsidP="0051073B">
            <w:pPr>
              <w:jc w:val="center"/>
              <w:rPr>
                <w:rFonts w:ascii="宋体" w:hAnsi="宋体" w:cs="宋体"/>
                <w:szCs w:val="21"/>
              </w:rPr>
            </w:pPr>
            <w:r w:rsidRPr="00F16D5C">
              <w:rPr>
                <w:rFonts w:ascii="宋体" w:hAnsi="宋体" w:cs="宋体" w:hint="eastAsia"/>
                <w:szCs w:val="21"/>
              </w:rPr>
              <w:t>必选</w:t>
            </w:r>
          </w:p>
        </w:tc>
      </w:tr>
    </w:tbl>
    <w:p w:rsidR="00D916E1" w:rsidRPr="00F16D5C" w:rsidRDefault="00D916E1" w:rsidP="009C29E2">
      <w:pPr>
        <w:widowControl/>
        <w:snapToGrid w:val="0"/>
        <w:ind w:firstLineChars="177" w:firstLine="373"/>
        <w:jc w:val="left"/>
        <w:rPr>
          <w:b/>
          <w:szCs w:val="21"/>
        </w:rPr>
      </w:pPr>
    </w:p>
    <w:p w:rsidR="00632E50" w:rsidRPr="00F16D5C" w:rsidRDefault="00632E50" w:rsidP="009C29E2">
      <w:pPr>
        <w:widowControl/>
        <w:snapToGrid w:val="0"/>
        <w:ind w:firstLineChars="177" w:firstLine="373"/>
        <w:jc w:val="left"/>
        <w:rPr>
          <w:b/>
          <w:szCs w:val="21"/>
        </w:rPr>
      </w:pPr>
      <w:r w:rsidRPr="00F16D5C">
        <w:rPr>
          <w:rFonts w:hint="eastAsia"/>
          <w:b/>
          <w:szCs w:val="21"/>
        </w:rPr>
        <w:t>3-</w:t>
      </w:r>
      <w:r w:rsidRPr="00F16D5C">
        <w:rPr>
          <w:b/>
          <w:szCs w:val="21"/>
        </w:rPr>
        <w:t>1</w:t>
      </w:r>
      <w:r w:rsidRPr="00F16D5C">
        <w:rPr>
          <w:rFonts w:hint="eastAsia"/>
          <w:b/>
          <w:szCs w:val="21"/>
        </w:rPr>
        <w:t>-</w:t>
      </w:r>
      <w:r w:rsidRPr="00F16D5C">
        <w:rPr>
          <w:b/>
          <w:szCs w:val="21"/>
        </w:rPr>
        <w:t xml:space="preserve">2 </w:t>
      </w:r>
      <w:r w:rsidRPr="00F16D5C">
        <w:rPr>
          <w:rFonts w:hint="eastAsia"/>
          <w:b/>
          <w:szCs w:val="21"/>
        </w:rPr>
        <w:t>专业基础选修课：</w:t>
      </w:r>
      <w:r w:rsidRPr="00F16D5C">
        <w:rPr>
          <w:rFonts w:hint="eastAsia"/>
          <w:b/>
          <w:szCs w:val="21"/>
        </w:rPr>
        <w:t>1</w:t>
      </w:r>
      <w:r w:rsidRPr="00F16D5C">
        <w:rPr>
          <w:b/>
          <w:szCs w:val="21"/>
        </w:rPr>
        <w:t>2</w:t>
      </w:r>
      <w:r w:rsidRPr="00F16D5C">
        <w:rPr>
          <w:rFonts w:hint="eastAsia"/>
          <w:b/>
          <w:szCs w:val="21"/>
        </w:rPr>
        <w:t>学分</w:t>
      </w:r>
    </w:p>
    <w:tbl>
      <w:tblPr>
        <w:tblW w:w="8544" w:type="dxa"/>
        <w:jc w:val="center"/>
        <w:tblLook w:val="04A0" w:firstRow="1" w:lastRow="0" w:firstColumn="1" w:lastColumn="0" w:noHBand="0" w:noVBand="1"/>
      </w:tblPr>
      <w:tblGrid>
        <w:gridCol w:w="1392"/>
        <w:gridCol w:w="2653"/>
        <w:gridCol w:w="1178"/>
        <w:gridCol w:w="1178"/>
        <w:gridCol w:w="1326"/>
        <w:gridCol w:w="817"/>
      </w:tblGrid>
      <w:tr w:rsidR="00393A34" w:rsidRPr="00F16D5C" w:rsidTr="0051073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b/>
                <w:bCs/>
                <w:szCs w:val="21"/>
              </w:rPr>
            </w:pPr>
            <w:proofErr w:type="gramStart"/>
            <w:r w:rsidRPr="00F16D5C">
              <w:rPr>
                <w:rFonts w:asciiTheme="minorEastAsia" w:hAnsiTheme="minorEastAsia" w:cs="Arial" w:hint="eastAsia"/>
                <w:b/>
                <w:bCs/>
                <w:szCs w:val="21"/>
              </w:rPr>
              <w:t>课号</w:t>
            </w:r>
            <w:proofErr w:type="gramEnd"/>
          </w:p>
        </w:tc>
        <w:tc>
          <w:tcPr>
            <w:tcW w:w="2653" w:type="dxa"/>
            <w:tcBorders>
              <w:top w:val="single" w:sz="4" w:space="0" w:color="auto"/>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b/>
                <w:bCs/>
                <w:szCs w:val="21"/>
              </w:rPr>
            </w:pPr>
            <w:r w:rsidRPr="00F16D5C">
              <w:rPr>
                <w:rFonts w:asciiTheme="minorEastAsia" w:hAnsiTheme="minorEastAsia" w:cs="Arial" w:hint="eastAsia"/>
                <w:b/>
                <w:bCs/>
                <w:szCs w:val="21"/>
              </w:rPr>
              <w:t>课程名称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b/>
                <w:bCs/>
                <w:szCs w:val="21"/>
              </w:rPr>
            </w:pPr>
            <w:r w:rsidRPr="00F16D5C">
              <w:rPr>
                <w:rFonts w:asciiTheme="minorEastAsia" w:hAnsiTheme="minorEastAsia" w:cs="Arial" w:hint="eastAsia"/>
                <w:b/>
                <w:bCs/>
                <w:szCs w:val="21"/>
              </w:rPr>
              <w:t>学分</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b/>
                <w:bCs/>
                <w:szCs w:val="21"/>
              </w:rPr>
            </w:pPr>
            <w:r w:rsidRPr="00F16D5C">
              <w:rPr>
                <w:rFonts w:asciiTheme="minorEastAsia" w:hAnsiTheme="minorEastAsia" w:cs="Arial" w:hint="eastAsia"/>
                <w:b/>
                <w:bCs/>
                <w:szCs w:val="21"/>
              </w:rPr>
              <w:t>周学时</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b/>
                <w:bCs/>
                <w:szCs w:val="21"/>
              </w:rPr>
            </w:pPr>
            <w:r w:rsidRPr="00F16D5C">
              <w:rPr>
                <w:rFonts w:asciiTheme="minorEastAsia" w:hAnsiTheme="minorEastAsia" w:cs="Arial" w:hint="eastAsia"/>
                <w:b/>
                <w:bCs/>
                <w:szCs w:val="21"/>
              </w:rPr>
              <w:t>开课学期</w:t>
            </w:r>
          </w:p>
        </w:tc>
        <w:tc>
          <w:tcPr>
            <w:tcW w:w="817" w:type="dxa"/>
            <w:tcBorders>
              <w:top w:val="single" w:sz="4" w:space="0" w:color="auto"/>
              <w:left w:val="nil"/>
              <w:bottom w:val="single" w:sz="4" w:space="0" w:color="auto"/>
              <w:right w:val="single" w:sz="4" w:space="0" w:color="auto"/>
            </w:tcBorders>
            <w:vAlign w:val="center"/>
          </w:tcPr>
          <w:p w:rsidR="00393A34" w:rsidRPr="00F16D5C" w:rsidRDefault="00393A34" w:rsidP="0051073B">
            <w:pPr>
              <w:jc w:val="center"/>
              <w:rPr>
                <w:rFonts w:asciiTheme="minorEastAsia" w:hAnsiTheme="minorEastAsia" w:cs="Arial"/>
                <w:b/>
                <w:bCs/>
                <w:szCs w:val="21"/>
              </w:rPr>
            </w:pPr>
            <w:r w:rsidRPr="00F16D5C">
              <w:rPr>
                <w:rFonts w:asciiTheme="minorEastAsia" w:hAnsiTheme="minorEastAsia" w:cs="Arial" w:hint="eastAsia"/>
                <w:b/>
                <w:bCs/>
                <w:szCs w:val="21"/>
              </w:rPr>
              <w:t>备注</w:t>
            </w:r>
          </w:p>
        </w:tc>
      </w:tr>
      <w:tr w:rsidR="00393A34" w:rsidRPr="00F16D5C"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06239120</w:t>
            </w:r>
          </w:p>
        </w:tc>
        <w:tc>
          <w:tcPr>
            <w:tcW w:w="2653"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经济学前沿与研究方法</w:t>
            </w:r>
          </w:p>
        </w:tc>
        <w:tc>
          <w:tcPr>
            <w:tcW w:w="1178"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2</w:t>
            </w:r>
          </w:p>
        </w:tc>
        <w:tc>
          <w:tcPr>
            <w:tcW w:w="1178"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2</w:t>
            </w:r>
          </w:p>
        </w:tc>
        <w:tc>
          <w:tcPr>
            <w:tcW w:w="1326"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二上</w:t>
            </w:r>
          </w:p>
        </w:tc>
        <w:tc>
          <w:tcPr>
            <w:tcW w:w="817" w:type="dxa"/>
            <w:tcBorders>
              <w:top w:val="nil"/>
              <w:left w:val="nil"/>
              <w:bottom w:val="single" w:sz="4" w:space="0" w:color="auto"/>
              <w:right w:val="single" w:sz="4" w:space="0" w:color="auto"/>
            </w:tcBorders>
            <w:vAlign w:val="center"/>
          </w:tcPr>
          <w:p w:rsidR="00393A34" w:rsidRPr="00F16D5C" w:rsidRDefault="00393A34" w:rsidP="0051073B">
            <w:pPr>
              <w:jc w:val="center"/>
              <w:rPr>
                <w:rFonts w:asciiTheme="minorEastAsia" w:hAnsiTheme="minorEastAsia" w:cs="Arial"/>
                <w:szCs w:val="21"/>
              </w:rPr>
            </w:pPr>
          </w:p>
        </w:tc>
      </w:tr>
      <w:tr w:rsidR="00393A34" w:rsidRPr="00F16D5C"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06239125</w:t>
            </w:r>
          </w:p>
        </w:tc>
        <w:tc>
          <w:tcPr>
            <w:tcW w:w="2653"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真实世界的经济学</w:t>
            </w:r>
          </w:p>
        </w:tc>
        <w:tc>
          <w:tcPr>
            <w:tcW w:w="1178"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1178"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2</w:t>
            </w:r>
          </w:p>
        </w:tc>
        <w:tc>
          <w:tcPr>
            <w:tcW w:w="1326"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二下</w:t>
            </w:r>
          </w:p>
        </w:tc>
        <w:tc>
          <w:tcPr>
            <w:tcW w:w="817" w:type="dxa"/>
            <w:tcBorders>
              <w:top w:val="nil"/>
              <w:left w:val="nil"/>
              <w:bottom w:val="single" w:sz="4" w:space="0" w:color="auto"/>
              <w:right w:val="single" w:sz="4" w:space="0" w:color="auto"/>
            </w:tcBorders>
            <w:vAlign w:val="center"/>
          </w:tcPr>
          <w:p w:rsidR="00393A34" w:rsidRPr="00F16D5C" w:rsidRDefault="00393A34" w:rsidP="0051073B">
            <w:pPr>
              <w:jc w:val="center"/>
              <w:rPr>
                <w:rFonts w:asciiTheme="minorEastAsia" w:hAnsiTheme="minorEastAsia" w:cs="Arial"/>
                <w:szCs w:val="21"/>
              </w:rPr>
            </w:pPr>
          </w:p>
        </w:tc>
      </w:tr>
      <w:tr w:rsidR="00393A34" w:rsidRPr="00F16D5C"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06239126</w:t>
            </w:r>
          </w:p>
        </w:tc>
        <w:tc>
          <w:tcPr>
            <w:tcW w:w="2653"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真实世界的经济学讨论课</w:t>
            </w:r>
          </w:p>
        </w:tc>
        <w:tc>
          <w:tcPr>
            <w:tcW w:w="1178"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0</w:t>
            </w:r>
          </w:p>
        </w:tc>
        <w:tc>
          <w:tcPr>
            <w:tcW w:w="1178"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1</w:t>
            </w:r>
          </w:p>
        </w:tc>
        <w:tc>
          <w:tcPr>
            <w:tcW w:w="1326"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二下</w:t>
            </w:r>
          </w:p>
        </w:tc>
        <w:tc>
          <w:tcPr>
            <w:tcW w:w="817" w:type="dxa"/>
            <w:tcBorders>
              <w:top w:val="nil"/>
              <w:left w:val="nil"/>
              <w:bottom w:val="single" w:sz="4" w:space="0" w:color="auto"/>
              <w:right w:val="single" w:sz="4" w:space="0" w:color="auto"/>
            </w:tcBorders>
            <w:vAlign w:val="center"/>
          </w:tcPr>
          <w:p w:rsidR="00393A34" w:rsidRPr="00F16D5C" w:rsidRDefault="00393A34" w:rsidP="0051073B">
            <w:pPr>
              <w:jc w:val="center"/>
              <w:rPr>
                <w:rFonts w:asciiTheme="minorEastAsia" w:hAnsiTheme="minorEastAsia" w:cs="Arial"/>
                <w:szCs w:val="21"/>
              </w:rPr>
            </w:pPr>
          </w:p>
        </w:tc>
      </w:tr>
      <w:tr w:rsidR="00393A34" w:rsidRPr="00F16D5C"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tbl>
            <w:tblPr>
              <w:tblW w:w="1176" w:type="dxa"/>
              <w:tblLook w:val="04A0" w:firstRow="1" w:lastRow="0" w:firstColumn="1" w:lastColumn="0" w:noHBand="0" w:noVBand="1"/>
            </w:tblPr>
            <w:tblGrid>
              <w:gridCol w:w="1176"/>
            </w:tblGrid>
            <w:tr w:rsidR="00393A34" w:rsidRPr="00F16D5C" w:rsidTr="0051073B">
              <w:trPr>
                <w:trHeight w:val="264"/>
              </w:trPr>
              <w:tc>
                <w:tcPr>
                  <w:tcW w:w="1176" w:type="dxa"/>
                  <w:tcBorders>
                    <w:top w:val="nil"/>
                    <w:left w:val="nil"/>
                    <w:bottom w:val="nil"/>
                    <w:right w:val="nil"/>
                  </w:tcBorders>
                  <w:shd w:val="clear" w:color="auto" w:fill="auto"/>
                  <w:noWrap/>
                  <w:vAlign w:val="bottom"/>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06239152</w:t>
                  </w:r>
                </w:p>
              </w:tc>
            </w:tr>
          </w:tbl>
          <w:p w:rsidR="00393A34" w:rsidRPr="00F16D5C" w:rsidRDefault="00393A34" w:rsidP="0051073B">
            <w:pPr>
              <w:jc w:val="center"/>
              <w:rPr>
                <w:rFonts w:asciiTheme="minorEastAsia" w:hAnsiTheme="minorEastAsia" w:cs="Arial"/>
                <w:szCs w:val="21"/>
              </w:rPr>
            </w:pPr>
          </w:p>
        </w:tc>
        <w:tc>
          <w:tcPr>
            <w:tcW w:w="2653"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管理学基础</w:t>
            </w:r>
          </w:p>
        </w:tc>
        <w:tc>
          <w:tcPr>
            <w:tcW w:w="1178"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3</w:t>
            </w:r>
          </w:p>
        </w:tc>
        <w:tc>
          <w:tcPr>
            <w:tcW w:w="1178"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3</w:t>
            </w:r>
          </w:p>
        </w:tc>
        <w:tc>
          <w:tcPr>
            <w:tcW w:w="1326"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二下</w:t>
            </w:r>
          </w:p>
        </w:tc>
        <w:tc>
          <w:tcPr>
            <w:tcW w:w="817" w:type="dxa"/>
            <w:tcBorders>
              <w:left w:val="nil"/>
              <w:bottom w:val="single" w:sz="4" w:space="0" w:color="auto"/>
              <w:right w:val="single" w:sz="4" w:space="0" w:color="auto"/>
            </w:tcBorders>
            <w:vAlign w:val="center"/>
          </w:tcPr>
          <w:p w:rsidR="00393A34" w:rsidRPr="00F16D5C" w:rsidRDefault="00393A34" w:rsidP="0051073B">
            <w:pPr>
              <w:jc w:val="center"/>
              <w:rPr>
                <w:rFonts w:asciiTheme="minorEastAsia" w:hAnsiTheme="minorEastAsia" w:cs="Arial"/>
                <w:szCs w:val="21"/>
              </w:rPr>
            </w:pPr>
          </w:p>
        </w:tc>
      </w:tr>
      <w:tr w:rsidR="00393A34" w:rsidRPr="00F16D5C"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06238090</w:t>
            </w:r>
          </w:p>
        </w:tc>
        <w:tc>
          <w:tcPr>
            <w:tcW w:w="2653"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经济增长导论</w:t>
            </w:r>
          </w:p>
        </w:tc>
        <w:tc>
          <w:tcPr>
            <w:tcW w:w="1178"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1178"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1326"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二下</w:t>
            </w:r>
          </w:p>
        </w:tc>
        <w:tc>
          <w:tcPr>
            <w:tcW w:w="817" w:type="dxa"/>
            <w:tcBorders>
              <w:top w:val="nil"/>
              <w:left w:val="nil"/>
              <w:bottom w:val="single" w:sz="4" w:space="0" w:color="auto"/>
              <w:right w:val="single" w:sz="4" w:space="0" w:color="auto"/>
            </w:tcBorders>
            <w:vAlign w:val="center"/>
          </w:tcPr>
          <w:p w:rsidR="00393A34" w:rsidRPr="00F16D5C" w:rsidRDefault="00393A34" w:rsidP="0051073B">
            <w:pPr>
              <w:jc w:val="center"/>
              <w:rPr>
                <w:rFonts w:asciiTheme="minorEastAsia" w:hAnsiTheme="minorEastAsia" w:cs="Arial"/>
                <w:szCs w:val="21"/>
              </w:rPr>
            </w:pPr>
          </w:p>
        </w:tc>
      </w:tr>
      <w:tr w:rsidR="00393A34" w:rsidRPr="00F16D5C"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06239098</w:t>
            </w:r>
          </w:p>
        </w:tc>
        <w:tc>
          <w:tcPr>
            <w:tcW w:w="2653"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国际贸易</w:t>
            </w:r>
          </w:p>
        </w:tc>
        <w:tc>
          <w:tcPr>
            <w:tcW w:w="1178"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3</w:t>
            </w:r>
          </w:p>
        </w:tc>
        <w:tc>
          <w:tcPr>
            <w:tcW w:w="1178"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3</w:t>
            </w:r>
          </w:p>
        </w:tc>
        <w:tc>
          <w:tcPr>
            <w:tcW w:w="1326"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二下</w:t>
            </w:r>
          </w:p>
        </w:tc>
        <w:tc>
          <w:tcPr>
            <w:tcW w:w="817" w:type="dxa"/>
            <w:tcBorders>
              <w:top w:val="nil"/>
              <w:left w:val="nil"/>
              <w:bottom w:val="single" w:sz="4" w:space="0" w:color="auto"/>
              <w:right w:val="single" w:sz="4" w:space="0" w:color="auto"/>
            </w:tcBorders>
            <w:vAlign w:val="center"/>
          </w:tcPr>
          <w:p w:rsidR="00393A34" w:rsidRPr="00F16D5C" w:rsidRDefault="00393A34" w:rsidP="0051073B">
            <w:pPr>
              <w:jc w:val="center"/>
              <w:rPr>
                <w:rFonts w:asciiTheme="minorEastAsia" w:hAnsiTheme="minorEastAsia" w:cs="Arial"/>
                <w:szCs w:val="21"/>
              </w:rPr>
            </w:pPr>
          </w:p>
        </w:tc>
      </w:tr>
      <w:tr w:rsidR="00393A34" w:rsidRPr="00F16D5C"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06239093</w:t>
            </w:r>
          </w:p>
        </w:tc>
        <w:tc>
          <w:tcPr>
            <w:tcW w:w="2653"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发展经济学</w:t>
            </w:r>
          </w:p>
        </w:tc>
        <w:tc>
          <w:tcPr>
            <w:tcW w:w="1178"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3</w:t>
            </w:r>
          </w:p>
        </w:tc>
        <w:tc>
          <w:tcPr>
            <w:tcW w:w="1178"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3</w:t>
            </w:r>
          </w:p>
        </w:tc>
        <w:tc>
          <w:tcPr>
            <w:tcW w:w="1326"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三上</w:t>
            </w:r>
          </w:p>
        </w:tc>
        <w:tc>
          <w:tcPr>
            <w:tcW w:w="817" w:type="dxa"/>
            <w:tcBorders>
              <w:top w:val="nil"/>
              <w:left w:val="nil"/>
              <w:bottom w:val="single" w:sz="4" w:space="0" w:color="auto"/>
              <w:right w:val="single" w:sz="4" w:space="0" w:color="auto"/>
            </w:tcBorders>
            <w:vAlign w:val="center"/>
          </w:tcPr>
          <w:p w:rsidR="00393A34" w:rsidRPr="00F16D5C" w:rsidRDefault="00393A34" w:rsidP="0051073B">
            <w:pPr>
              <w:jc w:val="center"/>
              <w:rPr>
                <w:rFonts w:asciiTheme="minorEastAsia" w:hAnsiTheme="minorEastAsia" w:cs="Arial"/>
                <w:szCs w:val="21"/>
              </w:rPr>
            </w:pPr>
          </w:p>
        </w:tc>
      </w:tr>
      <w:tr w:rsidR="00393A34" w:rsidRPr="00F16D5C"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06239123</w:t>
            </w:r>
          </w:p>
        </w:tc>
        <w:tc>
          <w:tcPr>
            <w:tcW w:w="2653"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政治学概论</w:t>
            </w:r>
          </w:p>
        </w:tc>
        <w:tc>
          <w:tcPr>
            <w:tcW w:w="1178"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1178"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1326"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三上</w:t>
            </w:r>
          </w:p>
        </w:tc>
        <w:tc>
          <w:tcPr>
            <w:tcW w:w="817" w:type="dxa"/>
            <w:tcBorders>
              <w:top w:val="nil"/>
              <w:left w:val="nil"/>
              <w:bottom w:val="single" w:sz="4" w:space="0" w:color="auto"/>
              <w:right w:val="single" w:sz="4" w:space="0" w:color="auto"/>
            </w:tcBorders>
            <w:vAlign w:val="center"/>
          </w:tcPr>
          <w:p w:rsidR="00393A34" w:rsidRPr="00F16D5C" w:rsidRDefault="00393A34" w:rsidP="0051073B">
            <w:pPr>
              <w:jc w:val="center"/>
              <w:rPr>
                <w:rFonts w:asciiTheme="minorEastAsia" w:hAnsiTheme="minorEastAsia" w:cs="Arial"/>
                <w:szCs w:val="21"/>
              </w:rPr>
            </w:pPr>
          </w:p>
        </w:tc>
      </w:tr>
      <w:tr w:rsidR="001E17B6" w:rsidRPr="00F16D5C" w:rsidTr="00723556">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rsidR="001E17B6" w:rsidRPr="00F16D5C" w:rsidRDefault="001E17B6" w:rsidP="0051073B">
            <w:pPr>
              <w:jc w:val="center"/>
              <w:rPr>
                <w:rFonts w:asciiTheme="minorEastAsia" w:hAnsiTheme="minorEastAsia" w:cs="Arial"/>
                <w:szCs w:val="21"/>
              </w:rPr>
            </w:pPr>
            <w:r w:rsidRPr="00F16D5C">
              <w:rPr>
                <w:rFonts w:asciiTheme="minorEastAsia" w:hAnsiTheme="minorEastAsia" w:cs="Arial" w:hint="eastAsia"/>
                <w:szCs w:val="21"/>
              </w:rPr>
              <w:t>06239089</w:t>
            </w:r>
          </w:p>
        </w:tc>
        <w:tc>
          <w:tcPr>
            <w:tcW w:w="2653" w:type="dxa"/>
            <w:tcBorders>
              <w:top w:val="nil"/>
              <w:left w:val="nil"/>
              <w:bottom w:val="single" w:sz="4" w:space="0" w:color="auto"/>
              <w:right w:val="single" w:sz="4" w:space="0" w:color="auto"/>
            </w:tcBorders>
            <w:shd w:val="clear" w:color="auto" w:fill="auto"/>
            <w:noWrap/>
            <w:vAlign w:val="center"/>
          </w:tcPr>
          <w:p w:rsidR="001E17B6" w:rsidRPr="00F16D5C" w:rsidRDefault="001E17B6" w:rsidP="0051073B">
            <w:pPr>
              <w:jc w:val="center"/>
              <w:rPr>
                <w:rFonts w:asciiTheme="minorEastAsia" w:hAnsiTheme="minorEastAsia" w:cs="Arial"/>
                <w:szCs w:val="21"/>
              </w:rPr>
            </w:pPr>
            <w:r w:rsidRPr="00F16D5C">
              <w:rPr>
                <w:rFonts w:asciiTheme="minorEastAsia" w:hAnsiTheme="minorEastAsia" w:cs="Arial" w:hint="eastAsia"/>
                <w:szCs w:val="21"/>
              </w:rPr>
              <w:t>产业组织</w:t>
            </w:r>
          </w:p>
        </w:tc>
        <w:tc>
          <w:tcPr>
            <w:tcW w:w="1178" w:type="dxa"/>
            <w:tcBorders>
              <w:top w:val="nil"/>
              <w:left w:val="nil"/>
              <w:bottom w:val="single" w:sz="4" w:space="0" w:color="auto"/>
              <w:right w:val="single" w:sz="4" w:space="0" w:color="auto"/>
            </w:tcBorders>
            <w:shd w:val="clear" w:color="auto" w:fill="auto"/>
            <w:noWrap/>
            <w:vAlign w:val="center"/>
          </w:tcPr>
          <w:p w:rsidR="001E17B6" w:rsidRPr="00F16D5C" w:rsidRDefault="001E17B6" w:rsidP="0051073B">
            <w:pPr>
              <w:jc w:val="center"/>
              <w:rPr>
                <w:rFonts w:asciiTheme="minorEastAsia" w:hAnsiTheme="minorEastAsia" w:cs="Arial"/>
                <w:szCs w:val="21"/>
              </w:rPr>
            </w:pPr>
            <w:r w:rsidRPr="00F16D5C">
              <w:rPr>
                <w:rFonts w:asciiTheme="minorEastAsia" w:hAnsiTheme="minorEastAsia" w:cs="Arial" w:hint="eastAsia"/>
                <w:szCs w:val="21"/>
              </w:rPr>
              <w:t>3</w:t>
            </w:r>
          </w:p>
        </w:tc>
        <w:tc>
          <w:tcPr>
            <w:tcW w:w="1178" w:type="dxa"/>
            <w:tcBorders>
              <w:top w:val="nil"/>
              <w:left w:val="nil"/>
              <w:bottom w:val="single" w:sz="4" w:space="0" w:color="auto"/>
              <w:right w:val="single" w:sz="4" w:space="0" w:color="auto"/>
            </w:tcBorders>
            <w:shd w:val="clear" w:color="auto" w:fill="auto"/>
            <w:noWrap/>
            <w:vAlign w:val="center"/>
          </w:tcPr>
          <w:p w:rsidR="001E17B6" w:rsidRPr="00F16D5C" w:rsidRDefault="001E17B6" w:rsidP="0051073B">
            <w:pPr>
              <w:jc w:val="center"/>
              <w:rPr>
                <w:rFonts w:asciiTheme="minorEastAsia" w:hAnsiTheme="minorEastAsia" w:cs="Arial"/>
                <w:szCs w:val="21"/>
              </w:rPr>
            </w:pPr>
            <w:r w:rsidRPr="00F16D5C">
              <w:rPr>
                <w:rFonts w:asciiTheme="minorEastAsia" w:hAnsiTheme="minorEastAsia" w:cs="Arial"/>
                <w:szCs w:val="21"/>
              </w:rPr>
              <w:t>3</w:t>
            </w:r>
          </w:p>
        </w:tc>
        <w:tc>
          <w:tcPr>
            <w:tcW w:w="1326" w:type="dxa"/>
            <w:tcBorders>
              <w:top w:val="nil"/>
              <w:left w:val="nil"/>
              <w:bottom w:val="single" w:sz="4" w:space="0" w:color="auto"/>
              <w:right w:val="single" w:sz="4" w:space="0" w:color="auto"/>
            </w:tcBorders>
            <w:shd w:val="clear" w:color="auto" w:fill="auto"/>
            <w:noWrap/>
            <w:vAlign w:val="center"/>
          </w:tcPr>
          <w:p w:rsidR="001E17B6" w:rsidRPr="00F16D5C" w:rsidRDefault="001E17B6" w:rsidP="0051073B">
            <w:pPr>
              <w:jc w:val="center"/>
              <w:rPr>
                <w:rFonts w:asciiTheme="minorEastAsia" w:hAnsiTheme="minorEastAsia" w:cs="Arial"/>
                <w:szCs w:val="21"/>
              </w:rPr>
            </w:pPr>
            <w:r w:rsidRPr="00F16D5C">
              <w:rPr>
                <w:rFonts w:asciiTheme="minorEastAsia" w:hAnsiTheme="minorEastAsia" w:cs="Arial" w:hint="eastAsia"/>
                <w:szCs w:val="21"/>
              </w:rPr>
              <w:t>三上</w:t>
            </w:r>
          </w:p>
        </w:tc>
        <w:tc>
          <w:tcPr>
            <w:tcW w:w="817" w:type="dxa"/>
            <w:vMerge w:val="restart"/>
            <w:tcBorders>
              <w:top w:val="nil"/>
              <w:left w:val="nil"/>
              <w:right w:val="single" w:sz="4" w:space="0" w:color="auto"/>
            </w:tcBorders>
            <w:vAlign w:val="center"/>
          </w:tcPr>
          <w:p w:rsidR="001E17B6" w:rsidRPr="00F16D5C" w:rsidRDefault="001E17B6" w:rsidP="0051073B">
            <w:pPr>
              <w:jc w:val="center"/>
              <w:rPr>
                <w:rFonts w:asciiTheme="minorEastAsia" w:hAnsiTheme="minorEastAsia" w:cs="Arial"/>
                <w:szCs w:val="21"/>
              </w:rPr>
            </w:pPr>
            <w:r>
              <w:rPr>
                <w:rFonts w:asciiTheme="minorEastAsia" w:hAnsiTheme="minorEastAsia" w:cs="Arial" w:hint="eastAsia"/>
                <w:szCs w:val="21"/>
              </w:rPr>
              <w:t>互斥</w:t>
            </w:r>
          </w:p>
        </w:tc>
      </w:tr>
      <w:tr w:rsidR="001E17B6" w:rsidRPr="00506EDA" w:rsidTr="00506EDA">
        <w:trPr>
          <w:trHeight w:val="281"/>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rsidR="001E17B6" w:rsidRPr="00506EDA" w:rsidRDefault="001E17B6" w:rsidP="00506EDA">
            <w:pPr>
              <w:jc w:val="center"/>
              <w:rPr>
                <w:rFonts w:asciiTheme="minorEastAsia" w:hAnsiTheme="minorEastAsia" w:cs="Arial"/>
                <w:szCs w:val="21"/>
              </w:rPr>
            </w:pPr>
            <w:r w:rsidRPr="00506EDA">
              <w:rPr>
                <w:rFonts w:asciiTheme="minorEastAsia" w:hAnsiTheme="minorEastAsia" w:cs="Arial" w:hint="eastAsia"/>
                <w:szCs w:val="21"/>
              </w:rPr>
              <w:t>06239159</w:t>
            </w:r>
          </w:p>
        </w:tc>
        <w:tc>
          <w:tcPr>
            <w:tcW w:w="2653" w:type="dxa"/>
            <w:tcBorders>
              <w:top w:val="nil"/>
              <w:left w:val="nil"/>
              <w:bottom w:val="single" w:sz="4" w:space="0" w:color="auto"/>
              <w:right w:val="single" w:sz="4" w:space="0" w:color="auto"/>
            </w:tcBorders>
            <w:shd w:val="clear" w:color="auto" w:fill="auto"/>
            <w:noWrap/>
            <w:vAlign w:val="center"/>
          </w:tcPr>
          <w:p w:rsidR="001E17B6" w:rsidRPr="00506EDA" w:rsidRDefault="001E17B6" w:rsidP="00506EDA">
            <w:pPr>
              <w:jc w:val="center"/>
              <w:rPr>
                <w:rFonts w:asciiTheme="minorEastAsia" w:hAnsiTheme="minorEastAsia" w:cs="Arial"/>
                <w:szCs w:val="21"/>
              </w:rPr>
            </w:pPr>
            <w:r w:rsidRPr="00506EDA">
              <w:rPr>
                <w:rFonts w:asciiTheme="minorEastAsia" w:hAnsiTheme="minorEastAsia" w:cs="Arial" w:hint="eastAsia"/>
                <w:szCs w:val="21"/>
              </w:rPr>
              <w:t>产业组织理论（荣誉课）</w:t>
            </w:r>
          </w:p>
        </w:tc>
        <w:tc>
          <w:tcPr>
            <w:tcW w:w="1178" w:type="dxa"/>
            <w:tcBorders>
              <w:top w:val="nil"/>
              <w:left w:val="nil"/>
              <w:bottom w:val="single" w:sz="4" w:space="0" w:color="auto"/>
              <w:right w:val="single" w:sz="4" w:space="0" w:color="auto"/>
            </w:tcBorders>
            <w:shd w:val="clear" w:color="auto" w:fill="auto"/>
            <w:noWrap/>
            <w:vAlign w:val="center"/>
          </w:tcPr>
          <w:p w:rsidR="001E17B6" w:rsidRPr="00506EDA" w:rsidRDefault="001E17B6" w:rsidP="00506EDA">
            <w:pPr>
              <w:jc w:val="center"/>
              <w:rPr>
                <w:rFonts w:asciiTheme="minorEastAsia" w:hAnsiTheme="minorEastAsia" w:cs="Arial"/>
                <w:szCs w:val="21"/>
              </w:rPr>
            </w:pPr>
            <w:r w:rsidRPr="00506EDA">
              <w:rPr>
                <w:rFonts w:asciiTheme="minorEastAsia" w:hAnsiTheme="minorEastAsia" w:cs="Arial" w:hint="eastAsia"/>
                <w:szCs w:val="21"/>
              </w:rPr>
              <w:t>3</w:t>
            </w:r>
          </w:p>
        </w:tc>
        <w:tc>
          <w:tcPr>
            <w:tcW w:w="1178" w:type="dxa"/>
            <w:tcBorders>
              <w:top w:val="nil"/>
              <w:left w:val="nil"/>
              <w:bottom w:val="single" w:sz="4" w:space="0" w:color="auto"/>
              <w:right w:val="single" w:sz="4" w:space="0" w:color="auto"/>
            </w:tcBorders>
            <w:shd w:val="clear" w:color="auto" w:fill="auto"/>
            <w:noWrap/>
            <w:vAlign w:val="center"/>
          </w:tcPr>
          <w:p w:rsidR="001E17B6" w:rsidRPr="00506EDA" w:rsidRDefault="001E17B6" w:rsidP="00506EDA">
            <w:pPr>
              <w:jc w:val="center"/>
              <w:rPr>
                <w:rFonts w:asciiTheme="minorEastAsia" w:hAnsiTheme="minorEastAsia" w:cs="Arial"/>
                <w:szCs w:val="21"/>
              </w:rPr>
            </w:pPr>
            <w:r w:rsidRPr="00506EDA">
              <w:rPr>
                <w:rFonts w:asciiTheme="minorEastAsia" w:hAnsiTheme="minorEastAsia" w:cs="Arial" w:hint="eastAsia"/>
                <w:szCs w:val="21"/>
              </w:rPr>
              <w:t>3</w:t>
            </w:r>
          </w:p>
        </w:tc>
        <w:tc>
          <w:tcPr>
            <w:tcW w:w="1326" w:type="dxa"/>
            <w:tcBorders>
              <w:top w:val="nil"/>
              <w:left w:val="nil"/>
              <w:bottom w:val="single" w:sz="4" w:space="0" w:color="auto"/>
              <w:right w:val="single" w:sz="4" w:space="0" w:color="auto"/>
            </w:tcBorders>
            <w:shd w:val="clear" w:color="auto" w:fill="auto"/>
            <w:noWrap/>
            <w:vAlign w:val="center"/>
          </w:tcPr>
          <w:p w:rsidR="001E17B6" w:rsidRPr="00F16D5C" w:rsidRDefault="001E17B6" w:rsidP="001E17B6">
            <w:pPr>
              <w:jc w:val="center"/>
              <w:rPr>
                <w:rFonts w:asciiTheme="minorEastAsia" w:hAnsiTheme="minorEastAsia" w:cs="Arial" w:hint="eastAsia"/>
                <w:szCs w:val="21"/>
              </w:rPr>
            </w:pPr>
            <w:r w:rsidRPr="00F16D5C">
              <w:rPr>
                <w:rFonts w:asciiTheme="minorEastAsia" w:hAnsiTheme="minorEastAsia" w:cs="Arial" w:hint="eastAsia"/>
                <w:szCs w:val="21"/>
              </w:rPr>
              <w:t>三上</w:t>
            </w:r>
          </w:p>
        </w:tc>
        <w:tc>
          <w:tcPr>
            <w:tcW w:w="817" w:type="dxa"/>
            <w:vMerge/>
            <w:tcBorders>
              <w:left w:val="nil"/>
              <w:bottom w:val="single" w:sz="4" w:space="0" w:color="auto"/>
              <w:right w:val="single" w:sz="4" w:space="0" w:color="auto"/>
            </w:tcBorders>
            <w:vAlign w:val="center"/>
          </w:tcPr>
          <w:p w:rsidR="001E17B6" w:rsidRPr="00F16D5C" w:rsidRDefault="001E17B6" w:rsidP="001E17B6">
            <w:pPr>
              <w:jc w:val="center"/>
              <w:rPr>
                <w:rFonts w:asciiTheme="minorEastAsia" w:hAnsiTheme="minorEastAsia" w:cs="Arial"/>
                <w:szCs w:val="21"/>
              </w:rPr>
            </w:pPr>
          </w:p>
        </w:tc>
      </w:tr>
      <w:tr w:rsidR="00393A34" w:rsidRPr="00F16D5C"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0</w:t>
            </w:r>
            <w:r w:rsidRPr="00F16D5C">
              <w:rPr>
                <w:rFonts w:asciiTheme="minorEastAsia" w:hAnsiTheme="minorEastAsia" w:cs="Arial"/>
                <w:szCs w:val="21"/>
              </w:rPr>
              <w:t>6239150</w:t>
            </w:r>
          </w:p>
        </w:tc>
        <w:tc>
          <w:tcPr>
            <w:tcW w:w="2653"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Arial" w:eastAsia="宋体" w:hAnsi="Arial" w:cs="Arial"/>
                <w:sz w:val="20"/>
                <w:szCs w:val="20"/>
              </w:rPr>
            </w:pPr>
            <w:r w:rsidRPr="00F16D5C">
              <w:rPr>
                <w:rFonts w:ascii="Arial" w:hAnsi="Arial" w:cs="Arial"/>
              </w:rPr>
              <w:t>劳动经济学（荣誉课）</w:t>
            </w:r>
          </w:p>
        </w:tc>
        <w:tc>
          <w:tcPr>
            <w:tcW w:w="1178"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3</w:t>
            </w:r>
          </w:p>
        </w:tc>
        <w:tc>
          <w:tcPr>
            <w:tcW w:w="1178"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1326"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三</w:t>
            </w:r>
            <w:r w:rsidR="00736421">
              <w:rPr>
                <w:rFonts w:asciiTheme="minorEastAsia" w:hAnsiTheme="minorEastAsia" w:cs="Arial" w:hint="eastAsia"/>
                <w:szCs w:val="21"/>
              </w:rPr>
              <w:t>下</w:t>
            </w:r>
            <w:r w:rsidRPr="00F16D5C">
              <w:rPr>
                <w:rFonts w:asciiTheme="minorEastAsia" w:hAnsiTheme="minorEastAsia" w:cs="Arial" w:hint="eastAsia"/>
                <w:szCs w:val="21"/>
              </w:rPr>
              <w:t>/四</w:t>
            </w:r>
            <w:r w:rsidR="00736421">
              <w:rPr>
                <w:rFonts w:asciiTheme="minorEastAsia" w:hAnsiTheme="minorEastAsia" w:cs="Arial" w:hint="eastAsia"/>
                <w:szCs w:val="21"/>
              </w:rPr>
              <w:t>下</w:t>
            </w:r>
          </w:p>
        </w:tc>
        <w:tc>
          <w:tcPr>
            <w:tcW w:w="817" w:type="dxa"/>
            <w:tcBorders>
              <w:left w:val="nil"/>
              <w:bottom w:val="single" w:sz="4" w:space="0" w:color="auto"/>
              <w:right w:val="single" w:sz="4" w:space="0" w:color="auto"/>
            </w:tcBorders>
            <w:vAlign w:val="center"/>
          </w:tcPr>
          <w:p w:rsidR="00393A34" w:rsidRPr="00F16D5C" w:rsidRDefault="00393A34" w:rsidP="0051073B">
            <w:pPr>
              <w:jc w:val="center"/>
              <w:rPr>
                <w:rFonts w:asciiTheme="minorEastAsia" w:hAnsiTheme="minorEastAsia" w:cs="Arial"/>
                <w:szCs w:val="21"/>
              </w:rPr>
            </w:pPr>
          </w:p>
        </w:tc>
      </w:tr>
      <w:tr w:rsidR="00393A34" w:rsidRPr="00F16D5C"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03231080</w:t>
            </w:r>
          </w:p>
        </w:tc>
        <w:tc>
          <w:tcPr>
            <w:tcW w:w="2653"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政治经济导论</w:t>
            </w:r>
          </w:p>
        </w:tc>
        <w:tc>
          <w:tcPr>
            <w:tcW w:w="1178"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1178"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3</w:t>
            </w:r>
          </w:p>
        </w:tc>
        <w:tc>
          <w:tcPr>
            <w:tcW w:w="1326"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春季</w:t>
            </w:r>
          </w:p>
        </w:tc>
        <w:tc>
          <w:tcPr>
            <w:tcW w:w="817" w:type="dxa"/>
            <w:tcBorders>
              <w:left w:val="nil"/>
              <w:bottom w:val="single" w:sz="4" w:space="0" w:color="auto"/>
              <w:right w:val="single" w:sz="4" w:space="0" w:color="auto"/>
            </w:tcBorders>
            <w:vAlign w:val="center"/>
          </w:tcPr>
          <w:p w:rsidR="00393A34" w:rsidRPr="00F16D5C" w:rsidRDefault="00393A34" w:rsidP="0051073B">
            <w:pPr>
              <w:jc w:val="center"/>
              <w:rPr>
                <w:rFonts w:asciiTheme="minorEastAsia" w:hAnsiTheme="minorEastAsia" w:cs="Arial"/>
                <w:szCs w:val="21"/>
              </w:rPr>
            </w:pPr>
          </w:p>
        </w:tc>
      </w:tr>
      <w:tr w:rsidR="00393A34" w:rsidRPr="00F16D5C"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02330001</w:t>
            </w:r>
          </w:p>
        </w:tc>
        <w:tc>
          <w:tcPr>
            <w:tcW w:w="2653"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哲学导论</w:t>
            </w:r>
          </w:p>
        </w:tc>
        <w:tc>
          <w:tcPr>
            <w:tcW w:w="1178"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2</w:t>
            </w:r>
          </w:p>
        </w:tc>
        <w:tc>
          <w:tcPr>
            <w:tcW w:w="1178"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2</w:t>
            </w:r>
          </w:p>
        </w:tc>
        <w:tc>
          <w:tcPr>
            <w:tcW w:w="1326" w:type="dxa"/>
            <w:tcBorders>
              <w:top w:val="nil"/>
              <w:left w:val="nil"/>
              <w:bottom w:val="single" w:sz="4" w:space="0" w:color="auto"/>
              <w:right w:val="single" w:sz="4" w:space="0" w:color="auto"/>
            </w:tcBorders>
            <w:shd w:val="clear" w:color="auto" w:fill="auto"/>
            <w:noWrap/>
            <w:vAlign w:val="center"/>
            <w:hideMark/>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秋季</w:t>
            </w:r>
          </w:p>
        </w:tc>
        <w:tc>
          <w:tcPr>
            <w:tcW w:w="817" w:type="dxa"/>
            <w:vMerge w:val="restart"/>
            <w:tcBorders>
              <w:top w:val="nil"/>
              <w:left w:val="nil"/>
              <w:right w:val="single" w:sz="4" w:space="0" w:color="auto"/>
            </w:tcBorders>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互斥</w:t>
            </w:r>
          </w:p>
        </w:tc>
      </w:tr>
      <w:tr w:rsidR="00393A34" w:rsidRPr="00F16D5C" w:rsidTr="0051073B">
        <w:trPr>
          <w:trHeight w:val="284"/>
          <w:jc w:val="center"/>
        </w:trPr>
        <w:tc>
          <w:tcPr>
            <w:tcW w:w="1392" w:type="dxa"/>
            <w:tcBorders>
              <w:top w:val="nil"/>
              <w:left w:val="single" w:sz="4" w:space="0" w:color="auto"/>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02330000</w:t>
            </w:r>
          </w:p>
        </w:tc>
        <w:tc>
          <w:tcPr>
            <w:tcW w:w="2653"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哲学导论</w:t>
            </w:r>
          </w:p>
        </w:tc>
        <w:tc>
          <w:tcPr>
            <w:tcW w:w="1178"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2</w:t>
            </w:r>
          </w:p>
        </w:tc>
        <w:tc>
          <w:tcPr>
            <w:tcW w:w="1178"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2</w:t>
            </w:r>
          </w:p>
        </w:tc>
        <w:tc>
          <w:tcPr>
            <w:tcW w:w="1326" w:type="dxa"/>
            <w:tcBorders>
              <w:top w:val="nil"/>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春季</w:t>
            </w:r>
          </w:p>
        </w:tc>
        <w:tc>
          <w:tcPr>
            <w:tcW w:w="817" w:type="dxa"/>
            <w:vMerge/>
            <w:tcBorders>
              <w:left w:val="nil"/>
              <w:right w:val="single" w:sz="4" w:space="0" w:color="auto"/>
            </w:tcBorders>
            <w:vAlign w:val="center"/>
          </w:tcPr>
          <w:p w:rsidR="00393A34" w:rsidRPr="00F16D5C" w:rsidRDefault="00393A34" w:rsidP="0051073B">
            <w:pPr>
              <w:jc w:val="center"/>
              <w:rPr>
                <w:rFonts w:asciiTheme="minorEastAsia" w:hAnsiTheme="minorEastAsia" w:cs="Arial"/>
                <w:szCs w:val="21"/>
              </w:rPr>
            </w:pPr>
          </w:p>
        </w:tc>
      </w:tr>
      <w:tr w:rsidR="00393A34" w:rsidRPr="00F16D5C" w:rsidTr="0051073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02330161</w:t>
            </w:r>
          </w:p>
        </w:tc>
        <w:tc>
          <w:tcPr>
            <w:tcW w:w="2653" w:type="dxa"/>
            <w:tcBorders>
              <w:top w:val="single" w:sz="4" w:space="0" w:color="auto"/>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宗教学导论</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2</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2</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春季</w:t>
            </w:r>
          </w:p>
        </w:tc>
        <w:tc>
          <w:tcPr>
            <w:tcW w:w="817" w:type="dxa"/>
            <w:vMerge w:val="restart"/>
            <w:tcBorders>
              <w:top w:val="single" w:sz="4" w:space="0" w:color="auto"/>
              <w:left w:val="nil"/>
              <w:bottom w:val="single" w:sz="4" w:space="0" w:color="auto"/>
              <w:right w:val="single" w:sz="4" w:space="0" w:color="auto"/>
            </w:tcBorders>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互斥</w:t>
            </w:r>
          </w:p>
        </w:tc>
      </w:tr>
      <w:tr w:rsidR="00393A34" w:rsidRPr="00F16D5C" w:rsidTr="0051073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02330162</w:t>
            </w:r>
          </w:p>
        </w:tc>
        <w:tc>
          <w:tcPr>
            <w:tcW w:w="2653" w:type="dxa"/>
            <w:tcBorders>
              <w:top w:val="single" w:sz="4" w:space="0" w:color="auto"/>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宗教学导论</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2</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2</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春季</w:t>
            </w:r>
          </w:p>
        </w:tc>
        <w:tc>
          <w:tcPr>
            <w:tcW w:w="817" w:type="dxa"/>
            <w:vMerge/>
            <w:tcBorders>
              <w:top w:val="single" w:sz="4" w:space="0" w:color="auto"/>
              <w:left w:val="nil"/>
              <w:bottom w:val="single" w:sz="4" w:space="0" w:color="auto"/>
              <w:right w:val="single" w:sz="4" w:space="0" w:color="auto"/>
            </w:tcBorders>
            <w:vAlign w:val="center"/>
          </w:tcPr>
          <w:p w:rsidR="00393A34" w:rsidRPr="00F16D5C" w:rsidRDefault="00393A34" w:rsidP="0051073B">
            <w:pPr>
              <w:jc w:val="center"/>
              <w:rPr>
                <w:rFonts w:asciiTheme="minorEastAsia" w:hAnsiTheme="minorEastAsia" w:cs="Arial"/>
                <w:szCs w:val="21"/>
              </w:rPr>
            </w:pPr>
          </w:p>
        </w:tc>
      </w:tr>
      <w:tr w:rsidR="00393A34" w:rsidRPr="00F16D5C" w:rsidTr="0051073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szCs w:val="21"/>
              </w:rPr>
              <w:t>02330160</w:t>
            </w:r>
          </w:p>
        </w:tc>
        <w:tc>
          <w:tcPr>
            <w:tcW w:w="2653" w:type="dxa"/>
            <w:tcBorders>
              <w:top w:val="single" w:sz="4" w:space="0" w:color="auto"/>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宗教学导论</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3</w:t>
            </w:r>
          </w:p>
        </w:tc>
        <w:tc>
          <w:tcPr>
            <w:tcW w:w="1178" w:type="dxa"/>
            <w:tcBorders>
              <w:top w:val="single" w:sz="4" w:space="0" w:color="auto"/>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r w:rsidRPr="00F16D5C">
              <w:rPr>
                <w:rFonts w:asciiTheme="minorEastAsia" w:hAnsiTheme="minorEastAsia" w:cs="Arial" w:hint="eastAsia"/>
                <w:szCs w:val="21"/>
              </w:rPr>
              <w:t>3</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393A34" w:rsidRPr="00F16D5C" w:rsidRDefault="00393A34" w:rsidP="0051073B">
            <w:pPr>
              <w:jc w:val="center"/>
              <w:rPr>
                <w:rFonts w:asciiTheme="minorEastAsia" w:hAnsiTheme="minorEastAsia" w:cs="Arial"/>
                <w:szCs w:val="21"/>
              </w:rPr>
            </w:pPr>
          </w:p>
        </w:tc>
        <w:tc>
          <w:tcPr>
            <w:tcW w:w="817" w:type="dxa"/>
            <w:vMerge/>
            <w:tcBorders>
              <w:top w:val="single" w:sz="4" w:space="0" w:color="auto"/>
              <w:left w:val="nil"/>
              <w:bottom w:val="single" w:sz="4" w:space="0" w:color="auto"/>
              <w:right w:val="single" w:sz="4" w:space="0" w:color="auto"/>
            </w:tcBorders>
            <w:vAlign w:val="center"/>
          </w:tcPr>
          <w:p w:rsidR="00393A34" w:rsidRPr="00F16D5C" w:rsidRDefault="00393A34" w:rsidP="0051073B">
            <w:pPr>
              <w:jc w:val="center"/>
              <w:rPr>
                <w:rFonts w:asciiTheme="minorEastAsia" w:hAnsiTheme="minorEastAsia" w:cs="Arial"/>
                <w:szCs w:val="21"/>
              </w:rPr>
            </w:pPr>
          </w:p>
        </w:tc>
      </w:tr>
      <w:tr w:rsidR="00393A34" w:rsidRPr="00F16D5C" w:rsidTr="0051073B">
        <w:trPr>
          <w:trHeight w:val="284"/>
          <w:jc w:val="center"/>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A34" w:rsidRPr="00F16D5C" w:rsidRDefault="00393A34" w:rsidP="0051073B">
            <w:pPr>
              <w:widowControl/>
              <w:jc w:val="center"/>
              <w:rPr>
                <w:rFonts w:ascii="宋体" w:eastAsia="宋体" w:hAnsi="宋体" w:cs="宋体"/>
                <w:kern w:val="0"/>
                <w:szCs w:val="21"/>
              </w:rPr>
            </w:pPr>
            <w:r w:rsidRPr="00F16D5C">
              <w:rPr>
                <w:rFonts w:ascii="宋体" w:eastAsia="宋体" w:hAnsi="宋体" w:cs="宋体"/>
                <w:kern w:val="0"/>
                <w:szCs w:val="21"/>
              </w:rPr>
              <w:t>03130010</w:t>
            </w:r>
          </w:p>
        </w:tc>
        <w:tc>
          <w:tcPr>
            <w:tcW w:w="2653" w:type="dxa"/>
            <w:tcBorders>
              <w:top w:val="single" w:sz="4" w:space="0" w:color="auto"/>
              <w:left w:val="nil"/>
              <w:bottom w:val="single" w:sz="4" w:space="0" w:color="auto"/>
              <w:right w:val="single" w:sz="4" w:space="0" w:color="auto"/>
            </w:tcBorders>
            <w:shd w:val="clear" w:color="auto" w:fill="auto"/>
            <w:noWrap/>
            <w:vAlign w:val="bottom"/>
          </w:tcPr>
          <w:p w:rsidR="00393A34" w:rsidRPr="00F16D5C" w:rsidRDefault="00393A34" w:rsidP="0051073B">
            <w:pPr>
              <w:widowControl/>
              <w:jc w:val="center"/>
              <w:rPr>
                <w:rFonts w:ascii="宋体" w:eastAsia="宋体" w:hAnsi="宋体" w:cs="宋体"/>
                <w:kern w:val="0"/>
                <w:szCs w:val="21"/>
              </w:rPr>
            </w:pPr>
            <w:r w:rsidRPr="00F16D5C">
              <w:rPr>
                <w:rFonts w:ascii="宋体" w:eastAsia="宋体" w:hAnsi="宋体" w:cs="宋体" w:hint="eastAsia"/>
                <w:kern w:val="0"/>
                <w:szCs w:val="21"/>
              </w:rPr>
              <w:t>社会学概论</w:t>
            </w:r>
          </w:p>
        </w:tc>
        <w:tc>
          <w:tcPr>
            <w:tcW w:w="1178" w:type="dxa"/>
            <w:tcBorders>
              <w:top w:val="single" w:sz="4" w:space="0" w:color="auto"/>
              <w:left w:val="nil"/>
              <w:bottom w:val="single" w:sz="4" w:space="0" w:color="auto"/>
              <w:right w:val="single" w:sz="4" w:space="0" w:color="auto"/>
            </w:tcBorders>
            <w:shd w:val="clear" w:color="auto" w:fill="auto"/>
            <w:noWrap/>
            <w:vAlign w:val="bottom"/>
          </w:tcPr>
          <w:p w:rsidR="00393A34" w:rsidRPr="00F16D5C" w:rsidRDefault="00393A34" w:rsidP="0051073B">
            <w:pPr>
              <w:widowControl/>
              <w:jc w:val="center"/>
              <w:rPr>
                <w:rFonts w:ascii="宋体" w:eastAsia="宋体" w:hAnsi="宋体" w:cs="宋体"/>
                <w:kern w:val="0"/>
                <w:szCs w:val="21"/>
              </w:rPr>
            </w:pPr>
            <w:r w:rsidRPr="00F16D5C">
              <w:rPr>
                <w:rFonts w:ascii="宋体" w:eastAsia="宋体" w:hAnsi="宋体" w:cs="宋体"/>
                <w:kern w:val="0"/>
                <w:szCs w:val="21"/>
              </w:rPr>
              <w:t>4</w:t>
            </w:r>
          </w:p>
        </w:tc>
        <w:tc>
          <w:tcPr>
            <w:tcW w:w="1178" w:type="dxa"/>
            <w:tcBorders>
              <w:top w:val="single" w:sz="4" w:space="0" w:color="auto"/>
              <w:left w:val="nil"/>
              <w:bottom w:val="single" w:sz="4" w:space="0" w:color="auto"/>
              <w:right w:val="single" w:sz="4" w:space="0" w:color="auto"/>
            </w:tcBorders>
            <w:shd w:val="clear" w:color="auto" w:fill="auto"/>
            <w:noWrap/>
            <w:vAlign w:val="bottom"/>
          </w:tcPr>
          <w:p w:rsidR="00393A34" w:rsidRPr="00F16D5C" w:rsidRDefault="00393A34" w:rsidP="0051073B">
            <w:pPr>
              <w:widowControl/>
              <w:jc w:val="center"/>
              <w:rPr>
                <w:rFonts w:ascii="宋体" w:eastAsia="宋体" w:hAnsi="宋体" w:cs="宋体"/>
                <w:kern w:val="0"/>
                <w:szCs w:val="21"/>
              </w:rPr>
            </w:pPr>
            <w:r w:rsidRPr="00F16D5C">
              <w:rPr>
                <w:rFonts w:ascii="宋体" w:eastAsia="宋体" w:hAnsi="宋体" w:cs="宋体"/>
                <w:kern w:val="0"/>
                <w:szCs w:val="21"/>
              </w:rPr>
              <w:t>4</w:t>
            </w:r>
          </w:p>
        </w:tc>
        <w:tc>
          <w:tcPr>
            <w:tcW w:w="1326" w:type="dxa"/>
            <w:tcBorders>
              <w:top w:val="single" w:sz="4" w:space="0" w:color="auto"/>
              <w:left w:val="nil"/>
              <w:bottom w:val="single" w:sz="4" w:space="0" w:color="auto"/>
              <w:right w:val="single" w:sz="4" w:space="0" w:color="auto"/>
            </w:tcBorders>
            <w:shd w:val="clear" w:color="auto" w:fill="auto"/>
            <w:noWrap/>
            <w:vAlign w:val="bottom"/>
          </w:tcPr>
          <w:p w:rsidR="00393A34" w:rsidRPr="00F16D5C" w:rsidRDefault="00393A34" w:rsidP="0051073B">
            <w:pPr>
              <w:widowControl/>
              <w:jc w:val="center"/>
              <w:rPr>
                <w:rFonts w:ascii="宋体" w:eastAsia="宋体" w:hAnsi="宋体" w:cs="宋体"/>
                <w:kern w:val="0"/>
                <w:szCs w:val="21"/>
              </w:rPr>
            </w:pPr>
          </w:p>
        </w:tc>
        <w:tc>
          <w:tcPr>
            <w:tcW w:w="817" w:type="dxa"/>
            <w:tcBorders>
              <w:top w:val="single" w:sz="4" w:space="0" w:color="auto"/>
              <w:left w:val="nil"/>
              <w:bottom w:val="single" w:sz="4" w:space="0" w:color="auto"/>
              <w:right w:val="single" w:sz="4" w:space="0" w:color="auto"/>
            </w:tcBorders>
            <w:vAlign w:val="center"/>
          </w:tcPr>
          <w:p w:rsidR="00393A34" w:rsidRPr="00F16D5C" w:rsidRDefault="00393A34" w:rsidP="0051073B">
            <w:pPr>
              <w:jc w:val="center"/>
              <w:rPr>
                <w:rFonts w:asciiTheme="minorEastAsia" w:hAnsiTheme="minorEastAsia" w:cs="Arial"/>
                <w:szCs w:val="21"/>
              </w:rPr>
            </w:pPr>
          </w:p>
        </w:tc>
      </w:tr>
    </w:tbl>
    <w:p w:rsidR="00B537DA" w:rsidRPr="00F16D5C" w:rsidRDefault="00B537DA" w:rsidP="009C29E2">
      <w:pPr>
        <w:widowControl/>
        <w:snapToGrid w:val="0"/>
        <w:ind w:firstLineChars="177" w:firstLine="373"/>
        <w:jc w:val="left"/>
        <w:rPr>
          <w:b/>
          <w:szCs w:val="21"/>
        </w:rPr>
      </w:pPr>
    </w:p>
    <w:p w:rsidR="00632E50" w:rsidRPr="00F16D5C" w:rsidRDefault="00632E50" w:rsidP="009C29E2">
      <w:pPr>
        <w:widowControl/>
        <w:snapToGrid w:val="0"/>
        <w:ind w:firstLineChars="177" w:firstLine="373"/>
        <w:jc w:val="left"/>
        <w:rPr>
          <w:b/>
          <w:szCs w:val="21"/>
        </w:rPr>
      </w:pPr>
      <w:r w:rsidRPr="00F16D5C">
        <w:rPr>
          <w:rFonts w:hint="eastAsia"/>
          <w:b/>
          <w:szCs w:val="21"/>
        </w:rPr>
        <w:t>3-</w:t>
      </w:r>
      <w:r w:rsidRPr="00F16D5C">
        <w:rPr>
          <w:b/>
          <w:szCs w:val="21"/>
        </w:rPr>
        <w:t>1</w:t>
      </w:r>
      <w:r w:rsidRPr="00F16D5C">
        <w:rPr>
          <w:rFonts w:hint="eastAsia"/>
          <w:b/>
          <w:szCs w:val="21"/>
        </w:rPr>
        <w:t>-</w:t>
      </w:r>
      <w:r w:rsidRPr="00F16D5C">
        <w:rPr>
          <w:b/>
          <w:szCs w:val="21"/>
        </w:rPr>
        <w:t xml:space="preserve">3 </w:t>
      </w:r>
      <w:r w:rsidRPr="00F16D5C">
        <w:rPr>
          <w:rFonts w:hint="eastAsia"/>
          <w:b/>
          <w:szCs w:val="21"/>
        </w:rPr>
        <w:t>其他专业选修课：</w:t>
      </w:r>
      <w:r w:rsidRPr="00F16D5C">
        <w:rPr>
          <w:rFonts w:hint="eastAsia"/>
          <w:b/>
          <w:szCs w:val="21"/>
        </w:rPr>
        <w:t>1</w:t>
      </w:r>
      <w:r w:rsidRPr="00F16D5C">
        <w:rPr>
          <w:b/>
          <w:szCs w:val="21"/>
        </w:rPr>
        <w:t>8</w:t>
      </w:r>
      <w:r w:rsidRPr="00F16D5C">
        <w:rPr>
          <w:rFonts w:hint="eastAsia"/>
          <w:b/>
          <w:szCs w:val="21"/>
        </w:rPr>
        <w:t>学分</w:t>
      </w:r>
    </w:p>
    <w:p w:rsidR="00393A34" w:rsidRPr="00F16D5C" w:rsidRDefault="00393A34" w:rsidP="009C29E2">
      <w:pPr>
        <w:widowControl/>
        <w:snapToGrid w:val="0"/>
        <w:ind w:firstLineChars="177" w:firstLine="373"/>
        <w:jc w:val="left"/>
        <w:rPr>
          <w:b/>
          <w:szCs w:val="21"/>
        </w:rPr>
      </w:pPr>
    </w:p>
    <w:tbl>
      <w:tblPr>
        <w:tblW w:w="8157" w:type="dxa"/>
        <w:tblInd w:w="113" w:type="dxa"/>
        <w:tblLook w:val="04A0" w:firstRow="1" w:lastRow="0" w:firstColumn="1" w:lastColumn="0" w:noHBand="0" w:noVBand="1"/>
      </w:tblPr>
      <w:tblGrid>
        <w:gridCol w:w="1455"/>
        <w:gridCol w:w="3162"/>
        <w:gridCol w:w="673"/>
        <w:gridCol w:w="980"/>
        <w:gridCol w:w="1887"/>
      </w:tblGrid>
      <w:tr w:rsidR="00476643" w:rsidRPr="00F16D5C" w:rsidTr="00476643">
        <w:trPr>
          <w:trHeight w:val="25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b/>
                <w:bCs/>
                <w:kern w:val="0"/>
                <w:szCs w:val="21"/>
              </w:rPr>
            </w:pPr>
            <w:proofErr w:type="gramStart"/>
            <w:r w:rsidRPr="00F16D5C">
              <w:rPr>
                <w:rFonts w:ascii="宋体" w:eastAsia="宋体" w:hAnsi="宋体" w:cs="宋体" w:hint="eastAsia"/>
                <w:b/>
                <w:bCs/>
                <w:kern w:val="0"/>
                <w:szCs w:val="21"/>
              </w:rPr>
              <w:t>课号</w:t>
            </w:r>
            <w:proofErr w:type="gramEnd"/>
          </w:p>
        </w:tc>
        <w:tc>
          <w:tcPr>
            <w:tcW w:w="3162" w:type="dxa"/>
            <w:tcBorders>
              <w:top w:val="single" w:sz="4" w:space="0" w:color="auto"/>
              <w:left w:val="nil"/>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b/>
                <w:bCs/>
                <w:kern w:val="0"/>
                <w:szCs w:val="21"/>
              </w:rPr>
            </w:pPr>
            <w:proofErr w:type="gramStart"/>
            <w:r w:rsidRPr="00F16D5C">
              <w:rPr>
                <w:rFonts w:ascii="宋体" w:eastAsia="宋体" w:hAnsi="宋体" w:cs="宋体" w:hint="eastAsia"/>
                <w:b/>
                <w:bCs/>
                <w:kern w:val="0"/>
                <w:szCs w:val="21"/>
              </w:rPr>
              <w:t>课名</w:t>
            </w:r>
            <w:proofErr w:type="gramEnd"/>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b/>
                <w:bCs/>
                <w:kern w:val="0"/>
                <w:szCs w:val="21"/>
              </w:rPr>
            </w:pPr>
            <w:r w:rsidRPr="00F16D5C">
              <w:rPr>
                <w:rFonts w:ascii="宋体" w:eastAsia="宋体" w:hAnsi="宋体" w:cs="宋体" w:hint="eastAsia"/>
                <w:b/>
                <w:bCs/>
                <w:kern w:val="0"/>
                <w:szCs w:val="21"/>
              </w:rPr>
              <w:t>学分</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b/>
                <w:bCs/>
                <w:kern w:val="0"/>
                <w:szCs w:val="21"/>
              </w:rPr>
            </w:pPr>
            <w:r w:rsidRPr="00F16D5C">
              <w:rPr>
                <w:rFonts w:ascii="宋体" w:eastAsia="宋体" w:hAnsi="宋体" w:cs="宋体" w:hint="eastAsia"/>
                <w:b/>
                <w:bCs/>
                <w:kern w:val="0"/>
                <w:szCs w:val="21"/>
              </w:rPr>
              <w:t>周学时</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b/>
                <w:bCs/>
                <w:kern w:val="0"/>
                <w:szCs w:val="21"/>
              </w:rPr>
            </w:pPr>
            <w:r w:rsidRPr="00F16D5C">
              <w:rPr>
                <w:rFonts w:ascii="宋体" w:eastAsia="宋体" w:hAnsi="宋体" w:cs="宋体" w:hint="eastAsia"/>
                <w:b/>
                <w:bCs/>
                <w:kern w:val="0"/>
                <w:szCs w:val="21"/>
              </w:rPr>
              <w:t>备注</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kern w:val="0"/>
                <w:szCs w:val="21"/>
              </w:rPr>
            </w:pPr>
            <w:r w:rsidRPr="00F16D5C">
              <w:rPr>
                <w:rFonts w:ascii="宋体" w:eastAsia="宋体" w:hAnsi="宋体" w:cs="宋体" w:hint="eastAsia"/>
                <w:kern w:val="0"/>
                <w:szCs w:val="21"/>
              </w:rPr>
              <w:t>06235060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kern w:val="0"/>
                <w:szCs w:val="21"/>
              </w:rPr>
            </w:pPr>
            <w:r w:rsidRPr="00F16D5C">
              <w:rPr>
                <w:rFonts w:ascii="宋体" w:eastAsia="宋体" w:hAnsi="宋体" w:cs="宋体" w:hint="eastAsia"/>
                <w:kern w:val="0"/>
                <w:szCs w:val="21"/>
              </w:rPr>
              <w:t>财务会计</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vMerge w:val="restart"/>
            <w:tcBorders>
              <w:top w:val="nil"/>
              <w:left w:val="single" w:sz="4" w:space="0" w:color="auto"/>
              <w:right w:val="single" w:sz="4" w:space="0" w:color="auto"/>
            </w:tcBorders>
            <w:shd w:val="clear" w:color="auto" w:fill="auto"/>
            <w:noWrap/>
            <w:vAlign w:val="bottom"/>
            <w:hideMark/>
          </w:tcPr>
          <w:p w:rsidR="00476643" w:rsidRPr="00F16D5C" w:rsidRDefault="00476643" w:rsidP="00480081">
            <w:pPr>
              <w:widowControl/>
              <w:jc w:val="center"/>
              <w:rPr>
                <w:rFonts w:ascii="宋体" w:eastAsia="宋体" w:hAnsi="宋体" w:cs="宋体"/>
                <w:kern w:val="0"/>
                <w:szCs w:val="21"/>
              </w:rPr>
            </w:pPr>
            <w:r w:rsidRPr="00F16D5C">
              <w:rPr>
                <w:rFonts w:ascii="宋体" w:eastAsia="宋体" w:hAnsi="宋体" w:cs="宋体" w:hint="eastAsia"/>
                <w:kern w:val="0"/>
                <w:szCs w:val="21"/>
              </w:rPr>
              <w:t>互斥</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kern w:val="0"/>
                <w:szCs w:val="21"/>
              </w:rPr>
            </w:pPr>
            <w:r w:rsidRPr="00F16D5C">
              <w:rPr>
                <w:rFonts w:ascii="宋体" w:eastAsia="宋体" w:hAnsi="宋体" w:cs="宋体" w:hint="eastAsia"/>
                <w:kern w:val="0"/>
                <w:szCs w:val="21"/>
              </w:rPr>
              <w:t>02832510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kern w:val="0"/>
                <w:szCs w:val="21"/>
              </w:rPr>
            </w:pPr>
            <w:r w:rsidRPr="00F16D5C">
              <w:rPr>
                <w:rFonts w:ascii="宋体" w:eastAsia="宋体" w:hAnsi="宋体" w:cs="宋体" w:hint="eastAsia"/>
                <w:kern w:val="0"/>
                <w:szCs w:val="21"/>
              </w:rPr>
              <w:t>财务会计</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vMerge/>
            <w:tcBorders>
              <w:left w:val="single" w:sz="4" w:space="0" w:color="auto"/>
              <w:right w:val="single" w:sz="4" w:space="0" w:color="auto"/>
            </w:tcBorders>
            <w:vAlign w:val="center"/>
            <w:hideMark/>
          </w:tcPr>
          <w:p w:rsidR="00476643" w:rsidRPr="00F16D5C" w:rsidRDefault="00476643" w:rsidP="0051073B">
            <w:pPr>
              <w:widowControl/>
              <w:jc w:val="left"/>
              <w:rPr>
                <w:rFonts w:ascii="宋体" w:eastAsia="宋体" w:hAnsi="宋体" w:cs="宋体"/>
                <w:kern w:val="0"/>
                <w:szCs w:val="21"/>
              </w:rPr>
            </w:pP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tcPr>
          <w:p w:rsidR="00476643" w:rsidRPr="00F16D5C" w:rsidRDefault="00476643" w:rsidP="0051073B">
            <w:pPr>
              <w:widowControl/>
              <w:jc w:val="center"/>
              <w:rPr>
                <w:rFonts w:ascii="宋体" w:eastAsia="宋体" w:hAnsi="宋体" w:cs="宋体"/>
                <w:kern w:val="0"/>
                <w:szCs w:val="21"/>
              </w:rPr>
            </w:pPr>
            <w:r w:rsidRPr="00F16D5C">
              <w:rPr>
                <w:rFonts w:ascii="宋体" w:eastAsia="宋体" w:hAnsi="宋体" w:cs="宋体" w:hint="eastAsia"/>
                <w:kern w:val="0"/>
                <w:szCs w:val="21"/>
              </w:rPr>
              <w:t>0</w:t>
            </w:r>
            <w:r w:rsidRPr="00F16D5C">
              <w:rPr>
                <w:rFonts w:ascii="宋体" w:eastAsia="宋体" w:hAnsi="宋体" w:cs="宋体"/>
                <w:kern w:val="0"/>
                <w:szCs w:val="21"/>
              </w:rPr>
              <w:t>2838430</w:t>
            </w:r>
          </w:p>
        </w:tc>
        <w:tc>
          <w:tcPr>
            <w:tcW w:w="3162" w:type="dxa"/>
            <w:tcBorders>
              <w:top w:val="nil"/>
              <w:left w:val="nil"/>
              <w:bottom w:val="single" w:sz="4" w:space="0" w:color="auto"/>
              <w:right w:val="single" w:sz="4" w:space="0" w:color="auto"/>
            </w:tcBorders>
            <w:shd w:val="clear" w:color="auto" w:fill="auto"/>
            <w:noWrap/>
            <w:vAlign w:val="bottom"/>
          </w:tcPr>
          <w:p w:rsidR="00476643" w:rsidRPr="00F16D5C" w:rsidRDefault="00476643" w:rsidP="0051073B">
            <w:pPr>
              <w:widowControl/>
              <w:jc w:val="center"/>
              <w:rPr>
                <w:rFonts w:ascii="宋体" w:eastAsia="宋体" w:hAnsi="宋体" w:cs="宋体"/>
                <w:kern w:val="0"/>
                <w:szCs w:val="21"/>
              </w:rPr>
            </w:pPr>
            <w:r w:rsidRPr="00F16D5C">
              <w:rPr>
                <w:rFonts w:ascii="宋体" w:eastAsia="宋体" w:hAnsi="宋体" w:cs="宋体" w:hint="eastAsia"/>
                <w:kern w:val="0"/>
                <w:szCs w:val="21"/>
              </w:rPr>
              <w:t>财务会计</w:t>
            </w:r>
          </w:p>
        </w:tc>
        <w:tc>
          <w:tcPr>
            <w:tcW w:w="673" w:type="dxa"/>
            <w:tcBorders>
              <w:top w:val="nil"/>
              <w:left w:val="nil"/>
              <w:bottom w:val="single" w:sz="4" w:space="0" w:color="auto"/>
              <w:right w:val="single" w:sz="4" w:space="0" w:color="auto"/>
            </w:tcBorders>
            <w:shd w:val="clear" w:color="auto" w:fill="auto"/>
            <w:noWrap/>
            <w:vAlign w:val="bottom"/>
          </w:tcPr>
          <w:p w:rsidR="00476643" w:rsidRPr="00F16D5C" w:rsidRDefault="00476643" w:rsidP="0051073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tcPr>
          <w:p w:rsidR="00476643" w:rsidRPr="00F16D5C" w:rsidRDefault="00476643" w:rsidP="0051073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vMerge/>
            <w:tcBorders>
              <w:left w:val="single" w:sz="4" w:space="0" w:color="auto"/>
              <w:right w:val="single" w:sz="4" w:space="0" w:color="auto"/>
            </w:tcBorders>
            <w:vAlign w:val="center"/>
          </w:tcPr>
          <w:p w:rsidR="00476643" w:rsidRPr="00F16D5C" w:rsidRDefault="00476643" w:rsidP="0051073B">
            <w:pPr>
              <w:widowControl/>
              <w:jc w:val="left"/>
              <w:rPr>
                <w:rFonts w:ascii="宋体" w:eastAsia="宋体" w:hAnsi="宋体" w:cs="宋体"/>
                <w:kern w:val="0"/>
                <w:szCs w:val="21"/>
              </w:rPr>
            </w:pP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kern w:val="0"/>
                <w:szCs w:val="21"/>
              </w:rPr>
            </w:pPr>
            <w:r w:rsidRPr="00F16D5C">
              <w:rPr>
                <w:rFonts w:ascii="宋体" w:eastAsia="宋体" w:hAnsi="宋体" w:cs="宋体"/>
                <w:kern w:val="0"/>
                <w:szCs w:val="21"/>
              </w:rPr>
              <w:t>02839290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kern w:val="0"/>
                <w:szCs w:val="21"/>
              </w:rPr>
            </w:pPr>
            <w:r w:rsidRPr="00F16D5C">
              <w:rPr>
                <w:rFonts w:ascii="宋体" w:eastAsia="宋体" w:hAnsi="宋体" w:cs="宋体" w:hint="eastAsia"/>
                <w:kern w:val="0"/>
                <w:szCs w:val="21"/>
              </w:rPr>
              <w:t>会计学B</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51073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vMerge/>
            <w:tcBorders>
              <w:left w:val="single" w:sz="4" w:space="0" w:color="auto"/>
              <w:right w:val="single" w:sz="4" w:space="0" w:color="auto"/>
            </w:tcBorders>
            <w:vAlign w:val="center"/>
            <w:hideMark/>
          </w:tcPr>
          <w:p w:rsidR="00476643" w:rsidRPr="00F16D5C" w:rsidRDefault="00476643" w:rsidP="0051073B">
            <w:pPr>
              <w:widowControl/>
              <w:jc w:val="left"/>
              <w:rPr>
                <w:rFonts w:ascii="宋体" w:eastAsia="宋体" w:hAnsi="宋体" w:cs="宋体"/>
                <w:kern w:val="0"/>
                <w:szCs w:val="21"/>
              </w:rPr>
            </w:pP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center"/>
          </w:tcPr>
          <w:p w:rsidR="00476643" w:rsidRPr="004A6AEB" w:rsidRDefault="00476643" w:rsidP="0087087B">
            <w:pPr>
              <w:widowControl/>
              <w:spacing w:line="360" w:lineRule="auto"/>
              <w:jc w:val="center"/>
              <w:rPr>
                <w:rFonts w:ascii="宋体" w:eastAsia="宋体" w:hAnsi="宋体" w:cs="宋体"/>
                <w:kern w:val="0"/>
                <w:szCs w:val="21"/>
              </w:rPr>
            </w:pPr>
            <w:r w:rsidRPr="007B5EAB">
              <w:rPr>
                <w:rFonts w:ascii="宋体" w:eastAsia="宋体" w:hAnsi="宋体" w:cs="宋体"/>
                <w:kern w:val="0"/>
                <w:szCs w:val="21"/>
              </w:rPr>
              <w:t>02831520</w:t>
            </w:r>
          </w:p>
        </w:tc>
        <w:tc>
          <w:tcPr>
            <w:tcW w:w="3162" w:type="dxa"/>
            <w:tcBorders>
              <w:top w:val="nil"/>
              <w:left w:val="nil"/>
              <w:bottom w:val="single" w:sz="4" w:space="0" w:color="auto"/>
              <w:right w:val="single" w:sz="4" w:space="0" w:color="auto"/>
            </w:tcBorders>
            <w:shd w:val="clear" w:color="auto" w:fill="auto"/>
            <w:noWrap/>
            <w:vAlign w:val="center"/>
          </w:tcPr>
          <w:p w:rsidR="00476643" w:rsidRPr="004A6AEB" w:rsidRDefault="00476643" w:rsidP="0087087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会计学</w:t>
            </w:r>
          </w:p>
        </w:tc>
        <w:tc>
          <w:tcPr>
            <w:tcW w:w="673" w:type="dxa"/>
            <w:tcBorders>
              <w:top w:val="nil"/>
              <w:left w:val="nil"/>
              <w:bottom w:val="single" w:sz="4" w:space="0" w:color="auto"/>
              <w:right w:val="single" w:sz="4" w:space="0" w:color="auto"/>
            </w:tcBorders>
            <w:shd w:val="clear" w:color="auto" w:fill="auto"/>
            <w:noWrap/>
            <w:vAlign w:val="center"/>
          </w:tcPr>
          <w:p w:rsidR="00476643" w:rsidRPr="004A6AEB" w:rsidRDefault="00476643" w:rsidP="0087087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center"/>
          </w:tcPr>
          <w:p w:rsidR="00476643" w:rsidRPr="004A6AEB" w:rsidRDefault="00476643" w:rsidP="0087087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887" w:type="dxa"/>
            <w:vMerge/>
            <w:tcBorders>
              <w:left w:val="single" w:sz="4" w:space="0" w:color="auto"/>
              <w:bottom w:val="single" w:sz="4" w:space="0" w:color="auto"/>
              <w:right w:val="single" w:sz="4" w:space="0" w:color="auto"/>
            </w:tcBorders>
            <w:vAlign w:val="center"/>
          </w:tcPr>
          <w:p w:rsidR="00476643" w:rsidRPr="00F16D5C" w:rsidRDefault="00476643" w:rsidP="0087087B">
            <w:pPr>
              <w:widowControl/>
              <w:jc w:val="left"/>
              <w:rPr>
                <w:rFonts w:ascii="宋体" w:eastAsia="宋体" w:hAnsi="宋体" w:cs="宋体"/>
                <w:kern w:val="0"/>
                <w:szCs w:val="21"/>
              </w:rPr>
            </w:pP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06236010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财务报表分析</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06239000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博弈与社会</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06239040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宏观经济与健康</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center"/>
          </w:tcPr>
          <w:p w:rsidR="00476643" w:rsidRPr="00CC75BB" w:rsidRDefault="00476643" w:rsidP="0087087B">
            <w:pPr>
              <w:widowControl/>
              <w:jc w:val="center"/>
              <w:rPr>
                <w:rFonts w:ascii="宋体" w:eastAsia="宋体" w:hAnsi="宋体" w:cs="宋体"/>
                <w:b/>
                <w:kern w:val="0"/>
                <w:szCs w:val="21"/>
              </w:rPr>
            </w:pPr>
            <w:r w:rsidRPr="001F5080">
              <w:rPr>
                <w:rFonts w:asciiTheme="minorEastAsia" w:hAnsiTheme="minorEastAsia" w:cs="Arial" w:hint="eastAsia"/>
                <w:szCs w:val="21"/>
              </w:rPr>
              <w:t>06239073</w:t>
            </w:r>
          </w:p>
        </w:tc>
        <w:tc>
          <w:tcPr>
            <w:tcW w:w="3162" w:type="dxa"/>
            <w:tcBorders>
              <w:top w:val="nil"/>
              <w:left w:val="nil"/>
              <w:bottom w:val="single" w:sz="4" w:space="0" w:color="auto"/>
              <w:right w:val="single" w:sz="4" w:space="0" w:color="auto"/>
            </w:tcBorders>
            <w:shd w:val="clear" w:color="auto" w:fill="auto"/>
            <w:noWrap/>
            <w:vAlign w:val="center"/>
          </w:tcPr>
          <w:p w:rsidR="00476643" w:rsidRPr="00CC75BB" w:rsidRDefault="00476643" w:rsidP="0087087B">
            <w:pPr>
              <w:widowControl/>
              <w:jc w:val="center"/>
              <w:rPr>
                <w:rFonts w:ascii="宋体" w:eastAsia="宋体" w:hAnsi="宋体" w:cs="宋体"/>
                <w:b/>
                <w:kern w:val="0"/>
                <w:szCs w:val="21"/>
              </w:rPr>
            </w:pPr>
            <w:r w:rsidRPr="001F5080">
              <w:rPr>
                <w:rFonts w:asciiTheme="minorEastAsia" w:hAnsiTheme="minorEastAsia" w:cs="Arial" w:hint="eastAsia"/>
                <w:szCs w:val="21"/>
              </w:rPr>
              <w:t>管理学经典选读</w:t>
            </w:r>
          </w:p>
        </w:tc>
        <w:tc>
          <w:tcPr>
            <w:tcW w:w="673" w:type="dxa"/>
            <w:tcBorders>
              <w:top w:val="nil"/>
              <w:left w:val="nil"/>
              <w:bottom w:val="single" w:sz="4" w:space="0" w:color="auto"/>
              <w:right w:val="single" w:sz="4" w:space="0" w:color="auto"/>
            </w:tcBorders>
            <w:shd w:val="clear" w:color="auto" w:fill="auto"/>
            <w:noWrap/>
            <w:vAlign w:val="center"/>
          </w:tcPr>
          <w:p w:rsidR="00476643" w:rsidRPr="00CC75BB" w:rsidRDefault="00476643" w:rsidP="0087087B">
            <w:pPr>
              <w:widowControl/>
              <w:jc w:val="center"/>
              <w:rPr>
                <w:rFonts w:ascii="宋体" w:eastAsia="宋体" w:hAnsi="宋体" w:cs="宋体"/>
                <w:b/>
                <w:kern w:val="0"/>
                <w:szCs w:val="21"/>
              </w:rPr>
            </w:pPr>
            <w:r w:rsidRPr="001F5080">
              <w:rPr>
                <w:rFonts w:asciiTheme="minorEastAsia" w:hAnsiTheme="minorEastAsia" w:cs="Arial" w:hint="eastAsia"/>
                <w:szCs w:val="21"/>
              </w:rPr>
              <w:t>3</w:t>
            </w:r>
          </w:p>
        </w:tc>
        <w:tc>
          <w:tcPr>
            <w:tcW w:w="980" w:type="dxa"/>
            <w:tcBorders>
              <w:top w:val="nil"/>
              <w:left w:val="nil"/>
              <w:bottom w:val="single" w:sz="4" w:space="0" w:color="auto"/>
              <w:right w:val="single" w:sz="4" w:space="0" w:color="auto"/>
            </w:tcBorders>
            <w:shd w:val="clear" w:color="auto" w:fill="auto"/>
            <w:noWrap/>
            <w:vAlign w:val="center"/>
          </w:tcPr>
          <w:p w:rsidR="00476643" w:rsidRPr="00CC75BB" w:rsidRDefault="00476643" w:rsidP="0087087B">
            <w:pPr>
              <w:widowControl/>
              <w:jc w:val="center"/>
              <w:rPr>
                <w:rFonts w:ascii="宋体" w:eastAsia="宋体" w:hAnsi="宋体" w:cs="宋体"/>
                <w:b/>
                <w:kern w:val="0"/>
                <w:szCs w:val="21"/>
              </w:rPr>
            </w:pPr>
            <w:r w:rsidRPr="001F5080">
              <w:rPr>
                <w:rFonts w:asciiTheme="minorEastAsia" w:hAnsiTheme="minorEastAsia" w:cs="Arial" w:hint="eastAsia"/>
                <w:szCs w:val="21"/>
              </w:rPr>
              <w:t>3</w:t>
            </w:r>
          </w:p>
        </w:tc>
        <w:tc>
          <w:tcPr>
            <w:tcW w:w="1887" w:type="dxa"/>
            <w:tcBorders>
              <w:top w:val="nil"/>
              <w:left w:val="nil"/>
              <w:bottom w:val="single" w:sz="4" w:space="0" w:color="auto"/>
              <w:right w:val="single" w:sz="4" w:space="0" w:color="auto"/>
            </w:tcBorders>
            <w:shd w:val="clear" w:color="auto" w:fill="auto"/>
            <w:noWrap/>
            <w:vAlign w:val="bottom"/>
          </w:tcPr>
          <w:p w:rsidR="00476643" w:rsidRPr="00F16D5C" w:rsidRDefault="00476643" w:rsidP="0087087B">
            <w:pPr>
              <w:widowControl/>
              <w:jc w:val="center"/>
              <w:rPr>
                <w:rFonts w:ascii="宋体" w:eastAsia="宋体" w:hAnsi="宋体" w:cs="宋体"/>
                <w:kern w:val="0"/>
                <w:szCs w:val="21"/>
              </w:rPr>
            </w:pP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06239075</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新结构经济学导论</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2</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2</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06239077</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期权、期货与衍生品定价</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06239082</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中国改革专题</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2</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2</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87087B">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center"/>
          </w:tcPr>
          <w:p w:rsidR="00476643" w:rsidRPr="001F5080" w:rsidRDefault="00476643" w:rsidP="00697F07">
            <w:pPr>
              <w:jc w:val="center"/>
              <w:rPr>
                <w:rFonts w:asciiTheme="minorEastAsia" w:hAnsiTheme="minorEastAsia" w:cs="Arial"/>
                <w:szCs w:val="21"/>
              </w:rPr>
            </w:pPr>
            <w:r w:rsidRPr="001F5080">
              <w:rPr>
                <w:rFonts w:asciiTheme="minorEastAsia" w:hAnsiTheme="minorEastAsia" w:cs="Arial" w:hint="eastAsia"/>
                <w:szCs w:val="21"/>
              </w:rPr>
              <w:t>06239090</w:t>
            </w:r>
          </w:p>
        </w:tc>
        <w:tc>
          <w:tcPr>
            <w:tcW w:w="3162" w:type="dxa"/>
            <w:tcBorders>
              <w:top w:val="nil"/>
              <w:left w:val="nil"/>
              <w:bottom w:val="single" w:sz="4" w:space="0" w:color="auto"/>
              <w:right w:val="single" w:sz="4" w:space="0" w:color="auto"/>
            </w:tcBorders>
            <w:shd w:val="clear" w:color="auto" w:fill="auto"/>
            <w:noWrap/>
            <w:vAlign w:val="center"/>
          </w:tcPr>
          <w:p w:rsidR="00476643" w:rsidRPr="001F5080" w:rsidRDefault="00476643" w:rsidP="00697F07">
            <w:pPr>
              <w:jc w:val="center"/>
              <w:rPr>
                <w:rFonts w:asciiTheme="minorEastAsia" w:hAnsiTheme="minorEastAsia" w:cs="Arial"/>
                <w:szCs w:val="21"/>
              </w:rPr>
            </w:pPr>
            <w:r w:rsidRPr="001F5080">
              <w:rPr>
                <w:rFonts w:asciiTheme="minorEastAsia" w:hAnsiTheme="minorEastAsia" w:cs="Arial" w:hint="eastAsia"/>
                <w:szCs w:val="21"/>
              </w:rPr>
              <w:t>城市经济学</w:t>
            </w:r>
          </w:p>
        </w:tc>
        <w:tc>
          <w:tcPr>
            <w:tcW w:w="673" w:type="dxa"/>
            <w:tcBorders>
              <w:top w:val="nil"/>
              <w:left w:val="nil"/>
              <w:bottom w:val="single" w:sz="4" w:space="0" w:color="auto"/>
              <w:right w:val="single" w:sz="4" w:space="0" w:color="auto"/>
            </w:tcBorders>
            <w:shd w:val="clear" w:color="auto" w:fill="auto"/>
            <w:noWrap/>
            <w:vAlign w:val="center"/>
          </w:tcPr>
          <w:p w:rsidR="00476643" w:rsidRPr="001F5080" w:rsidRDefault="00476643" w:rsidP="00697F07">
            <w:pPr>
              <w:jc w:val="center"/>
              <w:rPr>
                <w:rFonts w:asciiTheme="minorEastAsia" w:hAnsiTheme="minorEastAsia" w:cs="Arial"/>
                <w:szCs w:val="21"/>
              </w:rPr>
            </w:pPr>
            <w:r w:rsidRPr="001F5080">
              <w:rPr>
                <w:rFonts w:asciiTheme="minorEastAsia" w:hAnsiTheme="minorEastAsia" w:cs="Arial" w:hint="eastAsia"/>
                <w:szCs w:val="21"/>
              </w:rPr>
              <w:t>3</w:t>
            </w:r>
          </w:p>
        </w:tc>
        <w:tc>
          <w:tcPr>
            <w:tcW w:w="980" w:type="dxa"/>
            <w:tcBorders>
              <w:top w:val="nil"/>
              <w:left w:val="nil"/>
              <w:bottom w:val="single" w:sz="4" w:space="0" w:color="auto"/>
              <w:right w:val="single" w:sz="4" w:space="0" w:color="auto"/>
            </w:tcBorders>
            <w:shd w:val="clear" w:color="auto" w:fill="auto"/>
            <w:noWrap/>
            <w:vAlign w:val="center"/>
          </w:tcPr>
          <w:p w:rsidR="00476643" w:rsidRPr="001F5080" w:rsidRDefault="00476643" w:rsidP="00697F07">
            <w:pPr>
              <w:jc w:val="center"/>
              <w:rPr>
                <w:rFonts w:asciiTheme="minorEastAsia" w:hAnsiTheme="minorEastAsia" w:cs="Arial"/>
                <w:szCs w:val="21"/>
              </w:rPr>
            </w:pPr>
            <w:r w:rsidRPr="001F5080">
              <w:rPr>
                <w:rFonts w:asciiTheme="minorEastAsia" w:hAnsiTheme="minorEastAsia" w:cs="Arial" w:hint="eastAsia"/>
                <w:szCs w:val="21"/>
              </w:rPr>
              <w:t>3</w:t>
            </w:r>
          </w:p>
        </w:tc>
        <w:tc>
          <w:tcPr>
            <w:tcW w:w="1887"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lastRenderedPageBreak/>
              <w:t>06239092</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低碳经济与</w:t>
            </w:r>
            <w:proofErr w:type="gramStart"/>
            <w:r w:rsidRPr="00F16D5C">
              <w:rPr>
                <w:rFonts w:ascii="宋体" w:eastAsia="宋体" w:hAnsi="宋体" w:cs="宋体" w:hint="eastAsia"/>
                <w:kern w:val="0"/>
                <w:szCs w:val="21"/>
              </w:rPr>
              <w:t>碳金融</w:t>
            </w:r>
            <w:proofErr w:type="gramEnd"/>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06239097</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国际金融</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06239098</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国际贸易</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06239100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环境经济学</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06239101</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货币银行学</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center"/>
          </w:tcPr>
          <w:p w:rsidR="00476643" w:rsidRPr="00F16D5C" w:rsidRDefault="00476643" w:rsidP="00697F07">
            <w:pPr>
              <w:jc w:val="center"/>
              <w:rPr>
                <w:rFonts w:asciiTheme="minorEastAsia" w:hAnsiTheme="minorEastAsia" w:cs="Arial"/>
                <w:szCs w:val="21"/>
              </w:rPr>
            </w:pPr>
            <w:r w:rsidRPr="00F16D5C">
              <w:rPr>
                <w:rFonts w:asciiTheme="minorEastAsia" w:hAnsiTheme="minorEastAsia" w:cs="Arial"/>
                <w:szCs w:val="21"/>
              </w:rPr>
              <w:t>06239149</w:t>
            </w:r>
          </w:p>
        </w:tc>
        <w:tc>
          <w:tcPr>
            <w:tcW w:w="3162" w:type="dxa"/>
            <w:tcBorders>
              <w:top w:val="nil"/>
              <w:left w:val="nil"/>
              <w:bottom w:val="single" w:sz="4" w:space="0" w:color="auto"/>
              <w:right w:val="single" w:sz="4" w:space="0" w:color="auto"/>
            </w:tcBorders>
            <w:shd w:val="clear" w:color="auto" w:fill="auto"/>
            <w:noWrap/>
            <w:vAlign w:val="center"/>
          </w:tcPr>
          <w:p w:rsidR="00476643" w:rsidRPr="00F16D5C" w:rsidRDefault="00476643" w:rsidP="00697F07">
            <w:pPr>
              <w:jc w:val="center"/>
              <w:rPr>
                <w:rFonts w:ascii="Arial" w:eastAsia="宋体" w:hAnsi="Arial" w:cs="Arial"/>
                <w:sz w:val="20"/>
                <w:szCs w:val="20"/>
              </w:rPr>
            </w:pPr>
            <w:r w:rsidRPr="00F16D5C">
              <w:rPr>
                <w:rFonts w:ascii="Arial" w:hAnsi="Arial" w:cs="Arial"/>
              </w:rPr>
              <w:t>金融计量（荣誉课）</w:t>
            </w:r>
          </w:p>
        </w:tc>
        <w:tc>
          <w:tcPr>
            <w:tcW w:w="673" w:type="dxa"/>
            <w:tcBorders>
              <w:top w:val="nil"/>
              <w:left w:val="nil"/>
              <w:bottom w:val="single" w:sz="4" w:space="0" w:color="auto"/>
              <w:right w:val="single" w:sz="4" w:space="0" w:color="auto"/>
            </w:tcBorders>
            <w:shd w:val="clear" w:color="auto" w:fill="auto"/>
            <w:noWrap/>
            <w:vAlign w:val="center"/>
          </w:tcPr>
          <w:p w:rsidR="00476643" w:rsidRPr="00F16D5C" w:rsidRDefault="00476643" w:rsidP="00697F07">
            <w:pPr>
              <w:jc w:val="center"/>
              <w:rPr>
                <w:rFonts w:asciiTheme="minorEastAsia" w:hAnsiTheme="minorEastAsia" w:cs="Arial"/>
                <w:szCs w:val="21"/>
              </w:rPr>
            </w:pPr>
            <w:r w:rsidRPr="00F16D5C">
              <w:rPr>
                <w:rFonts w:asciiTheme="minorEastAsia" w:hAnsiTheme="minorEastAsia" w:cs="Arial" w:hint="eastAsia"/>
                <w:szCs w:val="21"/>
              </w:rPr>
              <w:t>3</w:t>
            </w:r>
          </w:p>
        </w:tc>
        <w:tc>
          <w:tcPr>
            <w:tcW w:w="980" w:type="dxa"/>
            <w:tcBorders>
              <w:top w:val="nil"/>
              <w:left w:val="nil"/>
              <w:bottom w:val="single" w:sz="4" w:space="0" w:color="auto"/>
              <w:right w:val="single" w:sz="4" w:space="0" w:color="auto"/>
            </w:tcBorders>
            <w:shd w:val="clear" w:color="auto" w:fill="auto"/>
            <w:noWrap/>
            <w:vAlign w:val="center"/>
          </w:tcPr>
          <w:p w:rsidR="00476643" w:rsidRPr="00F16D5C" w:rsidRDefault="00476643" w:rsidP="00697F07">
            <w:pPr>
              <w:jc w:val="center"/>
              <w:rPr>
                <w:rFonts w:asciiTheme="minorEastAsia" w:hAnsiTheme="minorEastAsia" w:cs="Arial"/>
                <w:szCs w:val="21"/>
              </w:rPr>
            </w:pPr>
            <w:r w:rsidRPr="00F16D5C">
              <w:rPr>
                <w:rFonts w:asciiTheme="minorEastAsia" w:hAnsiTheme="minorEastAsia" w:cs="Arial" w:hint="eastAsia"/>
                <w:szCs w:val="21"/>
              </w:rPr>
              <w:t>3</w:t>
            </w:r>
          </w:p>
        </w:tc>
        <w:tc>
          <w:tcPr>
            <w:tcW w:w="1887" w:type="dxa"/>
            <w:tcBorders>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06239104</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社会经济调查数据分析</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06239106</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投资学</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06239107</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网络营销与信息经济战略</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06239108</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卫生经济学</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06239112</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中国财政前沿问题</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06239113</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中国宏观经济</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06239115</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公共财政学</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06239116</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国际发展前沿：理论与实务</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06239117</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教育经济学</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w:t>
            </w:r>
            <w:r w:rsidRPr="00F16D5C">
              <w:rPr>
                <w:rFonts w:ascii="宋体" w:eastAsia="宋体" w:hAnsi="宋体" w:cs="宋体"/>
                <w:kern w:val="0"/>
                <w:szCs w:val="21"/>
              </w:rPr>
              <w:t>6239118</w:t>
            </w:r>
          </w:p>
        </w:tc>
        <w:tc>
          <w:tcPr>
            <w:tcW w:w="3162"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金融经济学</w:t>
            </w:r>
          </w:p>
        </w:tc>
        <w:tc>
          <w:tcPr>
            <w:tcW w:w="673"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06239122</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随机微积分及其在量化金融的应用</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06239124</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中国经济</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vMerge w:val="restart"/>
            <w:tcBorders>
              <w:top w:val="nil"/>
              <w:left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互斥</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02830150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中国经济</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2</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2</w:t>
            </w:r>
          </w:p>
        </w:tc>
        <w:tc>
          <w:tcPr>
            <w:tcW w:w="1887" w:type="dxa"/>
            <w:vMerge/>
            <w:tcBorders>
              <w:left w:val="single" w:sz="4" w:space="0" w:color="auto"/>
              <w:right w:val="single" w:sz="4" w:space="0" w:color="auto"/>
            </w:tcBorders>
            <w:vAlign w:val="center"/>
            <w:hideMark/>
          </w:tcPr>
          <w:p w:rsidR="00476643" w:rsidRPr="00F16D5C" w:rsidRDefault="00476643" w:rsidP="00697F07">
            <w:pPr>
              <w:widowControl/>
              <w:jc w:val="left"/>
              <w:rPr>
                <w:rFonts w:ascii="宋体" w:eastAsia="宋体" w:hAnsi="宋体" w:cs="宋体"/>
                <w:kern w:val="0"/>
                <w:szCs w:val="21"/>
              </w:rPr>
            </w:pP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center"/>
          </w:tcPr>
          <w:p w:rsidR="00476643" w:rsidRPr="00F16D5C" w:rsidRDefault="00476643" w:rsidP="00697F07">
            <w:pPr>
              <w:jc w:val="center"/>
              <w:rPr>
                <w:rFonts w:ascii="宋体" w:hAnsi="宋体" w:cs="宋体"/>
                <w:color w:val="000000"/>
                <w:szCs w:val="21"/>
              </w:rPr>
            </w:pPr>
            <w:r w:rsidRPr="00F16D5C">
              <w:rPr>
                <w:rFonts w:ascii="宋体" w:hAnsi="宋体" w:cs="宋体" w:hint="eastAsia"/>
                <w:color w:val="000000"/>
                <w:szCs w:val="21"/>
              </w:rPr>
              <w:t>02802190</w:t>
            </w:r>
          </w:p>
        </w:tc>
        <w:tc>
          <w:tcPr>
            <w:tcW w:w="3162" w:type="dxa"/>
            <w:tcBorders>
              <w:top w:val="nil"/>
              <w:left w:val="nil"/>
              <w:bottom w:val="single" w:sz="4" w:space="0" w:color="auto"/>
              <w:right w:val="single" w:sz="4" w:space="0" w:color="auto"/>
            </w:tcBorders>
            <w:shd w:val="clear" w:color="auto" w:fill="auto"/>
            <w:noWrap/>
            <w:vAlign w:val="center"/>
          </w:tcPr>
          <w:p w:rsidR="00476643" w:rsidRPr="00F16D5C" w:rsidRDefault="00476643" w:rsidP="00697F07">
            <w:pPr>
              <w:jc w:val="center"/>
              <w:rPr>
                <w:rFonts w:ascii="宋体" w:hAnsi="宋体" w:cs="宋体"/>
                <w:color w:val="000000"/>
                <w:szCs w:val="21"/>
              </w:rPr>
            </w:pPr>
            <w:r w:rsidRPr="00F16D5C">
              <w:rPr>
                <w:rFonts w:ascii="宋体" w:hAnsi="宋体" w:cs="宋体" w:hint="eastAsia"/>
                <w:color w:val="000000"/>
                <w:szCs w:val="21"/>
              </w:rPr>
              <w:t>中国经济</w:t>
            </w:r>
          </w:p>
        </w:tc>
        <w:tc>
          <w:tcPr>
            <w:tcW w:w="673" w:type="dxa"/>
            <w:tcBorders>
              <w:top w:val="nil"/>
              <w:left w:val="nil"/>
              <w:bottom w:val="single" w:sz="4" w:space="0" w:color="auto"/>
              <w:right w:val="single" w:sz="4" w:space="0" w:color="auto"/>
            </w:tcBorders>
            <w:shd w:val="clear" w:color="auto" w:fill="auto"/>
            <w:noWrap/>
            <w:vAlign w:val="center"/>
          </w:tcPr>
          <w:p w:rsidR="00476643" w:rsidRPr="00F16D5C" w:rsidRDefault="00476643" w:rsidP="00697F07">
            <w:pPr>
              <w:jc w:val="center"/>
              <w:rPr>
                <w:rFonts w:ascii="宋体" w:hAnsi="宋体" w:cs="宋体"/>
                <w:color w:val="000000"/>
                <w:szCs w:val="21"/>
              </w:rPr>
            </w:pPr>
            <w:r w:rsidRPr="00F16D5C">
              <w:rPr>
                <w:rFonts w:ascii="宋体" w:hAnsi="宋体" w:cs="宋体" w:hint="eastAsia"/>
                <w:color w:val="000000"/>
                <w:szCs w:val="21"/>
              </w:rPr>
              <w:t>3</w:t>
            </w:r>
          </w:p>
        </w:tc>
        <w:tc>
          <w:tcPr>
            <w:tcW w:w="980" w:type="dxa"/>
            <w:tcBorders>
              <w:top w:val="nil"/>
              <w:left w:val="nil"/>
              <w:bottom w:val="single" w:sz="4" w:space="0" w:color="auto"/>
              <w:right w:val="single" w:sz="4" w:space="0" w:color="auto"/>
            </w:tcBorders>
            <w:shd w:val="clear" w:color="auto" w:fill="auto"/>
            <w:noWrap/>
            <w:vAlign w:val="center"/>
          </w:tcPr>
          <w:p w:rsidR="00476643" w:rsidRPr="00F16D5C" w:rsidRDefault="00476643" w:rsidP="00697F07">
            <w:pPr>
              <w:jc w:val="center"/>
              <w:rPr>
                <w:rFonts w:ascii="宋体" w:hAnsi="宋体" w:cs="宋体"/>
                <w:color w:val="000000"/>
                <w:szCs w:val="21"/>
              </w:rPr>
            </w:pPr>
            <w:r w:rsidRPr="00F16D5C">
              <w:rPr>
                <w:rFonts w:ascii="宋体" w:hAnsi="宋体" w:cs="宋体" w:hint="eastAsia"/>
                <w:color w:val="000000"/>
                <w:szCs w:val="21"/>
              </w:rPr>
              <w:t>3</w:t>
            </w:r>
          </w:p>
        </w:tc>
        <w:tc>
          <w:tcPr>
            <w:tcW w:w="1887" w:type="dxa"/>
            <w:vMerge/>
            <w:tcBorders>
              <w:left w:val="single" w:sz="4" w:space="0" w:color="auto"/>
              <w:bottom w:val="single" w:sz="4" w:space="0" w:color="auto"/>
              <w:right w:val="single" w:sz="4" w:space="0" w:color="auto"/>
            </w:tcBorders>
            <w:vAlign w:val="center"/>
          </w:tcPr>
          <w:p w:rsidR="00476643" w:rsidRPr="00F16D5C" w:rsidRDefault="00476643" w:rsidP="00697F07">
            <w:pPr>
              <w:widowControl/>
              <w:jc w:val="left"/>
              <w:rPr>
                <w:rFonts w:ascii="宋体" w:eastAsia="宋体" w:hAnsi="宋体" w:cs="宋体"/>
                <w:kern w:val="0"/>
                <w:szCs w:val="21"/>
              </w:rPr>
            </w:pPr>
          </w:p>
        </w:tc>
      </w:tr>
      <w:tr w:rsidR="00506EDA" w:rsidRPr="00F16D5C" w:rsidTr="00F67D90">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506EDA" w:rsidRPr="00F16D5C" w:rsidRDefault="00506EDA"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06239136</w:t>
            </w:r>
          </w:p>
        </w:tc>
        <w:tc>
          <w:tcPr>
            <w:tcW w:w="3162" w:type="dxa"/>
            <w:tcBorders>
              <w:top w:val="nil"/>
              <w:left w:val="nil"/>
              <w:bottom w:val="single" w:sz="4" w:space="0" w:color="auto"/>
              <w:right w:val="single" w:sz="4" w:space="0" w:color="auto"/>
            </w:tcBorders>
            <w:shd w:val="clear" w:color="auto" w:fill="auto"/>
            <w:noWrap/>
            <w:vAlign w:val="bottom"/>
            <w:hideMark/>
          </w:tcPr>
          <w:p w:rsidR="00506EDA" w:rsidRPr="00F16D5C" w:rsidRDefault="00506EDA"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经济学高级研讨班</w:t>
            </w:r>
          </w:p>
        </w:tc>
        <w:tc>
          <w:tcPr>
            <w:tcW w:w="673" w:type="dxa"/>
            <w:tcBorders>
              <w:top w:val="nil"/>
              <w:left w:val="nil"/>
              <w:bottom w:val="single" w:sz="4" w:space="0" w:color="auto"/>
              <w:right w:val="single" w:sz="4" w:space="0" w:color="auto"/>
            </w:tcBorders>
            <w:shd w:val="clear" w:color="auto" w:fill="auto"/>
            <w:noWrap/>
            <w:vAlign w:val="bottom"/>
            <w:hideMark/>
          </w:tcPr>
          <w:p w:rsidR="00506EDA" w:rsidRPr="00F16D5C" w:rsidRDefault="00506EDA"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506EDA" w:rsidRPr="00F16D5C" w:rsidRDefault="00506EDA"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vMerge w:val="restart"/>
            <w:tcBorders>
              <w:top w:val="nil"/>
              <w:left w:val="nil"/>
              <w:right w:val="single" w:sz="4" w:space="0" w:color="auto"/>
            </w:tcBorders>
            <w:shd w:val="clear" w:color="auto" w:fill="auto"/>
            <w:noWrap/>
            <w:vAlign w:val="bottom"/>
            <w:hideMark/>
          </w:tcPr>
          <w:p w:rsidR="00506EDA" w:rsidRPr="00F16D5C" w:rsidRDefault="00506EDA" w:rsidP="00697F07">
            <w:pPr>
              <w:widowControl/>
              <w:jc w:val="center"/>
              <w:rPr>
                <w:rFonts w:ascii="宋体" w:eastAsia="宋体" w:hAnsi="宋体" w:cs="宋体"/>
                <w:kern w:val="0"/>
                <w:szCs w:val="21"/>
              </w:rPr>
            </w:pPr>
            <w:r>
              <w:rPr>
                <w:rFonts w:ascii="宋体" w:eastAsia="宋体" w:hAnsi="宋体" w:cs="宋体" w:hint="eastAsia"/>
                <w:kern w:val="0"/>
                <w:szCs w:val="21"/>
              </w:rPr>
              <w:t>互斥</w:t>
            </w:r>
          </w:p>
        </w:tc>
      </w:tr>
      <w:tr w:rsidR="00506EDA" w:rsidRPr="00900676" w:rsidTr="00F67D90">
        <w:trPr>
          <w:trHeight w:val="25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EDA" w:rsidRPr="00476643" w:rsidRDefault="00506EDA" w:rsidP="00900676">
            <w:pPr>
              <w:widowControl/>
              <w:jc w:val="center"/>
              <w:rPr>
                <w:rFonts w:ascii="宋体" w:eastAsia="宋体" w:hAnsi="宋体" w:cs="宋体"/>
                <w:kern w:val="0"/>
                <w:szCs w:val="21"/>
              </w:rPr>
            </w:pPr>
            <w:r w:rsidRPr="00476643">
              <w:rPr>
                <w:rFonts w:ascii="宋体" w:eastAsia="宋体" w:hAnsi="宋体" w:cs="宋体" w:hint="eastAsia"/>
                <w:kern w:val="0"/>
                <w:szCs w:val="21"/>
              </w:rPr>
              <w:t>06239161</w:t>
            </w:r>
          </w:p>
        </w:tc>
        <w:tc>
          <w:tcPr>
            <w:tcW w:w="3162" w:type="dxa"/>
            <w:tcBorders>
              <w:top w:val="single" w:sz="4" w:space="0" w:color="auto"/>
              <w:left w:val="nil"/>
              <w:bottom w:val="single" w:sz="4" w:space="0" w:color="auto"/>
              <w:right w:val="single" w:sz="4" w:space="0" w:color="auto"/>
            </w:tcBorders>
            <w:shd w:val="clear" w:color="auto" w:fill="auto"/>
            <w:noWrap/>
            <w:vAlign w:val="center"/>
          </w:tcPr>
          <w:p w:rsidR="00506EDA" w:rsidRPr="00476643" w:rsidRDefault="00506EDA" w:rsidP="00900676">
            <w:pPr>
              <w:widowControl/>
              <w:jc w:val="center"/>
              <w:rPr>
                <w:rFonts w:ascii="宋体" w:eastAsia="宋体" w:hAnsi="宋体" w:cs="宋体"/>
                <w:kern w:val="0"/>
                <w:szCs w:val="21"/>
              </w:rPr>
            </w:pPr>
            <w:r w:rsidRPr="00476643">
              <w:rPr>
                <w:rFonts w:ascii="宋体" w:eastAsia="宋体" w:hAnsi="宋体" w:cs="宋体" w:hint="eastAsia"/>
                <w:kern w:val="0"/>
                <w:szCs w:val="21"/>
              </w:rPr>
              <w:t>经济学高级研讨班（荣誉课）</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506EDA" w:rsidRPr="00476643" w:rsidRDefault="00506EDA" w:rsidP="00900676">
            <w:pPr>
              <w:widowControl/>
              <w:jc w:val="center"/>
              <w:rPr>
                <w:rFonts w:ascii="宋体" w:eastAsia="宋体" w:hAnsi="宋体" w:cs="宋体"/>
                <w:kern w:val="0"/>
                <w:szCs w:val="21"/>
              </w:rPr>
            </w:pPr>
            <w:r w:rsidRPr="00476643">
              <w:rPr>
                <w:rFonts w:ascii="宋体" w:eastAsia="宋体" w:hAnsi="宋体" w:cs="宋体" w:hint="eastAsia"/>
                <w:kern w:val="0"/>
                <w:szCs w:val="21"/>
              </w:rPr>
              <w:t>3</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506EDA" w:rsidRPr="00476643" w:rsidRDefault="00506EDA" w:rsidP="00900676">
            <w:pPr>
              <w:widowControl/>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87" w:type="dxa"/>
            <w:vMerge/>
            <w:tcBorders>
              <w:left w:val="nil"/>
              <w:bottom w:val="single" w:sz="4" w:space="0" w:color="auto"/>
              <w:right w:val="single" w:sz="4" w:space="0" w:color="auto"/>
            </w:tcBorders>
            <w:shd w:val="clear" w:color="auto" w:fill="auto"/>
            <w:noWrap/>
            <w:vAlign w:val="bottom"/>
          </w:tcPr>
          <w:p w:rsidR="00506EDA" w:rsidRPr="00861453" w:rsidRDefault="00506EDA" w:rsidP="00900676">
            <w:pPr>
              <w:widowControl/>
              <w:jc w:val="center"/>
              <w:rPr>
                <w:rFonts w:ascii="宋体" w:eastAsia="宋体" w:hAnsi="宋体" w:cs="宋体"/>
                <w:kern w:val="0"/>
                <w:szCs w:val="21"/>
              </w:rPr>
            </w:pPr>
          </w:p>
        </w:tc>
      </w:tr>
      <w:tr w:rsidR="00476643" w:rsidRPr="00D23F06"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tcPr>
          <w:p w:rsidR="00476643" w:rsidRPr="00D23F06" w:rsidRDefault="00476643" w:rsidP="00697F07">
            <w:pPr>
              <w:widowControl/>
              <w:jc w:val="center"/>
              <w:rPr>
                <w:rFonts w:ascii="宋体" w:eastAsia="宋体" w:hAnsi="宋体" w:cs="宋体"/>
                <w:kern w:val="0"/>
                <w:szCs w:val="21"/>
              </w:rPr>
            </w:pPr>
            <w:r w:rsidRPr="00D23F06">
              <w:rPr>
                <w:rFonts w:ascii="宋体" w:eastAsia="宋体" w:hAnsi="宋体" w:cs="宋体" w:hint="eastAsia"/>
                <w:kern w:val="0"/>
                <w:szCs w:val="21"/>
              </w:rPr>
              <w:t>06239157</w:t>
            </w:r>
          </w:p>
        </w:tc>
        <w:tc>
          <w:tcPr>
            <w:tcW w:w="3162" w:type="dxa"/>
            <w:tcBorders>
              <w:top w:val="nil"/>
              <w:left w:val="nil"/>
              <w:bottom w:val="single" w:sz="4" w:space="0" w:color="auto"/>
              <w:right w:val="single" w:sz="4" w:space="0" w:color="auto"/>
            </w:tcBorders>
            <w:shd w:val="clear" w:color="auto" w:fill="auto"/>
            <w:noWrap/>
          </w:tcPr>
          <w:p w:rsidR="00476643" w:rsidRPr="00D23F06" w:rsidRDefault="00476643" w:rsidP="00697F07">
            <w:pPr>
              <w:widowControl/>
              <w:jc w:val="center"/>
              <w:rPr>
                <w:rFonts w:ascii="宋体" w:eastAsia="宋体" w:hAnsi="宋体" w:cs="宋体"/>
                <w:kern w:val="0"/>
                <w:szCs w:val="21"/>
              </w:rPr>
            </w:pPr>
            <w:r w:rsidRPr="00D23F06">
              <w:rPr>
                <w:rFonts w:ascii="宋体" w:eastAsia="宋体" w:hAnsi="宋体" w:cs="宋体" w:hint="eastAsia"/>
                <w:kern w:val="0"/>
                <w:szCs w:val="21"/>
              </w:rPr>
              <w:t>经济学高级研讨班（习题课）</w:t>
            </w:r>
          </w:p>
        </w:tc>
        <w:tc>
          <w:tcPr>
            <w:tcW w:w="673" w:type="dxa"/>
            <w:tcBorders>
              <w:top w:val="nil"/>
              <w:left w:val="nil"/>
              <w:bottom w:val="single" w:sz="4" w:space="0" w:color="auto"/>
              <w:right w:val="single" w:sz="4" w:space="0" w:color="auto"/>
            </w:tcBorders>
            <w:shd w:val="clear" w:color="auto" w:fill="auto"/>
            <w:noWrap/>
          </w:tcPr>
          <w:p w:rsidR="00476643" w:rsidRPr="00D23F06" w:rsidRDefault="00476643" w:rsidP="00697F07">
            <w:pPr>
              <w:widowControl/>
              <w:jc w:val="center"/>
              <w:rPr>
                <w:rFonts w:ascii="宋体" w:eastAsia="宋体" w:hAnsi="宋体" w:cs="宋体"/>
                <w:kern w:val="0"/>
                <w:szCs w:val="21"/>
              </w:rPr>
            </w:pPr>
            <w:r w:rsidRPr="00D23F06">
              <w:rPr>
                <w:rFonts w:ascii="宋体" w:eastAsia="宋体" w:hAnsi="宋体" w:cs="宋体" w:hint="eastAsia"/>
                <w:kern w:val="0"/>
                <w:szCs w:val="21"/>
              </w:rPr>
              <w:t>0</w:t>
            </w:r>
          </w:p>
        </w:tc>
        <w:tc>
          <w:tcPr>
            <w:tcW w:w="980" w:type="dxa"/>
            <w:tcBorders>
              <w:top w:val="nil"/>
              <w:left w:val="nil"/>
              <w:bottom w:val="single" w:sz="4" w:space="0" w:color="auto"/>
              <w:right w:val="single" w:sz="4" w:space="0" w:color="auto"/>
            </w:tcBorders>
            <w:shd w:val="clear" w:color="auto" w:fill="auto"/>
            <w:noWrap/>
          </w:tcPr>
          <w:p w:rsidR="00476643" w:rsidRPr="00D23F06" w:rsidRDefault="00476643" w:rsidP="00697F07">
            <w:pPr>
              <w:widowControl/>
              <w:jc w:val="center"/>
              <w:rPr>
                <w:rFonts w:ascii="宋体" w:eastAsia="宋体" w:hAnsi="宋体" w:cs="宋体"/>
                <w:kern w:val="0"/>
                <w:szCs w:val="21"/>
              </w:rPr>
            </w:pPr>
            <w:r w:rsidRPr="00D23F06">
              <w:rPr>
                <w:rFonts w:ascii="宋体" w:eastAsia="宋体" w:hAnsi="宋体" w:cs="宋体" w:hint="eastAsia"/>
                <w:kern w:val="0"/>
                <w:szCs w:val="21"/>
              </w:rPr>
              <w:t>2</w:t>
            </w:r>
          </w:p>
        </w:tc>
        <w:tc>
          <w:tcPr>
            <w:tcW w:w="1887"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06239137</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博弈论</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w:t>
            </w:r>
            <w:r w:rsidRPr="00F16D5C">
              <w:rPr>
                <w:rFonts w:ascii="宋体" w:eastAsia="宋体" w:hAnsi="宋体" w:cs="宋体"/>
                <w:kern w:val="0"/>
                <w:szCs w:val="21"/>
              </w:rPr>
              <w:t>51</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经济和政治哲学（荣誉课）</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tcPr>
          <w:p w:rsidR="00476643" w:rsidRPr="00F16D5C" w:rsidRDefault="00476643" w:rsidP="00697F07">
            <w:pPr>
              <w:jc w:val="center"/>
              <w:rPr>
                <w:rFonts w:asciiTheme="minorEastAsia" w:hAnsiTheme="minorEastAsia" w:cs="Arial"/>
                <w:szCs w:val="21"/>
              </w:rPr>
            </w:pPr>
            <w:r w:rsidRPr="00F16D5C">
              <w:rPr>
                <w:rFonts w:asciiTheme="minorEastAsia" w:hAnsiTheme="minorEastAsia" w:cs="Arial" w:hint="eastAsia"/>
                <w:szCs w:val="21"/>
              </w:rPr>
              <w:t>06239139</w:t>
            </w:r>
          </w:p>
        </w:tc>
        <w:tc>
          <w:tcPr>
            <w:tcW w:w="3162" w:type="dxa"/>
            <w:tcBorders>
              <w:top w:val="nil"/>
              <w:left w:val="nil"/>
              <w:bottom w:val="single" w:sz="4" w:space="0" w:color="auto"/>
              <w:right w:val="single" w:sz="4" w:space="0" w:color="auto"/>
            </w:tcBorders>
            <w:shd w:val="clear" w:color="auto" w:fill="auto"/>
            <w:noWrap/>
          </w:tcPr>
          <w:p w:rsidR="00476643" w:rsidRPr="00F16D5C" w:rsidRDefault="00476643" w:rsidP="00697F07">
            <w:pPr>
              <w:jc w:val="center"/>
              <w:rPr>
                <w:rFonts w:asciiTheme="minorEastAsia" w:hAnsiTheme="minorEastAsia" w:cs="Arial"/>
                <w:szCs w:val="21"/>
              </w:rPr>
            </w:pPr>
            <w:r w:rsidRPr="00F16D5C">
              <w:rPr>
                <w:rFonts w:asciiTheme="minorEastAsia" w:hAnsiTheme="minorEastAsia" w:cs="Arial" w:hint="eastAsia"/>
                <w:szCs w:val="21"/>
              </w:rPr>
              <w:t>量化金融专题</w:t>
            </w:r>
          </w:p>
        </w:tc>
        <w:tc>
          <w:tcPr>
            <w:tcW w:w="673" w:type="dxa"/>
            <w:tcBorders>
              <w:top w:val="nil"/>
              <w:left w:val="nil"/>
              <w:bottom w:val="single" w:sz="4" w:space="0" w:color="auto"/>
              <w:right w:val="single" w:sz="4" w:space="0" w:color="auto"/>
            </w:tcBorders>
            <w:shd w:val="clear" w:color="auto" w:fill="auto"/>
            <w:noWrap/>
          </w:tcPr>
          <w:p w:rsidR="00476643" w:rsidRPr="00F16D5C" w:rsidRDefault="00476643" w:rsidP="00697F07">
            <w:pPr>
              <w:jc w:val="center"/>
              <w:rPr>
                <w:rFonts w:asciiTheme="minorEastAsia" w:hAnsiTheme="minorEastAsia" w:cs="Arial"/>
                <w:szCs w:val="21"/>
              </w:rPr>
            </w:pPr>
            <w:r w:rsidRPr="00F16D5C">
              <w:rPr>
                <w:rFonts w:asciiTheme="minorEastAsia" w:hAnsiTheme="minorEastAsia" w:cs="Arial" w:hint="eastAsia"/>
                <w:szCs w:val="21"/>
              </w:rPr>
              <w:t>2</w:t>
            </w:r>
          </w:p>
        </w:tc>
        <w:tc>
          <w:tcPr>
            <w:tcW w:w="980" w:type="dxa"/>
            <w:tcBorders>
              <w:top w:val="nil"/>
              <w:left w:val="nil"/>
              <w:bottom w:val="single" w:sz="4" w:space="0" w:color="auto"/>
              <w:right w:val="single" w:sz="4" w:space="0" w:color="auto"/>
            </w:tcBorders>
            <w:shd w:val="clear" w:color="auto" w:fill="auto"/>
            <w:noWrap/>
          </w:tcPr>
          <w:p w:rsidR="00476643" w:rsidRPr="00F16D5C" w:rsidRDefault="00476643" w:rsidP="00697F07">
            <w:pPr>
              <w:jc w:val="center"/>
              <w:rPr>
                <w:rFonts w:asciiTheme="minorEastAsia" w:hAnsiTheme="minorEastAsia" w:cs="Arial"/>
                <w:szCs w:val="21"/>
              </w:rPr>
            </w:pPr>
            <w:r w:rsidRPr="00F16D5C">
              <w:rPr>
                <w:rFonts w:asciiTheme="minorEastAsia" w:hAnsiTheme="minorEastAsia" w:cs="Arial" w:hint="eastAsia"/>
                <w:szCs w:val="21"/>
              </w:rPr>
              <w:t>2</w:t>
            </w:r>
          </w:p>
        </w:tc>
        <w:tc>
          <w:tcPr>
            <w:tcW w:w="1887" w:type="dxa"/>
            <w:tcBorders>
              <w:top w:val="nil"/>
              <w:left w:val="nil"/>
              <w:bottom w:val="single" w:sz="4" w:space="0" w:color="auto"/>
              <w:right w:val="single" w:sz="4" w:space="0" w:color="auto"/>
            </w:tcBorders>
            <w:shd w:val="clear" w:color="auto" w:fill="auto"/>
            <w:noWrap/>
          </w:tcPr>
          <w:p w:rsidR="00476643" w:rsidRPr="00F16D5C" w:rsidRDefault="00476643" w:rsidP="00697F07">
            <w:pPr>
              <w:jc w:val="center"/>
              <w:rPr>
                <w:rFonts w:asciiTheme="minorEastAsia" w:hAnsiTheme="minorEastAsia" w:cs="Arial"/>
                <w:szCs w:val="21"/>
              </w:rPr>
            </w:pP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kern w:val="0"/>
                <w:szCs w:val="21"/>
              </w:rPr>
              <w:t>06239141</w:t>
            </w:r>
          </w:p>
        </w:tc>
        <w:tc>
          <w:tcPr>
            <w:tcW w:w="3162"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公共政策参与</w:t>
            </w:r>
          </w:p>
        </w:tc>
        <w:tc>
          <w:tcPr>
            <w:tcW w:w="673"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06239142</w:t>
            </w:r>
          </w:p>
        </w:tc>
        <w:tc>
          <w:tcPr>
            <w:tcW w:w="3162" w:type="dxa"/>
            <w:tcBorders>
              <w:top w:val="nil"/>
              <w:left w:val="nil"/>
              <w:bottom w:val="single" w:sz="4" w:space="0" w:color="auto"/>
              <w:right w:val="single" w:sz="4" w:space="0" w:color="auto"/>
            </w:tcBorders>
            <w:shd w:val="clear" w:color="auto" w:fill="auto"/>
            <w:noWrap/>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数字货币原理</w:t>
            </w:r>
          </w:p>
        </w:tc>
        <w:tc>
          <w:tcPr>
            <w:tcW w:w="673"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06239143</w:t>
            </w:r>
          </w:p>
        </w:tc>
        <w:tc>
          <w:tcPr>
            <w:tcW w:w="3162" w:type="dxa"/>
            <w:tcBorders>
              <w:top w:val="nil"/>
              <w:left w:val="nil"/>
              <w:bottom w:val="single" w:sz="4" w:space="0" w:color="auto"/>
              <w:right w:val="single" w:sz="4" w:space="0" w:color="auto"/>
            </w:tcBorders>
            <w:shd w:val="clear" w:color="auto" w:fill="auto"/>
            <w:noWrap/>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数字时代的组织行为与领导力</w:t>
            </w:r>
          </w:p>
        </w:tc>
        <w:tc>
          <w:tcPr>
            <w:tcW w:w="673"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06239144</w:t>
            </w:r>
          </w:p>
        </w:tc>
        <w:tc>
          <w:tcPr>
            <w:tcW w:w="3162" w:type="dxa"/>
            <w:tcBorders>
              <w:top w:val="nil"/>
              <w:left w:val="nil"/>
              <w:bottom w:val="single" w:sz="4" w:space="0" w:color="auto"/>
              <w:right w:val="single" w:sz="4" w:space="0" w:color="auto"/>
            </w:tcBorders>
            <w:shd w:val="clear" w:color="auto" w:fill="auto"/>
            <w:noWrap/>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世界经济千年史</w:t>
            </w:r>
          </w:p>
        </w:tc>
        <w:tc>
          <w:tcPr>
            <w:tcW w:w="673"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p>
        </w:tc>
      </w:tr>
      <w:tr w:rsidR="00900676" w:rsidRPr="00F16D5C" w:rsidTr="00405BD8">
        <w:trPr>
          <w:trHeight w:val="250"/>
        </w:trPr>
        <w:tc>
          <w:tcPr>
            <w:tcW w:w="1455" w:type="dxa"/>
            <w:tcBorders>
              <w:top w:val="nil"/>
              <w:left w:val="single" w:sz="4" w:space="0" w:color="auto"/>
              <w:bottom w:val="single" w:sz="4" w:space="0" w:color="auto"/>
              <w:right w:val="single" w:sz="4" w:space="0" w:color="auto"/>
            </w:tcBorders>
            <w:shd w:val="clear" w:color="auto" w:fill="auto"/>
            <w:noWrap/>
          </w:tcPr>
          <w:p w:rsidR="00900676" w:rsidRPr="00F16D5C" w:rsidRDefault="00900676" w:rsidP="00697F07">
            <w:pPr>
              <w:widowControl/>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6239153</w:t>
            </w:r>
          </w:p>
        </w:tc>
        <w:tc>
          <w:tcPr>
            <w:tcW w:w="3162" w:type="dxa"/>
            <w:tcBorders>
              <w:top w:val="nil"/>
              <w:left w:val="nil"/>
              <w:bottom w:val="single" w:sz="4" w:space="0" w:color="auto"/>
              <w:right w:val="single" w:sz="4" w:space="0" w:color="auto"/>
            </w:tcBorders>
            <w:shd w:val="clear" w:color="auto" w:fill="auto"/>
            <w:noWrap/>
          </w:tcPr>
          <w:p w:rsidR="00900676" w:rsidRPr="00F16D5C" w:rsidRDefault="00900676" w:rsidP="00697F07">
            <w:pPr>
              <w:widowControl/>
              <w:jc w:val="center"/>
              <w:rPr>
                <w:rFonts w:ascii="宋体" w:eastAsia="宋体" w:hAnsi="宋体" w:cs="宋体"/>
                <w:kern w:val="0"/>
                <w:szCs w:val="21"/>
              </w:rPr>
            </w:pPr>
            <w:r>
              <w:rPr>
                <w:rFonts w:ascii="宋体" w:eastAsia="宋体" w:hAnsi="宋体" w:cs="宋体" w:hint="eastAsia"/>
                <w:kern w:val="0"/>
                <w:szCs w:val="21"/>
              </w:rPr>
              <w:t>应用微观计量经济学</w:t>
            </w:r>
          </w:p>
        </w:tc>
        <w:tc>
          <w:tcPr>
            <w:tcW w:w="673" w:type="dxa"/>
            <w:tcBorders>
              <w:top w:val="nil"/>
              <w:left w:val="nil"/>
              <w:bottom w:val="single" w:sz="4" w:space="0" w:color="auto"/>
              <w:right w:val="single" w:sz="4" w:space="0" w:color="auto"/>
            </w:tcBorders>
            <w:shd w:val="clear" w:color="auto" w:fill="auto"/>
            <w:noWrap/>
            <w:vAlign w:val="bottom"/>
          </w:tcPr>
          <w:p w:rsidR="00900676" w:rsidRPr="00F16D5C" w:rsidRDefault="00900676" w:rsidP="00697F07">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tcPr>
          <w:p w:rsidR="00900676" w:rsidRPr="00F16D5C" w:rsidRDefault="00900676" w:rsidP="00697F07">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887" w:type="dxa"/>
            <w:vMerge w:val="restart"/>
            <w:tcBorders>
              <w:top w:val="nil"/>
              <w:left w:val="nil"/>
              <w:right w:val="single" w:sz="4" w:space="0" w:color="auto"/>
            </w:tcBorders>
            <w:shd w:val="clear" w:color="auto" w:fill="auto"/>
            <w:noWrap/>
            <w:vAlign w:val="bottom"/>
          </w:tcPr>
          <w:p w:rsidR="00900676" w:rsidRPr="00F16D5C" w:rsidRDefault="00900676" w:rsidP="00697F07">
            <w:pPr>
              <w:widowControl/>
              <w:jc w:val="center"/>
              <w:rPr>
                <w:rFonts w:ascii="宋体" w:eastAsia="宋体" w:hAnsi="宋体" w:cs="宋体"/>
                <w:kern w:val="0"/>
                <w:szCs w:val="21"/>
              </w:rPr>
            </w:pPr>
            <w:r>
              <w:rPr>
                <w:rFonts w:ascii="宋体" w:eastAsia="宋体" w:hAnsi="宋体" w:cs="宋体" w:hint="eastAsia"/>
                <w:kern w:val="0"/>
                <w:szCs w:val="21"/>
              </w:rPr>
              <w:t>互斥</w:t>
            </w:r>
          </w:p>
        </w:tc>
      </w:tr>
      <w:tr w:rsidR="00900676" w:rsidRPr="00900676" w:rsidTr="00405BD8">
        <w:trPr>
          <w:trHeight w:val="25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676" w:rsidRPr="00476643" w:rsidRDefault="00900676" w:rsidP="00900676">
            <w:pPr>
              <w:widowControl/>
              <w:jc w:val="center"/>
              <w:rPr>
                <w:rFonts w:ascii="宋体" w:eastAsia="宋体" w:hAnsi="宋体" w:cs="宋体"/>
                <w:kern w:val="0"/>
                <w:szCs w:val="21"/>
              </w:rPr>
            </w:pPr>
            <w:r w:rsidRPr="00476643">
              <w:rPr>
                <w:rFonts w:ascii="宋体" w:eastAsia="宋体" w:hAnsi="宋体" w:cs="宋体" w:hint="eastAsia"/>
                <w:kern w:val="0"/>
                <w:szCs w:val="21"/>
              </w:rPr>
              <w:t>06239160</w:t>
            </w:r>
          </w:p>
        </w:tc>
        <w:tc>
          <w:tcPr>
            <w:tcW w:w="3162" w:type="dxa"/>
            <w:tcBorders>
              <w:top w:val="single" w:sz="4" w:space="0" w:color="auto"/>
              <w:left w:val="nil"/>
              <w:bottom w:val="single" w:sz="4" w:space="0" w:color="auto"/>
              <w:right w:val="single" w:sz="4" w:space="0" w:color="auto"/>
            </w:tcBorders>
            <w:shd w:val="clear" w:color="auto" w:fill="auto"/>
            <w:noWrap/>
            <w:vAlign w:val="center"/>
          </w:tcPr>
          <w:p w:rsidR="00900676" w:rsidRPr="00476643" w:rsidRDefault="00900676" w:rsidP="00900676">
            <w:pPr>
              <w:widowControl/>
              <w:jc w:val="center"/>
              <w:rPr>
                <w:rFonts w:ascii="宋体" w:eastAsia="宋体" w:hAnsi="宋体" w:cs="宋体"/>
                <w:kern w:val="0"/>
                <w:szCs w:val="21"/>
              </w:rPr>
            </w:pPr>
            <w:r w:rsidRPr="00476643">
              <w:rPr>
                <w:rFonts w:ascii="宋体" w:eastAsia="宋体" w:hAnsi="宋体" w:cs="宋体" w:hint="eastAsia"/>
                <w:kern w:val="0"/>
                <w:szCs w:val="21"/>
              </w:rPr>
              <w:t>应用微观计量经济学（荣誉课）</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900676" w:rsidRPr="00476643" w:rsidRDefault="00900676" w:rsidP="00900676">
            <w:pPr>
              <w:widowControl/>
              <w:jc w:val="center"/>
              <w:rPr>
                <w:rFonts w:ascii="宋体" w:eastAsia="宋体" w:hAnsi="宋体" w:cs="宋体"/>
                <w:kern w:val="0"/>
                <w:szCs w:val="21"/>
              </w:rPr>
            </w:pPr>
            <w:r w:rsidRPr="00476643">
              <w:rPr>
                <w:rFonts w:ascii="宋体" w:eastAsia="宋体" w:hAnsi="宋体" w:cs="宋体" w:hint="eastAsia"/>
                <w:kern w:val="0"/>
                <w:szCs w:val="21"/>
              </w:rPr>
              <w:t>3</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900676" w:rsidRPr="00476643" w:rsidRDefault="00900676" w:rsidP="00900676">
            <w:pPr>
              <w:widowControl/>
              <w:jc w:val="center"/>
              <w:rPr>
                <w:rFonts w:ascii="宋体" w:eastAsia="宋体" w:hAnsi="宋体" w:cs="宋体"/>
                <w:kern w:val="0"/>
                <w:szCs w:val="21"/>
              </w:rPr>
            </w:pPr>
            <w:r w:rsidRPr="00476643">
              <w:rPr>
                <w:rFonts w:ascii="宋体" w:eastAsia="宋体" w:hAnsi="宋体" w:cs="宋体" w:hint="eastAsia"/>
                <w:kern w:val="0"/>
                <w:szCs w:val="21"/>
              </w:rPr>
              <w:t>3</w:t>
            </w:r>
          </w:p>
        </w:tc>
        <w:tc>
          <w:tcPr>
            <w:tcW w:w="1887" w:type="dxa"/>
            <w:vMerge/>
            <w:tcBorders>
              <w:left w:val="nil"/>
              <w:bottom w:val="single" w:sz="4" w:space="0" w:color="auto"/>
              <w:right w:val="single" w:sz="4" w:space="0" w:color="auto"/>
            </w:tcBorders>
            <w:shd w:val="clear" w:color="auto" w:fill="auto"/>
            <w:noWrap/>
            <w:vAlign w:val="bottom"/>
          </w:tcPr>
          <w:p w:rsidR="00900676" w:rsidRPr="00861453" w:rsidRDefault="00900676" w:rsidP="00900676">
            <w:pPr>
              <w:widowControl/>
              <w:jc w:val="center"/>
              <w:rPr>
                <w:rFonts w:ascii="宋体" w:eastAsia="宋体" w:hAnsi="宋体" w:cs="宋体"/>
                <w:kern w:val="0"/>
                <w:szCs w:val="21"/>
              </w:rPr>
            </w:pPr>
          </w:p>
        </w:tc>
      </w:tr>
      <w:tr w:rsidR="00476643" w:rsidRPr="00F16D5C"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tcPr>
          <w:p w:rsidR="00476643" w:rsidRDefault="00476643" w:rsidP="00697F07">
            <w:pPr>
              <w:widowControl/>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6239155</w:t>
            </w:r>
          </w:p>
        </w:tc>
        <w:tc>
          <w:tcPr>
            <w:tcW w:w="3162" w:type="dxa"/>
            <w:tcBorders>
              <w:top w:val="nil"/>
              <w:left w:val="nil"/>
              <w:bottom w:val="single" w:sz="4" w:space="0" w:color="auto"/>
              <w:right w:val="single" w:sz="4" w:space="0" w:color="auto"/>
            </w:tcBorders>
            <w:shd w:val="clear" w:color="auto" w:fill="auto"/>
            <w:noWrap/>
          </w:tcPr>
          <w:p w:rsidR="00476643" w:rsidRDefault="00476643" w:rsidP="00697F07">
            <w:pPr>
              <w:widowControl/>
              <w:jc w:val="center"/>
              <w:rPr>
                <w:rFonts w:ascii="宋体" w:eastAsia="宋体" w:hAnsi="宋体" w:cs="宋体"/>
                <w:kern w:val="0"/>
                <w:szCs w:val="21"/>
              </w:rPr>
            </w:pPr>
            <w:r>
              <w:rPr>
                <w:rFonts w:ascii="宋体" w:eastAsia="宋体" w:hAnsi="宋体" w:cs="宋体" w:hint="eastAsia"/>
                <w:kern w:val="0"/>
                <w:szCs w:val="21"/>
              </w:rPr>
              <w:t>中国金融改革</w:t>
            </w:r>
          </w:p>
        </w:tc>
        <w:tc>
          <w:tcPr>
            <w:tcW w:w="673" w:type="dxa"/>
            <w:tcBorders>
              <w:top w:val="nil"/>
              <w:left w:val="nil"/>
              <w:bottom w:val="single" w:sz="4" w:space="0" w:color="auto"/>
              <w:right w:val="single" w:sz="4" w:space="0" w:color="auto"/>
            </w:tcBorders>
            <w:shd w:val="clear" w:color="auto" w:fill="auto"/>
            <w:noWrap/>
            <w:vAlign w:val="bottom"/>
          </w:tcPr>
          <w:p w:rsidR="00476643" w:rsidRDefault="00476643" w:rsidP="00697F07">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980" w:type="dxa"/>
            <w:tcBorders>
              <w:top w:val="nil"/>
              <w:left w:val="nil"/>
              <w:bottom w:val="single" w:sz="4" w:space="0" w:color="auto"/>
              <w:right w:val="single" w:sz="4" w:space="0" w:color="auto"/>
            </w:tcBorders>
            <w:shd w:val="clear" w:color="auto" w:fill="auto"/>
            <w:noWrap/>
            <w:vAlign w:val="bottom"/>
          </w:tcPr>
          <w:p w:rsidR="00476643" w:rsidRDefault="00476643" w:rsidP="00697F07">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887"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p>
        </w:tc>
      </w:tr>
      <w:tr w:rsidR="00476643" w:rsidRPr="00F16D5C" w:rsidTr="00476643">
        <w:trPr>
          <w:trHeight w:val="250"/>
        </w:trPr>
        <w:tc>
          <w:tcPr>
            <w:tcW w:w="1455" w:type="dxa"/>
            <w:tcBorders>
              <w:top w:val="single" w:sz="4" w:space="0" w:color="auto"/>
              <w:left w:val="single" w:sz="4" w:space="0" w:color="auto"/>
              <w:bottom w:val="single" w:sz="4" w:space="0" w:color="auto"/>
              <w:right w:val="single" w:sz="4" w:space="0" w:color="auto"/>
            </w:tcBorders>
            <w:shd w:val="clear" w:color="auto" w:fill="auto"/>
            <w:noWrap/>
          </w:tcPr>
          <w:p w:rsidR="00476643" w:rsidRDefault="00476643" w:rsidP="00697F07">
            <w:pPr>
              <w:jc w:val="center"/>
              <w:rPr>
                <w:rFonts w:ascii="宋体" w:hAnsi="宋体" w:cs="宋体"/>
                <w:szCs w:val="21"/>
              </w:rPr>
            </w:pPr>
            <w:r w:rsidRPr="003312F9">
              <w:rPr>
                <w:rFonts w:ascii="宋体" w:hAnsi="宋体" w:cs="宋体"/>
                <w:szCs w:val="21"/>
              </w:rPr>
              <w:t>06230156</w:t>
            </w:r>
          </w:p>
        </w:tc>
        <w:tc>
          <w:tcPr>
            <w:tcW w:w="3162" w:type="dxa"/>
            <w:tcBorders>
              <w:top w:val="single" w:sz="4" w:space="0" w:color="auto"/>
              <w:left w:val="nil"/>
              <w:bottom w:val="single" w:sz="4" w:space="0" w:color="auto"/>
              <w:right w:val="single" w:sz="4" w:space="0" w:color="auto"/>
            </w:tcBorders>
            <w:shd w:val="clear" w:color="auto" w:fill="auto"/>
            <w:noWrap/>
          </w:tcPr>
          <w:p w:rsidR="00476643" w:rsidRDefault="00476643" w:rsidP="00697F07">
            <w:pPr>
              <w:jc w:val="center"/>
              <w:rPr>
                <w:rFonts w:ascii="宋体" w:hAnsi="宋体" w:cs="宋体"/>
                <w:szCs w:val="21"/>
              </w:rPr>
            </w:pPr>
            <w:r w:rsidRPr="003312F9">
              <w:rPr>
                <w:rFonts w:ascii="宋体" w:hAnsi="宋体" w:cs="宋体" w:hint="eastAsia"/>
                <w:szCs w:val="21"/>
              </w:rPr>
              <w:t>国际金融组织与全球金融治理</w:t>
            </w:r>
          </w:p>
        </w:tc>
        <w:tc>
          <w:tcPr>
            <w:tcW w:w="673" w:type="dxa"/>
            <w:tcBorders>
              <w:top w:val="single" w:sz="4" w:space="0" w:color="auto"/>
              <w:left w:val="nil"/>
              <w:bottom w:val="single" w:sz="4" w:space="0" w:color="auto"/>
              <w:right w:val="single" w:sz="4" w:space="0" w:color="auto"/>
            </w:tcBorders>
            <w:shd w:val="clear" w:color="auto" w:fill="auto"/>
            <w:noWrap/>
            <w:vAlign w:val="bottom"/>
          </w:tcPr>
          <w:p w:rsidR="00476643" w:rsidRDefault="00476643" w:rsidP="00697F07">
            <w:pPr>
              <w:jc w:val="center"/>
              <w:rPr>
                <w:rFonts w:ascii="宋体" w:hAnsi="宋体" w:cs="宋体"/>
                <w:szCs w:val="21"/>
              </w:rPr>
            </w:pPr>
            <w:r>
              <w:rPr>
                <w:rFonts w:ascii="宋体" w:hAnsi="宋体" w:cs="宋体" w:hint="eastAsia"/>
                <w:szCs w:val="21"/>
              </w:rPr>
              <w:t>3</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476643" w:rsidRDefault="00476643" w:rsidP="00697F07">
            <w:pPr>
              <w:jc w:val="center"/>
              <w:rPr>
                <w:rFonts w:ascii="宋体" w:hAnsi="宋体" w:cs="宋体"/>
                <w:szCs w:val="21"/>
              </w:rPr>
            </w:pPr>
            <w:r>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tcPr>
          <w:p w:rsidR="00476643" w:rsidRPr="00F16D5C" w:rsidRDefault="00476643" w:rsidP="00697F07">
            <w:pPr>
              <w:widowControl/>
              <w:jc w:val="center"/>
              <w:rPr>
                <w:rFonts w:ascii="宋体" w:eastAsia="宋体" w:hAnsi="宋体" w:cs="宋体"/>
                <w:kern w:val="0"/>
                <w:szCs w:val="21"/>
              </w:rPr>
            </w:pPr>
            <w:r>
              <w:rPr>
                <w:rFonts w:asciiTheme="minorEastAsia" w:hAnsiTheme="minorEastAsia" w:cs="Arial" w:hint="eastAsia"/>
                <w:szCs w:val="21"/>
              </w:rPr>
              <w:t>本</w:t>
            </w:r>
            <w:proofErr w:type="gramStart"/>
            <w:r>
              <w:rPr>
                <w:rFonts w:asciiTheme="minorEastAsia" w:hAnsiTheme="minorEastAsia" w:cs="Arial" w:hint="eastAsia"/>
                <w:szCs w:val="21"/>
              </w:rPr>
              <w:t>研</w:t>
            </w:r>
            <w:proofErr w:type="gramEnd"/>
            <w:r>
              <w:rPr>
                <w:rFonts w:asciiTheme="minorEastAsia" w:hAnsiTheme="minorEastAsia" w:cs="Arial" w:hint="eastAsia"/>
                <w:szCs w:val="21"/>
              </w:rPr>
              <w:t>合上</w:t>
            </w:r>
          </w:p>
        </w:tc>
      </w:tr>
      <w:tr w:rsidR="00476643" w:rsidRPr="002103F7" w:rsidTr="00476643">
        <w:trPr>
          <w:trHeight w:val="250"/>
        </w:trPr>
        <w:tc>
          <w:tcPr>
            <w:tcW w:w="1455" w:type="dxa"/>
            <w:tcBorders>
              <w:top w:val="single" w:sz="4" w:space="0" w:color="auto"/>
              <w:left w:val="single" w:sz="4" w:space="0" w:color="auto"/>
              <w:bottom w:val="single" w:sz="4" w:space="0" w:color="auto"/>
              <w:right w:val="single" w:sz="4" w:space="0" w:color="auto"/>
            </w:tcBorders>
            <w:shd w:val="clear" w:color="auto" w:fill="auto"/>
            <w:noWrap/>
          </w:tcPr>
          <w:p w:rsidR="00476643" w:rsidRPr="002103F7" w:rsidRDefault="00476643" w:rsidP="002103F7">
            <w:pPr>
              <w:jc w:val="center"/>
              <w:rPr>
                <w:rFonts w:ascii="宋体" w:hAnsi="宋体" w:cs="宋体"/>
                <w:szCs w:val="21"/>
              </w:rPr>
            </w:pPr>
            <w:r w:rsidRPr="002103F7">
              <w:rPr>
                <w:rFonts w:ascii="宋体" w:hAnsi="宋体" w:cs="宋体" w:hint="eastAsia"/>
                <w:szCs w:val="21"/>
              </w:rPr>
              <w:t>0</w:t>
            </w:r>
            <w:r w:rsidRPr="002103F7">
              <w:rPr>
                <w:rFonts w:ascii="宋体" w:hAnsi="宋体" w:cs="宋体"/>
                <w:szCs w:val="21"/>
              </w:rPr>
              <w:t>6239156</w:t>
            </w:r>
          </w:p>
        </w:tc>
        <w:tc>
          <w:tcPr>
            <w:tcW w:w="3162" w:type="dxa"/>
            <w:tcBorders>
              <w:top w:val="single" w:sz="4" w:space="0" w:color="auto"/>
              <w:left w:val="nil"/>
              <w:bottom w:val="single" w:sz="4" w:space="0" w:color="auto"/>
              <w:right w:val="single" w:sz="4" w:space="0" w:color="auto"/>
            </w:tcBorders>
            <w:shd w:val="clear" w:color="auto" w:fill="auto"/>
            <w:noWrap/>
          </w:tcPr>
          <w:p w:rsidR="00476643" w:rsidRPr="002103F7" w:rsidRDefault="00476643" w:rsidP="002103F7">
            <w:pPr>
              <w:jc w:val="center"/>
              <w:rPr>
                <w:rFonts w:ascii="宋体" w:hAnsi="宋体" w:cs="宋体"/>
                <w:szCs w:val="21"/>
              </w:rPr>
            </w:pPr>
            <w:r w:rsidRPr="002103F7">
              <w:rPr>
                <w:rFonts w:ascii="宋体" w:hAnsi="宋体" w:cs="宋体" w:hint="eastAsia"/>
                <w:szCs w:val="21"/>
              </w:rPr>
              <w:t>社会经济网络导论</w:t>
            </w:r>
          </w:p>
        </w:tc>
        <w:tc>
          <w:tcPr>
            <w:tcW w:w="673" w:type="dxa"/>
            <w:tcBorders>
              <w:top w:val="single" w:sz="4" w:space="0" w:color="auto"/>
              <w:left w:val="nil"/>
              <w:bottom w:val="single" w:sz="4" w:space="0" w:color="auto"/>
              <w:right w:val="single" w:sz="4" w:space="0" w:color="auto"/>
            </w:tcBorders>
            <w:shd w:val="clear" w:color="auto" w:fill="auto"/>
            <w:noWrap/>
            <w:vAlign w:val="bottom"/>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tcPr>
          <w:p w:rsidR="00476643" w:rsidRPr="002103F7" w:rsidRDefault="00476643" w:rsidP="002103F7">
            <w:pPr>
              <w:jc w:val="center"/>
              <w:rPr>
                <w:rFonts w:ascii="宋体" w:hAnsi="宋体" w:cs="宋体"/>
                <w:szCs w:val="21"/>
              </w:rPr>
            </w:pPr>
          </w:p>
        </w:tc>
      </w:tr>
      <w:tr w:rsidR="00476643" w:rsidRPr="002103F7" w:rsidTr="00476643">
        <w:trPr>
          <w:trHeight w:val="250"/>
        </w:trPr>
        <w:tc>
          <w:tcPr>
            <w:tcW w:w="1455" w:type="dxa"/>
            <w:tcBorders>
              <w:top w:val="single" w:sz="4" w:space="0" w:color="auto"/>
              <w:left w:val="single" w:sz="4" w:space="0" w:color="auto"/>
              <w:bottom w:val="single" w:sz="4" w:space="0" w:color="auto"/>
              <w:right w:val="single" w:sz="4" w:space="0" w:color="auto"/>
            </w:tcBorders>
            <w:shd w:val="clear" w:color="auto" w:fill="auto"/>
            <w:noWrap/>
          </w:tcPr>
          <w:p w:rsidR="00476643" w:rsidRPr="002103F7" w:rsidRDefault="00476643" w:rsidP="002103F7">
            <w:pPr>
              <w:jc w:val="center"/>
              <w:rPr>
                <w:rFonts w:ascii="宋体" w:hAnsi="宋体" w:cs="宋体"/>
                <w:szCs w:val="21"/>
              </w:rPr>
            </w:pPr>
            <w:r w:rsidRPr="002103F7">
              <w:rPr>
                <w:rFonts w:ascii="宋体" w:hAnsi="宋体" w:cs="宋体" w:hint="eastAsia"/>
                <w:szCs w:val="21"/>
              </w:rPr>
              <w:t>0</w:t>
            </w:r>
            <w:r w:rsidRPr="002103F7">
              <w:rPr>
                <w:rFonts w:ascii="宋体" w:hAnsi="宋体" w:cs="宋体"/>
                <w:szCs w:val="21"/>
              </w:rPr>
              <w:t>6239158</w:t>
            </w:r>
          </w:p>
        </w:tc>
        <w:tc>
          <w:tcPr>
            <w:tcW w:w="3162" w:type="dxa"/>
            <w:tcBorders>
              <w:top w:val="single" w:sz="4" w:space="0" w:color="auto"/>
              <w:left w:val="nil"/>
              <w:bottom w:val="single" w:sz="4" w:space="0" w:color="auto"/>
              <w:right w:val="single" w:sz="4" w:space="0" w:color="auto"/>
            </w:tcBorders>
            <w:shd w:val="clear" w:color="auto" w:fill="auto"/>
            <w:noWrap/>
          </w:tcPr>
          <w:p w:rsidR="00476643" w:rsidRPr="002103F7" w:rsidRDefault="00476643" w:rsidP="002103F7">
            <w:pPr>
              <w:jc w:val="center"/>
              <w:rPr>
                <w:rFonts w:ascii="宋体" w:hAnsi="宋体" w:cs="宋体"/>
                <w:szCs w:val="21"/>
              </w:rPr>
            </w:pPr>
            <w:r w:rsidRPr="002103F7">
              <w:rPr>
                <w:rFonts w:ascii="宋体" w:hAnsi="宋体" w:cs="宋体" w:hint="eastAsia"/>
                <w:szCs w:val="21"/>
              </w:rPr>
              <w:t>经济哲学专题</w:t>
            </w:r>
          </w:p>
        </w:tc>
        <w:tc>
          <w:tcPr>
            <w:tcW w:w="673" w:type="dxa"/>
            <w:tcBorders>
              <w:top w:val="single" w:sz="4" w:space="0" w:color="auto"/>
              <w:left w:val="nil"/>
              <w:bottom w:val="single" w:sz="4" w:space="0" w:color="auto"/>
              <w:right w:val="single" w:sz="4" w:space="0" w:color="auto"/>
            </w:tcBorders>
            <w:shd w:val="clear" w:color="auto" w:fill="auto"/>
            <w:noWrap/>
            <w:vAlign w:val="bottom"/>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tcPr>
          <w:p w:rsidR="00476643" w:rsidRPr="002103F7" w:rsidRDefault="00476643" w:rsidP="002103F7">
            <w:pPr>
              <w:jc w:val="center"/>
              <w:rPr>
                <w:rFonts w:ascii="宋体" w:hAnsi="宋体" w:cs="宋体"/>
                <w:szCs w:val="21"/>
              </w:rPr>
            </w:pPr>
          </w:p>
        </w:tc>
      </w:tr>
      <w:tr w:rsidR="00476643" w:rsidRPr="002103F7" w:rsidTr="00476643">
        <w:trPr>
          <w:trHeight w:val="25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643" w:rsidRPr="002103F7" w:rsidRDefault="00476643" w:rsidP="002103F7">
            <w:pPr>
              <w:jc w:val="center"/>
              <w:rPr>
                <w:rFonts w:ascii="宋体" w:hAnsi="宋体" w:cs="宋体"/>
                <w:szCs w:val="21"/>
              </w:rPr>
            </w:pPr>
            <w:r w:rsidRPr="002103F7">
              <w:rPr>
                <w:rFonts w:ascii="宋体" w:hAnsi="宋体" w:cs="宋体" w:hint="eastAsia"/>
                <w:szCs w:val="21"/>
              </w:rPr>
              <w:t>06239162</w:t>
            </w:r>
          </w:p>
        </w:tc>
        <w:tc>
          <w:tcPr>
            <w:tcW w:w="3162" w:type="dxa"/>
            <w:tcBorders>
              <w:top w:val="single" w:sz="4" w:space="0" w:color="auto"/>
              <w:left w:val="nil"/>
              <w:bottom w:val="single" w:sz="4" w:space="0" w:color="auto"/>
              <w:right w:val="single" w:sz="4" w:space="0" w:color="auto"/>
            </w:tcBorders>
            <w:shd w:val="clear" w:color="auto" w:fill="auto"/>
            <w:noWrap/>
            <w:vAlign w:val="center"/>
          </w:tcPr>
          <w:p w:rsidR="00476643" w:rsidRPr="002103F7" w:rsidRDefault="00476643" w:rsidP="002103F7">
            <w:pPr>
              <w:jc w:val="center"/>
              <w:rPr>
                <w:rFonts w:ascii="宋体" w:hAnsi="宋体" w:cs="宋体"/>
                <w:szCs w:val="21"/>
              </w:rPr>
            </w:pPr>
            <w:r w:rsidRPr="002103F7">
              <w:rPr>
                <w:rFonts w:ascii="宋体" w:hAnsi="宋体" w:cs="宋体" w:hint="eastAsia"/>
                <w:szCs w:val="21"/>
              </w:rPr>
              <w:t>经济学研究与写作（荣誉课）</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tcPr>
          <w:p w:rsidR="00476643" w:rsidRPr="002103F7" w:rsidRDefault="00476643" w:rsidP="002103F7">
            <w:pPr>
              <w:jc w:val="center"/>
              <w:rPr>
                <w:rFonts w:ascii="宋体" w:hAnsi="宋体" w:cs="宋体"/>
                <w:szCs w:val="21"/>
              </w:rPr>
            </w:pPr>
          </w:p>
        </w:tc>
      </w:tr>
      <w:tr w:rsidR="00476643" w:rsidRPr="002103F7" w:rsidTr="00476643">
        <w:trPr>
          <w:trHeight w:val="25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643" w:rsidRPr="002103F7" w:rsidRDefault="00476643" w:rsidP="002103F7">
            <w:pPr>
              <w:jc w:val="center"/>
              <w:rPr>
                <w:rFonts w:ascii="宋体" w:hAnsi="宋体" w:cs="宋体"/>
                <w:szCs w:val="21"/>
              </w:rPr>
            </w:pPr>
            <w:r w:rsidRPr="002103F7">
              <w:rPr>
                <w:rFonts w:ascii="宋体" w:hAnsi="宋体" w:cs="宋体" w:hint="eastAsia"/>
                <w:szCs w:val="21"/>
              </w:rPr>
              <w:t>06239163</w:t>
            </w:r>
          </w:p>
        </w:tc>
        <w:tc>
          <w:tcPr>
            <w:tcW w:w="3162" w:type="dxa"/>
            <w:tcBorders>
              <w:top w:val="single" w:sz="4" w:space="0" w:color="auto"/>
              <w:left w:val="nil"/>
              <w:bottom w:val="single" w:sz="4" w:space="0" w:color="auto"/>
              <w:right w:val="single" w:sz="4" w:space="0" w:color="auto"/>
            </w:tcBorders>
            <w:shd w:val="clear" w:color="auto" w:fill="auto"/>
            <w:noWrap/>
            <w:vAlign w:val="center"/>
          </w:tcPr>
          <w:p w:rsidR="00476643" w:rsidRPr="002103F7" w:rsidRDefault="00476643" w:rsidP="002103F7">
            <w:pPr>
              <w:jc w:val="center"/>
              <w:rPr>
                <w:rFonts w:ascii="宋体" w:hAnsi="宋体" w:cs="宋体"/>
                <w:szCs w:val="21"/>
              </w:rPr>
            </w:pPr>
            <w:r w:rsidRPr="002103F7">
              <w:rPr>
                <w:rFonts w:ascii="宋体" w:hAnsi="宋体" w:cs="宋体" w:hint="eastAsia"/>
                <w:szCs w:val="21"/>
              </w:rPr>
              <w:t>数字金融</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tcPr>
          <w:p w:rsidR="00476643" w:rsidRPr="002103F7" w:rsidRDefault="00476643" w:rsidP="002103F7">
            <w:pPr>
              <w:jc w:val="center"/>
              <w:rPr>
                <w:rFonts w:ascii="宋体" w:hAnsi="宋体" w:cs="宋体"/>
                <w:szCs w:val="21"/>
              </w:rPr>
            </w:pPr>
          </w:p>
        </w:tc>
      </w:tr>
      <w:tr w:rsidR="00476643" w:rsidRPr="002103F7" w:rsidTr="00476643">
        <w:trPr>
          <w:trHeight w:val="25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643" w:rsidRPr="002103F7" w:rsidRDefault="00476643" w:rsidP="002103F7">
            <w:pPr>
              <w:jc w:val="center"/>
              <w:rPr>
                <w:rFonts w:ascii="宋体" w:hAnsi="宋体" w:cs="宋体"/>
                <w:szCs w:val="21"/>
              </w:rPr>
            </w:pPr>
            <w:r w:rsidRPr="002103F7">
              <w:rPr>
                <w:rFonts w:ascii="宋体" w:hAnsi="宋体" w:cs="宋体" w:hint="eastAsia"/>
                <w:szCs w:val="21"/>
              </w:rPr>
              <w:t>06239164</w:t>
            </w:r>
          </w:p>
        </w:tc>
        <w:tc>
          <w:tcPr>
            <w:tcW w:w="3162" w:type="dxa"/>
            <w:tcBorders>
              <w:top w:val="single" w:sz="4" w:space="0" w:color="auto"/>
              <w:left w:val="nil"/>
              <w:bottom w:val="single" w:sz="4" w:space="0" w:color="auto"/>
              <w:right w:val="single" w:sz="4" w:space="0" w:color="auto"/>
            </w:tcBorders>
            <w:shd w:val="clear" w:color="auto" w:fill="auto"/>
            <w:noWrap/>
            <w:vAlign w:val="center"/>
          </w:tcPr>
          <w:p w:rsidR="00476643" w:rsidRPr="002103F7" w:rsidRDefault="00476643" w:rsidP="002103F7">
            <w:pPr>
              <w:jc w:val="center"/>
              <w:rPr>
                <w:rFonts w:ascii="宋体" w:hAnsi="宋体" w:cs="宋体"/>
                <w:szCs w:val="21"/>
              </w:rPr>
            </w:pPr>
            <w:r w:rsidRPr="002103F7">
              <w:rPr>
                <w:rFonts w:ascii="宋体" w:hAnsi="宋体" w:cs="宋体" w:hint="eastAsia"/>
                <w:szCs w:val="21"/>
              </w:rPr>
              <w:t>经济学学术与实践前沿</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476643" w:rsidRPr="002103F7" w:rsidRDefault="00476643" w:rsidP="002103F7">
            <w:pPr>
              <w:jc w:val="center"/>
              <w:rPr>
                <w:rFonts w:ascii="宋体" w:hAnsi="宋体" w:cs="宋体"/>
                <w:szCs w:val="21"/>
              </w:rPr>
            </w:pPr>
            <w:r w:rsidRPr="002103F7">
              <w:rPr>
                <w:rFonts w:ascii="宋体" w:hAnsi="宋体" w:cs="宋体" w:hint="eastAsia"/>
                <w:szCs w:val="21"/>
              </w:rPr>
              <w:t>1</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1887" w:type="dxa"/>
            <w:tcBorders>
              <w:top w:val="nil"/>
              <w:left w:val="nil"/>
              <w:bottom w:val="single" w:sz="4" w:space="0" w:color="auto"/>
              <w:right w:val="single" w:sz="4" w:space="0" w:color="auto"/>
            </w:tcBorders>
            <w:shd w:val="clear" w:color="auto" w:fill="auto"/>
            <w:noWrap/>
            <w:vAlign w:val="bottom"/>
          </w:tcPr>
          <w:p w:rsidR="00476643" w:rsidRPr="002103F7" w:rsidRDefault="00476643" w:rsidP="002103F7">
            <w:pPr>
              <w:jc w:val="center"/>
              <w:rPr>
                <w:rFonts w:ascii="宋体" w:hAnsi="宋体" w:cs="宋体"/>
                <w:szCs w:val="21"/>
              </w:rPr>
            </w:pPr>
          </w:p>
        </w:tc>
      </w:tr>
      <w:tr w:rsidR="00900676" w:rsidRPr="002103F7" w:rsidTr="003479D5">
        <w:trPr>
          <w:trHeight w:val="25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676" w:rsidRPr="002103F7" w:rsidRDefault="00900676" w:rsidP="002103F7">
            <w:pPr>
              <w:jc w:val="center"/>
              <w:rPr>
                <w:rFonts w:ascii="宋体" w:hAnsi="宋体" w:cs="宋体"/>
                <w:szCs w:val="21"/>
              </w:rPr>
            </w:pPr>
            <w:r w:rsidRPr="002103F7">
              <w:rPr>
                <w:rFonts w:ascii="宋体" w:hAnsi="宋体" w:cs="宋体" w:hint="eastAsia"/>
                <w:szCs w:val="21"/>
              </w:rPr>
              <w:t>06239165</w:t>
            </w:r>
          </w:p>
        </w:tc>
        <w:tc>
          <w:tcPr>
            <w:tcW w:w="3162" w:type="dxa"/>
            <w:tcBorders>
              <w:top w:val="single" w:sz="4" w:space="0" w:color="auto"/>
              <w:left w:val="nil"/>
              <w:bottom w:val="single" w:sz="4" w:space="0" w:color="auto"/>
              <w:right w:val="single" w:sz="4" w:space="0" w:color="auto"/>
            </w:tcBorders>
            <w:shd w:val="clear" w:color="auto" w:fill="auto"/>
            <w:noWrap/>
            <w:vAlign w:val="center"/>
          </w:tcPr>
          <w:p w:rsidR="00900676" w:rsidRPr="002103F7" w:rsidRDefault="00900676" w:rsidP="002103F7">
            <w:pPr>
              <w:jc w:val="center"/>
              <w:rPr>
                <w:rFonts w:ascii="宋体" w:hAnsi="宋体" w:cs="宋体"/>
                <w:szCs w:val="21"/>
              </w:rPr>
            </w:pPr>
            <w:r w:rsidRPr="002103F7">
              <w:rPr>
                <w:rFonts w:ascii="宋体" w:hAnsi="宋体" w:cs="宋体" w:hint="eastAsia"/>
                <w:szCs w:val="21"/>
              </w:rPr>
              <w:t>行为经济学</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900676" w:rsidRPr="002103F7" w:rsidRDefault="00900676" w:rsidP="002103F7">
            <w:pPr>
              <w:jc w:val="center"/>
              <w:rPr>
                <w:rFonts w:ascii="宋体" w:hAnsi="宋体" w:cs="宋体"/>
                <w:szCs w:val="21"/>
              </w:rPr>
            </w:pPr>
            <w:r w:rsidRPr="002103F7">
              <w:rPr>
                <w:rFonts w:ascii="宋体" w:hAnsi="宋体" w:cs="宋体" w:hint="eastAsia"/>
                <w:szCs w:val="21"/>
              </w:rPr>
              <w:t>3</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900676" w:rsidRPr="002103F7" w:rsidRDefault="00900676" w:rsidP="002103F7">
            <w:pPr>
              <w:jc w:val="center"/>
              <w:rPr>
                <w:rFonts w:ascii="宋体" w:hAnsi="宋体" w:cs="宋体"/>
                <w:szCs w:val="21"/>
              </w:rPr>
            </w:pPr>
            <w:r w:rsidRPr="002103F7">
              <w:rPr>
                <w:rFonts w:ascii="宋体" w:hAnsi="宋体" w:cs="宋体" w:hint="eastAsia"/>
                <w:szCs w:val="21"/>
              </w:rPr>
              <w:t>3</w:t>
            </w:r>
          </w:p>
        </w:tc>
        <w:tc>
          <w:tcPr>
            <w:tcW w:w="1887" w:type="dxa"/>
            <w:vMerge w:val="restart"/>
            <w:tcBorders>
              <w:top w:val="nil"/>
              <w:left w:val="nil"/>
              <w:right w:val="single" w:sz="4" w:space="0" w:color="auto"/>
            </w:tcBorders>
            <w:shd w:val="clear" w:color="auto" w:fill="auto"/>
            <w:noWrap/>
            <w:vAlign w:val="bottom"/>
          </w:tcPr>
          <w:p w:rsidR="00900676" w:rsidRPr="002103F7" w:rsidRDefault="00900676" w:rsidP="00CB13D9">
            <w:pPr>
              <w:jc w:val="center"/>
              <w:rPr>
                <w:rFonts w:ascii="宋体" w:hAnsi="宋体" w:cs="宋体"/>
                <w:szCs w:val="21"/>
              </w:rPr>
            </w:pPr>
            <w:r w:rsidRPr="002103F7">
              <w:rPr>
                <w:rFonts w:ascii="宋体" w:hAnsi="宋体" w:cs="宋体" w:hint="eastAsia"/>
                <w:szCs w:val="21"/>
              </w:rPr>
              <w:t>互斥</w:t>
            </w:r>
          </w:p>
        </w:tc>
      </w:tr>
      <w:tr w:rsidR="00900676" w:rsidRPr="002103F7" w:rsidTr="003479D5">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tcPr>
          <w:p w:rsidR="00900676" w:rsidRPr="002103F7" w:rsidRDefault="00900676" w:rsidP="002103F7">
            <w:pPr>
              <w:jc w:val="center"/>
              <w:rPr>
                <w:rFonts w:ascii="宋体" w:hAnsi="宋体" w:cs="宋体"/>
                <w:szCs w:val="21"/>
              </w:rPr>
            </w:pPr>
            <w:r w:rsidRPr="002103F7">
              <w:rPr>
                <w:rFonts w:ascii="宋体" w:hAnsi="宋体" w:cs="宋体"/>
                <w:szCs w:val="21"/>
              </w:rPr>
              <w:t>02839250</w:t>
            </w:r>
          </w:p>
        </w:tc>
        <w:tc>
          <w:tcPr>
            <w:tcW w:w="3162" w:type="dxa"/>
            <w:tcBorders>
              <w:top w:val="nil"/>
              <w:left w:val="nil"/>
              <w:bottom w:val="single" w:sz="4" w:space="0" w:color="auto"/>
              <w:right w:val="single" w:sz="4" w:space="0" w:color="auto"/>
            </w:tcBorders>
            <w:shd w:val="clear" w:color="auto" w:fill="auto"/>
            <w:noWrap/>
            <w:vAlign w:val="bottom"/>
          </w:tcPr>
          <w:p w:rsidR="00900676" w:rsidRPr="002103F7" w:rsidRDefault="00900676" w:rsidP="002103F7">
            <w:pPr>
              <w:jc w:val="center"/>
              <w:rPr>
                <w:rFonts w:ascii="宋体" w:hAnsi="宋体" w:cs="宋体"/>
                <w:szCs w:val="21"/>
              </w:rPr>
            </w:pPr>
            <w:r w:rsidRPr="002103F7">
              <w:rPr>
                <w:rFonts w:ascii="宋体" w:hAnsi="宋体" w:cs="宋体" w:hint="eastAsia"/>
                <w:szCs w:val="21"/>
              </w:rPr>
              <w:t>行为经济学</w:t>
            </w:r>
          </w:p>
        </w:tc>
        <w:tc>
          <w:tcPr>
            <w:tcW w:w="673" w:type="dxa"/>
            <w:tcBorders>
              <w:top w:val="nil"/>
              <w:left w:val="nil"/>
              <w:bottom w:val="single" w:sz="4" w:space="0" w:color="auto"/>
              <w:right w:val="single" w:sz="4" w:space="0" w:color="auto"/>
            </w:tcBorders>
            <w:shd w:val="clear" w:color="auto" w:fill="auto"/>
            <w:noWrap/>
            <w:vAlign w:val="bottom"/>
          </w:tcPr>
          <w:p w:rsidR="00900676" w:rsidRPr="002103F7" w:rsidRDefault="00900676" w:rsidP="002103F7">
            <w:pPr>
              <w:jc w:val="center"/>
              <w:rPr>
                <w:rFonts w:ascii="宋体" w:hAnsi="宋体" w:cs="宋体"/>
                <w:szCs w:val="21"/>
              </w:rPr>
            </w:pPr>
            <w:r w:rsidRPr="002103F7">
              <w:rPr>
                <w:rFonts w:ascii="宋体" w:hAnsi="宋体" w:cs="宋体"/>
                <w:szCs w:val="21"/>
              </w:rPr>
              <w:t>2</w:t>
            </w:r>
          </w:p>
        </w:tc>
        <w:tc>
          <w:tcPr>
            <w:tcW w:w="980" w:type="dxa"/>
            <w:tcBorders>
              <w:top w:val="nil"/>
              <w:left w:val="nil"/>
              <w:bottom w:val="single" w:sz="4" w:space="0" w:color="auto"/>
              <w:right w:val="single" w:sz="4" w:space="0" w:color="auto"/>
            </w:tcBorders>
            <w:shd w:val="clear" w:color="auto" w:fill="auto"/>
            <w:noWrap/>
            <w:vAlign w:val="bottom"/>
          </w:tcPr>
          <w:p w:rsidR="00900676" w:rsidRPr="002103F7" w:rsidRDefault="00900676" w:rsidP="002103F7">
            <w:pPr>
              <w:jc w:val="center"/>
              <w:rPr>
                <w:rFonts w:ascii="宋体" w:hAnsi="宋体" w:cs="宋体"/>
                <w:szCs w:val="21"/>
              </w:rPr>
            </w:pPr>
            <w:r w:rsidRPr="002103F7">
              <w:rPr>
                <w:rFonts w:ascii="宋体" w:hAnsi="宋体" w:cs="宋体"/>
                <w:szCs w:val="21"/>
              </w:rPr>
              <w:t>2</w:t>
            </w:r>
          </w:p>
        </w:tc>
        <w:tc>
          <w:tcPr>
            <w:tcW w:w="1887" w:type="dxa"/>
            <w:vMerge/>
            <w:tcBorders>
              <w:left w:val="nil"/>
              <w:bottom w:val="single" w:sz="4" w:space="0" w:color="auto"/>
              <w:right w:val="single" w:sz="4" w:space="0" w:color="auto"/>
            </w:tcBorders>
            <w:shd w:val="clear" w:color="auto" w:fill="auto"/>
            <w:noWrap/>
            <w:vAlign w:val="bottom"/>
          </w:tcPr>
          <w:p w:rsidR="00900676" w:rsidRPr="002103F7" w:rsidRDefault="00900676" w:rsidP="002103F7">
            <w:pPr>
              <w:jc w:val="center"/>
              <w:rPr>
                <w:rFonts w:ascii="宋体" w:hAnsi="宋体" w:cs="宋体"/>
                <w:szCs w:val="21"/>
              </w:rPr>
            </w:pPr>
          </w:p>
        </w:tc>
      </w:tr>
      <w:tr w:rsidR="00476643" w:rsidRPr="002103F7" w:rsidTr="00476643">
        <w:trPr>
          <w:trHeight w:val="25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643" w:rsidRPr="002103F7" w:rsidRDefault="00476643" w:rsidP="002103F7">
            <w:pPr>
              <w:jc w:val="center"/>
              <w:rPr>
                <w:rFonts w:ascii="宋体" w:hAnsi="宋体" w:cs="宋体"/>
                <w:szCs w:val="21"/>
              </w:rPr>
            </w:pPr>
            <w:r w:rsidRPr="002103F7">
              <w:rPr>
                <w:rFonts w:ascii="宋体" w:hAnsi="宋体" w:cs="宋体" w:hint="eastAsia"/>
                <w:szCs w:val="21"/>
              </w:rPr>
              <w:t>06239166</w:t>
            </w:r>
          </w:p>
        </w:tc>
        <w:tc>
          <w:tcPr>
            <w:tcW w:w="3162" w:type="dxa"/>
            <w:tcBorders>
              <w:top w:val="single" w:sz="4" w:space="0" w:color="auto"/>
              <w:left w:val="nil"/>
              <w:bottom w:val="single" w:sz="4" w:space="0" w:color="auto"/>
              <w:right w:val="single" w:sz="4" w:space="0" w:color="auto"/>
            </w:tcBorders>
            <w:shd w:val="clear" w:color="auto" w:fill="auto"/>
            <w:noWrap/>
            <w:vAlign w:val="center"/>
          </w:tcPr>
          <w:p w:rsidR="00476643" w:rsidRPr="002103F7" w:rsidRDefault="00476643" w:rsidP="002103F7">
            <w:pPr>
              <w:jc w:val="center"/>
              <w:rPr>
                <w:rFonts w:ascii="宋体" w:hAnsi="宋体" w:cs="宋体"/>
                <w:szCs w:val="21"/>
              </w:rPr>
            </w:pPr>
            <w:r w:rsidRPr="002103F7">
              <w:rPr>
                <w:rFonts w:ascii="宋体" w:hAnsi="宋体" w:cs="宋体" w:hint="eastAsia"/>
                <w:szCs w:val="21"/>
              </w:rPr>
              <w:t>管理学实证方法</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tcPr>
          <w:p w:rsidR="00476643" w:rsidRPr="002103F7" w:rsidRDefault="00476643" w:rsidP="002103F7">
            <w:pPr>
              <w:jc w:val="center"/>
              <w:rPr>
                <w:rFonts w:ascii="宋体" w:hAnsi="宋体" w:cs="宋体"/>
                <w:szCs w:val="21"/>
              </w:rPr>
            </w:pP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30330031</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教师指导下的独立研究</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lastRenderedPageBreak/>
              <w:t>30330032</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教师指导下的独立研究</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30330033</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教师指导下的独立研究</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4</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4</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30330041</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教师指导下的小组研究</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30330042</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教师指导下的小组研究</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30330043</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教师指导下的小组研究</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4</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4</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02500185</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经济学及金融学中的数值方法</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02530160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外国经济史</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02532240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金融经济学导论</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02533080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随机过程</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02533180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政治经济学 (上)</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02533190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政治经济学（下）</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02533340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中国经济思想史</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02533350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外国经济思想史</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02533490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世界经济史</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02533570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公司金融</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02533700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动态优化理论</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02534270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经济地理学</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02534500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公共经济学</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02534520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财政学</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02534750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公共选择理论</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02535240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中国经济史</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02535320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应用时间序列分析</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02535370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《资本论》选读</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02535410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应用计量经济学</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02831560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计量经济学应用</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02831650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城市与区域经济学</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02833230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金融市场与金融机构</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02834760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金融时间序列分析</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02838150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应用计量经济学</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02838160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数据分析与统计软件</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2</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hideMark/>
          </w:tcPr>
          <w:p w:rsidR="00476643" w:rsidRPr="002103F7" w:rsidRDefault="00476643" w:rsidP="002103F7">
            <w:pPr>
              <w:jc w:val="center"/>
              <w:rPr>
                <w:rFonts w:ascii="宋体" w:hAnsi="宋体" w:cs="宋体"/>
                <w:szCs w:val="21"/>
              </w:rPr>
            </w:pPr>
            <w:r w:rsidRPr="002103F7">
              <w:rPr>
                <w:rFonts w:ascii="宋体" w:hAnsi="宋体" w:cs="宋体"/>
                <w:szCs w:val="21"/>
              </w:rPr>
              <w:t>02806120</w:t>
            </w:r>
          </w:p>
        </w:tc>
        <w:tc>
          <w:tcPr>
            <w:tcW w:w="3162" w:type="dxa"/>
            <w:tcBorders>
              <w:top w:val="nil"/>
              <w:left w:val="nil"/>
              <w:bottom w:val="single" w:sz="4" w:space="0" w:color="auto"/>
              <w:right w:val="single" w:sz="4" w:space="0" w:color="auto"/>
            </w:tcBorders>
            <w:shd w:val="clear" w:color="auto" w:fill="auto"/>
            <w:noWrap/>
            <w:hideMark/>
          </w:tcPr>
          <w:p w:rsidR="00476643" w:rsidRPr="002103F7" w:rsidRDefault="00476643" w:rsidP="002103F7">
            <w:pPr>
              <w:jc w:val="center"/>
              <w:rPr>
                <w:rFonts w:ascii="宋体" w:hAnsi="宋体" w:cs="宋体"/>
                <w:szCs w:val="21"/>
              </w:rPr>
            </w:pPr>
            <w:r w:rsidRPr="002103F7">
              <w:rPr>
                <w:rFonts w:ascii="宋体" w:hAnsi="宋体" w:cs="宋体"/>
                <w:szCs w:val="21"/>
              </w:rPr>
              <w:t>随机分析与应用</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hideMark/>
          </w:tcPr>
          <w:p w:rsidR="00476643" w:rsidRPr="002103F7" w:rsidRDefault="00476643" w:rsidP="002103F7">
            <w:pPr>
              <w:jc w:val="center"/>
              <w:rPr>
                <w:rFonts w:ascii="宋体" w:hAnsi="宋体" w:cs="宋体"/>
                <w:szCs w:val="21"/>
              </w:rPr>
            </w:pPr>
            <w:r w:rsidRPr="002103F7">
              <w:rPr>
                <w:rFonts w:ascii="宋体" w:hAnsi="宋体" w:cs="宋体"/>
                <w:szCs w:val="21"/>
              </w:rPr>
              <w:t>02839460</w:t>
            </w:r>
          </w:p>
        </w:tc>
        <w:tc>
          <w:tcPr>
            <w:tcW w:w="3162" w:type="dxa"/>
            <w:tcBorders>
              <w:top w:val="nil"/>
              <w:left w:val="nil"/>
              <w:bottom w:val="single" w:sz="4" w:space="0" w:color="auto"/>
              <w:right w:val="single" w:sz="4" w:space="0" w:color="auto"/>
            </w:tcBorders>
            <w:shd w:val="clear" w:color="auto" w:fill="auto"/>
            <w:noWrap/>
            <w:hideMark/>
          </w:tcPr>
          <w:p w:rsidR="00476643" w:rsidRPr="002103F7" w:rsidRDefault="00476643" w:rsidP="002103F7">
            <w:pPr>
              <w:jc w:val="center"/>
              <w:rPr>
                <w:rFonts w:ascii="宋体" w:hAnsi="宋体" w:cs="宋体"/>
                <w:szCs w:val="21"/>
              </w:rPr>
            </w:pPr>
            <w:r w:rsidRPr="002103F7">
              <w:rPr>
                <w:rFonts w:ascii="宋体" w:hAnsi="宋体" w:cs="宋体"/>
                <w:szCs w:val="21"/>
              </w:rPr>
              <w:t>金融中的数学方法</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r w:rsidR="00476643" w:rsidRPr="002103F7" w:rsidTr="00476643">
        <w:trPr>
          <w:trHeight w:val="25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02839100</w:t>
            </w:r>
          </w:p>
        </w:tc>
        <w:tc>
          <w:tcPr>
            <w:tcW w:w="3162"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商业预测分析</w:t>
            </w:r>
          </w:p>
        </w:tc>
        <w:tc>
          <w:tcPr>
            <w:tcW w:w="673"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980"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3</w:t>
            </w:r>
          </w:p>
        </w:tc>
        <w:tc>
          <w:tcPr>
            <w:tcW w:w="1887" w:type="dxa"/>
            <w:tcBorders>
              <w:top w:val="nil"/>
              <w:left w:val="nil"/>
              <w:bottom w:val="single" w:sz="4" w:space="0" w:color="auto"/>
              <w:right w:val="single" w:sz="4" w:space="0" w:color="auto"/>
            </w:tcBorders>
            <w:shd w:val="clear" w:color="auto" w:fill="auto"/>
            <w:noWrap/>
            <w:vAlign w:val="bottom"/>
            <w:hideMark/>
          </w:tcPr>
          <w:p w:rsidR="00476643" w:rsidRPr="002103F7" w:rsidRDefault="00476643" w:rsidP="002103F7">
            <w:pPr>
              <w:jc w:val="center"/>
              <w:rPr>
                <w:rFonts w:ascii="宋体" w:hAnsi="宋体" w:cs="宋体"/>
                <w:szCs w:val="21"/>
              </w:rPr>
            </w:pPr>
            <w:r w:rsidRPr="002103F7">
              <w:rPr>
                <w:rFonts w:ascii="宋体" w:hAnsi="宋体" w:cs="宋体" w:hint="eastAsia"/>
                <w:szCs w:val="21"/>
              </w:rPr>
              <w:t xml:space="preserve">　</w:t>
            </w:r>
          </w:p>
        </w:tc>
      </w:tr>
    </w:tbl>
    <w:p w:rsidR="00632E50" w:rsidRPr="00F16D5C" w:rsidRDefault="00632E50" w:rsidP="00632E50">
      <w:pPr>
        <w:widowControl/>
        <w:snapToGrid w:val="0"/>
        <w:jc w:val="left"/>
        <w:rPr>
          <w:b/>
          <w:szCs w:val="21"/>
        </w:rPr>
      </w:pPr>
    </w:p>
    <w:p w:rsidR="00632E50" w:rsidRPr="00F16D5C" w:rsidRDefault="00632E50" w:rsidP="009C29E2">
      <w:pPr>
        <w:widowControl/>
        <w:snapToGrid w:val="0"/>
        <w:ind w:firstLineChars="177" w:firstLine="373"/>
        <w:jc w:val="left"/>
        <w:rPr>
          <w:b/>
          <w:szCs w:val="21"/>
        </w:rPr>
      </w:pPr>
      <w:r w:rsidRPr="00F16D5C">
        <w:rPr>
          <w:rFonts w:hint="eastAsia"/>
          <w:b/>
          <w:szCs w:val="21"/>
        </w:rPr>
        <w:t>3-</w:t>
      </w:r>
      <w:r w:rsidRPr="00F16D5C">
        <w:rPr>
          <w:b/>
          <w:szCs w:val="21"/>
        </w:rPr>
        <w:t>1</w:t>
      </w:r>
      <w:r w:rsidRPr="00F16D5C">
        <w:rPr>
          <w:rFonts w:hint="eastAsia"/>
          <w:b/>
          <w:szCs w:val="21"/>
        </w:rPr>
        <w:t>-</w:t>
      </w:r>
      <w:r w:rsidRPr="00F16D5C">
        <w:rPr>
          <w:b/>
          <w:szCs w:val="21"/>
        </w:rPr>
        <w:t>4</w:t>
      </w:r>
      <w:r w:rsidRPr="00F16D5C">
        <w:rPr>
          <w:rFonts w:hint="eastAsia"/>
          <w:b/>
          <w:szCs w:val="21"/>
        </w:rPr>
        <w:t>跨学科选修课：</w:t>
      </w:r>
      <w:r w:rsidRPr="00F16D5C">
        <w:rPr>
          <w:rFonts w:hint="eastAsia"/>
          <w:b/>
          <w:szCs w:val="21"/>
        </w:rPr>
        <w:t>3</w:t>
      </w:r>
      <w:r w:rsidRPr="00F16D5C">
        <w:rPr>
          <w:rFonts w:hint="eastAsia"/>
          <w:b/>
          <w:szCs w:val="21"/>
        </w:rPr>
        <w:t>学分</w:t>
      </w:r>
    </w:p>
    <w:tbl>
      <w:tblPr>
        <w:tblW w:w="8175" w:type="dxa"/>
        <w:tblInd w:w="113" w:type="dxa"/>
        <w:tblLook w:val="04A0" w:firstRow="1" w:lastRow="0" w:firstColumn="1" w:lastColumn="0" w:noHBand="0" w:noVBand="1"/>
      </w:tblPr>
      <w:tblGrid>
        <w:gridCol w:w="1506"/>
        <w:gridCol w:w="4257"/>
        <w:gridCol w:w="1263"/>
        <w:gridCol w:w="1149"/>
      </w:tblGrid>
      <w:tr w:rsidR="00476643" w:rsidRPr="00F16D5C" w:rsidTr="00476643">
        <w:trPr>
          <w:trHeight w:val="271"/>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b/>
                <w:bCs/>
                <w:kern w:val="0"/>
                <w:szCs w:val="21"/>
              </w:rPr>
            </w:pPr>
            <w:proofErr w:type="gramStart"/>
            <w:r w:rsidRPr="00F16D5C">
              <w:rPr>
                <w:rFonts w:ascii="宋体" w:eastAsia="宋体" w:hAnsi="宋体" w:cs="宋体" w:hint="eastAsia"/>
                <w:b/>
                <w:bCs/>
                <w:kern w:val="0"/>
                <w:szCs w:val="21"/>
              </w:rPr>
              <w:t>课号</w:t>
            </w:r>
            <w:proofErr w:type="gramEnd"/>
          </w:p>
        </w:tc>
        <w:tc>
          <w:tcPr>
            <w:tcW w:w="4257" w:type="dxa"/>
            <w:tcBorders>
              <w:top w:val="single" w:sz="4" w:space="0" w:color="auto"/>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b/>
                <w:bCs/>
                <w:kern w:val="0"/>
                <w:szCs w:val="21"/>
              </w:rPr>
            </w:pPr>
            <w:proofErr w:type="gramStart"/>
            <w:r w:rsidRPr="00F16D5C">
              <w:rPr>
                <w:rFonts w:ascii="宋体" w:eastAsia="宋体" w:hAnsi="宋体" w:cs="宋体" w:hint="eastAsia"/>
                <w:b/>
                <w:bCs/>
                <w:kern w:val="0"/>
                <w:szCs w:val="21"/>
              </w:rPr>
              <w:t>课名</w:t>
            </w:r>
            <w:proofErr w:type="gramEnd"/>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b/>
                <w:bCs/>
                <w:kern w:val="0"/>
                <w:szCs w:val="21"/>
              </w:rPr>
            </w:pPr>
            <w:r w:rsidRPr="00F16D5C">
              <w:rPr>
                <w:rFonts w:ascii="宋体" w:eastAsia="宋体" w:hAnsi="宋体" w:cs="宋体" w:hint="eastAsia"/>
                <w:b/>
                <w:bCs/>
                <w:kern w:val="0"/>
                <w:szCs w:val="21"/>
              </w:rPr>
              <w:t>学分</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b/>
                <w:bCs/>
                <w:kern w:val="0"/>
                <w:szCs w:val="21"/>
              </w:rPr>
            </w:pPr>
            <w:r w:rsidRPr="00F16D5C">
              <w:rPr>
                <w:rFonts w:ascii="宋体" w:eastAsia="宋体" w:hAnsi="宋体" w:cs="宋体" w:hint="eastAsia"/>
                <w:b/>
                <w:bCs/>
                <w:kern w:val="0"/>
                <w:szCs w:val="21"/>
              </w:rPr>
              <w:t>周学时</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00130161</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拓扑学</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00130200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数学模型</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00130280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计算方法(B)</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00131420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数据结构</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00132310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微分几何</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00132320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复变函数</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00132340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常微分方程</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00132350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泛函分析</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lastRenderedPageBreak/>
              <w:t>00132370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实变函数</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00133110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应用回归分析</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00135450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抽象代数</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00136360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实变函数与泛函分析</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5</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5</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00136750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随机过程引论</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00137170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机器学习基础</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00137910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随机模型与方法</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04831200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随机过程引论</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2</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2</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04831410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计算概论（B）</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04831420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数据结构与算法 (B)</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r w:rsidR="00476643" w:rsidRPr="00F16D5C" w:rsidTr="00476643">
        <w:trPr>
          <w:trHeight w:val="271"/>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04831650</w:t>
            </w:r>
          </w:p>
        </w:tc>
        <w:tc>
          <w:tcPr>
            <w:tcW w:w="4257"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计算概论（B）上机</w:t>
            </w:r>
          </w:p>
        </w:tc>
        <w:tc>
          <w:tcPr>
            <w:tcW w:w="1263"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w:t>
            </w:r>
          </w:p>
        </w:tc>
        <w:tc>
          <w:tcPr>
            <w:tcW w:w="1149" w:type="dxa"/>
            <w:tcBorders>
              <w:top w:val="nil"/>
              <w:left w:val="nil"/>
              <w:bottom w:val="single" w:sz="4" w:space="0" w:color="auto"/>
              <w:right w:val="single" w:sz="4" w:space="0" w:color="auto"/>
            </w:tcBorders>
            <w:shd w:val="clear" w:color="auto" w:fill="auto"/>
            <w:noWrap/>
            <w:vAlign w:val="bottom"/>
            <w:hideMark/>
          </w:tcPr>
          <w:p w:rsidR="00476643" w:rsidRPr="00F16D5C" w:rsidRDefault="00476643" w:rsidP="00CA08CB">
            <w:pPr>
              <w:widowControl/>
              <w:jc w:val="center"/>
              <w:rPr>
                <w:rFonts w:ascii="宋体" w:eastAsia="宋体" w:hAnsi="宋体" w:cs="宋体"/>
                <w:kern w:val="0"/>
                <w:szCs w:val="21"/>
              </w:rPr>
            </w:pPr>
            <w:r w:rsidRPr="00F16D5C">
              <w:rPr>
                <w:rFonts w:ascii="宋体" w:eastAsia="宋体" w:hAnsi="宋体" w:cs="宋体" w:hint="eastAsia"/>
                <w:kern w:val="0"/>
                <w:szCs w:val="21"/>
              </w:rPr>
              <w:t>0</w:t>
            </w:r>
          </w:p>
        </w:tc>
      </w:tr>
      <w:tr w:rsidR="00476643" w:rsidRPr="00F16D5C" w:rsidTr="00476643">
        <w:trPr>
          <w:trHeight w:val="271"/>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6643" w:rsidRPr="004A6AEB" w:rsidRDefault="00476643" w:rsidP="0087087B">
            <w:pPr>
              <w:widowControl/>
              <w:spacing w:line="360" w:lineRule="auto"/>
              <w:jc w:val="center"/>
              <w:rPr>
                <w:rFonts w:ascii="宋体" w:eastAsia="宋体" w:hAnsi="宋体" w:cs="宋体"/>
                <w:kern w:val="0"/>
                <w:szCs w:val="21"/>
              </w:rPr>
            </w:pPr>
            <w:r w:rsidRPr="00F479C9">
              <w:rPr>
                <w:rFonts w:ascii="宋体" w:eastAsia="宋体" w:hAnsi="宋体" w:cs="宋体"/>
                <w:kern w:val="0"/>
                <w:szCs w:val="21"/>
              </w:rPr>
              <w:t>04833840</w:t>
            </w:r>
          </w:p>
        </w:tc>
        <w:tc>
          <w:tcPr>
            <w:tcW w:w="4257" w:type="dxa"/>
            <w:tcBorders>
              <w:top w:val="single" w:sz="4" w:space="0" w:color="auto"/>
              <w:left w:val="nil"/>
              <w:bottom w:val="single" w:sz="4" w:space="0" w:color="auto"/>
              <w:right w:val="single" w:sz="4" w:space="0" w:color="auto"/>
            </w:tcBorders>
            <w:shd w:val="clear" w:color="auto" w:fill="auto"/>
            <w:noWrap/>
            <w:vAlign w:val="bottom"/>
          </w:tcPr>
          <w:p w:rsidR="00476643" w:rsidRPr="004A6AEB" w:rsidRDefault="00476643" w:rsidP="0087087B">
            <w:pPr>
              <w:widowControl/>
              <w:spacing w:line="360" w:lineRule="auto"/>
              <w:jc w:val="center"/>
              <w:rPr>
                <w:rFonts w:ascii="宋体" w:eastAsia="宋体" w:hAnsi="宋体" w:cs="宋体"/>
                <w:kern w:val="0"/>
                <w:szCs w:val="21"/>
              </w:rPr>
            </w:pPr>
            <w:r w:rsidRPr="00F479C9">
              <w:rPr>
                <w:rFonts w:ascii="宋体" w:eastAsia="宋体" w:hAnsi="宋体" w:cs="宋体" w:hint="eastAsia"/>
                <w:kern w:val="0"/>
                <w:szCs w:val="21"/>
              </w:rPr>
              <w:t>程序设计与算法</w:t>
            </w:r>
          </w:p>
        </w:tc>
        <w:tc>
          <w:tcPr>
            <w:tcW w:w="1263" w:type="dxa"/>
            <w:tcBorders>
              <w:top w:val="single" w:sz="4" w:space="0" w:color="auto"/>
              <w:left w:val="nil"/>
              <w:bottom w:val="single" w:sz="4" w:space="0" w:color="auto"/>
              <w:right w:val="single" w:sz="4" w:space="0" w:color="auto"/>
            </w:tcBorders>
            <w:shd w:val="clear" w:color="auto" w:fill="auto"/>
            <w:noWrap/>
            <w:vAlign w:val="bottom"/>
          </w:tcPr>
          <w:p w:rsidR="00476643" w:rsidRPr="004A6AEB" w:rsidRDefault="00476643" w:rsidP="0087087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476643" w:rsidRPr="004A6AEB" w:rsidRDefault="00476643" w:rsidP="0087087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r>
      <w:tr w:rsidR="00476643" w:rsidRPr="00F16D5C" w:rsidTr="00476643">
        <w:trPr>
          <w:trHeight w:val="271"/>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6643" w:rsidRPr="00F479C9" w:rsidRDefault="00476643" w:rsidP="0087087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kern w:val="0"/>
                <w:szCs w:val="21"/>
              </w:rPr>
              <w:t>0133090</w:t>
            </w:r>
          </w:p>
        </w:tc>
        <w:tc>
          <w:tcPr>
            <w:tcW w:w="4257" w:type="dxa"/>
            <w:tcBorders>
              <w:top w:val="single" w:sz="4" w:space="0" w:color="auto"/>
              <w:left w:val="nil"/>
              <w:bottom w:val="single" w:sz="4" w:space="0" w:color="auto"/>
              <w:right w:val="single" w:sz="4" w:space="0" w:color="auto"/>
            </w:tcBorders>
            <w:shd w:val="clear" w:color="auto" w:fill="auto"/>
            <w:noWrap/>
            <w:vAlign w:val="bottom"/>
          </w:tcPr>
          <w:p w:rsidR="00476643" w:rsidRPr="00F479C9" w:rsidRDefault="00476643" w:rsidP="0087087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应用随机过程</w:t>
            </w:r>
          </w:p>
        </w:tc>
        <w:tc>
          <w:tcPr>
            <w:tcW w:w="1263" w:type="dxa"/>
            <w:tcBorders>
              <w:top w:val="single" w:sz="4" w:space="0" w:color="auto"/>
              <w:left w:val="nil"/>
              <w:bottom w:val="single" w:sz="4" w:space="0" w:color="auto"/>
              <w:right w:val="single" w:sz="4" w:space="0" w:color="auto"/>
            </w:tcBorders>
            <w:shd w:val="clear" w:color="auto" w:fill="auto"/>
            <w:noWrap/>
            <w:vAlign w:val="bottom"/>
          </w:tcPr>
          <w:p w:rsidR="00476643" w:rsidRDefault="00476643" w:rsidP="0087087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476643" w:rsidRDefault="00476643" w:rsidP="0087087B">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w:t>
            </w:r>
          </w:p>
        </w:tc>
      </w:tr>
      <w:tr w:rsidR="00476643" w:rsidRPr="00F16D5C" w:rsidTr="00476643">
        <w:trPr>
          <w:trHeight w:val="271"/>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643" w:rsidRPr="00F16D5C" w:rsidRDefault="00476643" w:rsidP="007F30DF">
            <w:pPr>
              <w:widowControl/>
              <w:jc w:val="center"/>
              <w:rPr>
                <w:rFonts w:ascii="宋体" w:eastAsia="宋体" w:hAnsi="宋体" w:cs="宋体"/>
                <w:kern w:val="0"/>
                <w:szCs w:val="21"/>
              </w:rPr>
            </w:pPr>
            <w:r w:rsidRPr="00F16D5C">
              <w:rPr>
                <w:rFonts w:ascii="宋体" w:eastAsia="宋体" w:hAnsi="宋体" w:cs="宋体" w:hint="eastAsia"/>
                <w:kern w:val="0"/>
                <w:szCs w:val="21"/>
              </w:rPr>
              <w:t>04830041</w:t>
            </w:r>
          </w:p>
        </w:tc>
        <w:tc>
          <w:tcPr>
            <w:tcW w:w="4257" w:type="dxa"/>
            <w:tcBorders>
              <w:top w:val="single" w:sz="4" w:space="0" w:color="auto"/>
              <w:left w:val="nil"/>
              <w:bottom w:val="single" w:sz="4" w:space="0" w:color="auto"/>
              <w:right w:val="single" w:sz="4" w:space="0" w:color="auto"/>
            </w:tcBorders>
            <w:shd w:val="clear" w:color="auto" w:fill="auto"/>
            <w:noWrap/>
            <w:vAlign w:val="center"/>
          </w:tcPr>
          <w:p w:rsidR="00476643" w:rsidRPr="00F16D5C" w:rsidRDefault="00476643" w:rsidP="007F30DF">
            <w:pPr>
              <w:widowControl/>
              <w:jc w:val="center"/>
              <w:rPr>
                <w:rFonts w:ascii="宋体" w:eastAsia="宋体" w:hAnsi="宋体" w:cs="宋体"/>
                <w:kern w:val="0"/>
                <w:szCs w:val="21"/>
              </w:rPr>
            </w:pPr>
            <w:r w:rsidRPr="00F16D5C">
              <w:rPr>
                <w:rFonts w:ascii="宋体" w:eastAsia="宋体" w:hAnsi="宋体" w:cs="宋体" w:hint="eastAsia"/>
                <w:kern w:val="0"/>
                <w:szCs w:val="21"/>
              </w:rPr>
              <w:t>计算概论A</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76643" w:rsidRPr="00F16D5C" w:rsidRDefault="00476643" w:rsidP="007F30DF">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c>
          <w:tcPr>
            <w:tcW w:w="1149" w:type="dxa"/>
            <w:tcBorders>
              <w:top w:val="single" w:sz="4" w:space="0" w:color="auto"/>
              <w:left w:val="nil"/>
              <w:bottom w:val="single" w:sz="4" w:space="0" w:color="auto"/>
              <w:right w:val="single" w:sz="4" w:space="0" w:color="auto"/>
            </w:tcBorders>
            <w:shd w:val="clear" w:color="auto" w:fill="auto"/>
            <w:noWrap/>
            <w:vAlign w:val="center"/>
          </w:tcPr>
          <w:p w:rsidR="00476643" w:rsidRPr="00F16D5C" w:rsidRDefault="00476643" w:rsidP="007F30DF">
            <w:pPr>
              <w:widowControl/>
              <w:jc w:val="center"/>
              <w:rPr>
                <w:rFonts w:ascii="宋体" w:eastAsia="宋体" w:hAnsi="宋体" w:cs="宋体"/>
                <w:kern w:val="0"/>
                <w:szCs w:val="21"/>
              </w:rPr>
            </w:pPr>
            <w:r w:rsidRPr="00F16D5C">
              <w:rPr>
                <w:rFonts w:ascii="宋体" w:eastAsia="宋体" w:hAnsi="宋体" w:cs="宋体" w:hint="eastAsia"/>
                <w:kern w:val="0"/>
                <w:szCs w:val="21"/>
              </w:rPr>
              <w:t>3</w:t>
            </w:r>
          </w:p>
        </w:tc>
      </w:tr>
    </w:tbl>
    <w:p w:rsidR="00CA08CB" w:rsidRPr="00F16D5C" w:rsidRDefault="00CA08CB" w:rsidP="009C29E2">
      <w:pPr>
        <w:widowControl/>
        <w:snapToGrid w:val="0"/>
        <w:ind w:firstLineChars="177" w:firstLine="373"/>
        <w:jc w:val="left"/>
        <w:rPr>
          <w:b/>
          <w:szCs w:val="21"/>
        </w:rPr>
      </w:pPr>
    </w:p>
    <w:p w:rsidR="00632E50" w:rsidRPr="00F16D5C" w:rsidRDefault="00632E50" w:rsidP="009C29E2">
      <w:pPr>
        <w:widowControl/>
        <w:snapToGrid w:val="0"/>
        <w:ind w:firstLineChars="177" w:firstLine="373"/>
        <w:jc w:val="left"/>
        <w:rPr>
          <w:b/>
          <w:szCs w:val="21"/>
        </w:rPr>
      </w:pPr>
      <w:r w:rsidRPr="00F16D5C">
        <w:rPr>
          <w:rFonts w:hint="eastAsia"/>
          <w:b/>
          <w:szCs w:val="21"/>
        </w:rPr>
        <w:t>3-</w:t>
      </w:r>
      <w:r w:rsidRPr="00F16D5C">
        <w:rPr>
          <w:b/>
          <w:szCs w:val="21"/>
        </w:rPr>
        <w:t>2</w:t>
      </w:r>
      <w:r w:rsidRPr="00F16D5C">
        <w:rPr>
          <w:rFonts w:hint="eastAsia"/>
          <w:b/>
          <w:szCs w:val="21"/>
        </w:rPr>
        <w:t>自主选修课：</w:t>
      </w:r>
      <w:r w:rsidR="00DC2C13" w:rsidRPr="00F16D5C">
        <w:rPr>
          <w:b/>
          <w:szCs w:val="21"/>
        </w:rPr>
        <w:t>4</w:t>
      </w:r>
      <w:r w:rsidRPr="00F16D5C">
        <w:rPr>
          <w:rFonts w:hint="eastAsia"/>
          <w:b/>
          <w:szCs w:val="21"/>
        </w:rPr>
        <w:t>学分</w:t>
      </w:r>
    </w:p>
    <w:p w:rsidR="00105F5D" w:rsidRPr="00F16D5C" w:rsidRDefault="00862FE9" w:rsidP="000F25ED">
      <w:pPr>
        <w:widowControl/>
        <w:snapToGrid w:val="0"/>
        <w:ind w:firstLine="420"/>
        <w:jc w:val="left"/>
        <w:rPr>
          <w:rFonts w:asciiTheme="minorEastAsia" w:hAnsiTheme="minorEastAsia"/>
          <w:szCs w:val="21"/>
        </w:rPr>
      </w:pPr>
      <w:r w:rsidRPr="00F16D5C">
        <w:rPr>
          <w:rFonts w:asciiTheme="minorEastAsia" w:hAnsiTheme="minorEastAsia" w:hint="eastAsia"/>
          <w:szCs w:val="21"/>
        </w:rPr>
        <w:t>学生可以自主选修任意课程（</w:t>
      </w:r>
      <w:r w:rsidR="004F4922" w:rsidRPr="00F16D5C">
        <w:rPr>
          <w:rFonts w:asciiTheme="minorEastAsia" w:hAnsiTheme="minorEastAsia" w:hint="eastAsia"/>
          <w:szCs w:val="21"/>
        </w:rPr>
        <w:t>培养方案</w:t>
      </w:r>
      <w:r w:rsidRPr="00F16D5C">
        <w:rPr>
          <w:rFonts w:asciiTheme="minorEastAsia" w:hAnsiTheme="minorEastAsia" w:hint="eastAsia"/>
          <w:szCs w:val="21"/>
        </w:rPr>
        <w:t>规定不得重复修读的课程除外）。</w:t>
      </w:r>
    </w:p>
    <w:p w:rsidR="000F25ED" w:rsidRPr="00F16D5C" w:rsidRDefault="000F25ED" w:rsidP="000F25ED">
      <w:pPr>
        <w:widowControl/>
        <w:snapToGrid w:val="0"/>
        <w:ind w:firstLine="420"/>
        <w:jc w:val="left"/>
        <w:rPr>
          <w:rFonts w:asciiTheme="minorEastAsia" w:hAnsiTheme="minorEastAsia"/>
          <w:szCs w:val="21"/>
        </w:rPr>
      </w:pPr>
    </w:p>
    <w:p w:rsidR="00B7354F" w:rsidRPr="00F16D5C" w:rsidRDefault="00BF03EC" w:rsidP="00734704">
      <w:pPr>
        <w:pStyle w:val="a5"/>
        <w:widowControl/>
        <w:numPr>
          <w:ilvl w:val="0"/>
          <w:numId w:val="2"/>
        </w:numPr>
        <w:snapToGrid w:val="0"/>
        <w:ind w:firstLineChars="0"/>
        <w:rPr>
          <w:rFonts w:ascii="黑体" w:eastAsia="黑体" w:hAnsi="黑体"/>
          <w:b/>
          <w:sz w:val="24"/>
          <w:szCs w:val="24"/>
        </w:rPr>
      </w:pPr>
      <w:r w:rsidRPr="00F16D5C">
        <w:rPr>
          <w:rFonts w:ascii="黑体" w:eastAsia="黑体" w:hAnsi="黑体" w:hint="eastAsia"/>
          <w:b/>
          <w:sz w:val="24"/>
          <w:szCs w:val="24"/>
        </w:rPr>
        <w:t>其他</w:t>
      </w:r>
    </w:p>
    <w:p w:rsidR="00B61D4E" w:rsidRPr="00F16D5C" w:rsidRDefault="00B61D4E" w:rsidP="00734704">
      <w:pPr>
        <w:pStyle w:val="a5"/>
        <w:widowControl/>
        <w:numPr>
          <w:ilvl w:val="0"/>
          <w:numId w:val="6"/>
        </w:numPr>
        <w:snapToGrid w:val="0"/>
        <w:ind w:firstLineChars="0"/>
        <w:rPr>
          <w:rStyle w:val="a7"/>
          <w:rFonts w:ascii="Times New Roman"/>
          <w:i w:val="0"/>
          <w:color w:val="auto"/>
          <w:szCs w:val="21"/>
        </w:rPr>
      </w:pPr>
      <w:r w:rsidRPr="00F16D5C">
        <w:rPr>
          <w:rStyle w:val="a7"/>
          <w:rFonts w:ascii="Times New Roman" w:hint="eastAsia"/>
          <w:i w:val="0"/>
          <w:color w:val="auto"/>
          <w:szCs w:val="21"/>
        </w:rPr>
        <w:t>推荐本科毕业生免试攻读研究生工作要求</w:t>
      </w:r>
    </w:p>
    <w:p w:rsidR="009C29E2" w:rsidRPr="00F16D5C" w:rsidRDefault="00B61D4E" w:rsidP="009C29E2">
      <w:pPr>
        <w:widowControl/>
        <w:snapToGrid w:val="0"/>
        <w:ind w:firstLineChars="177" w:firstLine="372"/>
        <w:jc w:val="left"/>
        <w:rPr>
          <w:rFonts w:asciiTheme="minorEastAsia" w:hAnsiTheme="minorEastAsia"/>
          <w:bCs/>
          <w:iCs/>
          <w:szCs w:val="21"/>
        </w:rPr>
      </w:pPr>
      <w:r w:rsidRPr="00F16D5C">
        <w:rPr>
          <w:rStyle w:val="a7"/>
          <w:rFonts w:ascii="Times New Roman"/>
          <w:b w:val="0"/>
          <w:i w:val="0"/>
          <w:color w:val="auto"/>
          <w:szCs w:val="21"/>
        </w:rPr>
        <w:t xml:space="preserve"> </w:t>
      </w:r>
      <w:r w:rsidRPr="00F16D5C">
        <w:rPr>
          <w:rFonts w:asciiTheme="minorEastAsia" w:hAnsiTheme="minorEastAsia" w:hint="eastAsia"/>
          <w:bCs/>
          <w:iCs/>
          <w:szCs w:val="21"/>
        </w:rPr>
        <w:t>国家发展研究院本科生项目的目标是培养具有跨学科视角的研究人才，推荐优秀应届本科毕业生免试攻读研究生是整个培养工作的重要组成部分。</w:t>
      </w:r>
      <w:proofErr w:type="gramStart"/>
      <w:r w:rsidRPr="00F16D5C">
        <w:rPr>
          <w:rFonts w:asciiTheme="minorEastAsia" w:hAnsiTheme="minorEastAsia" w:hint="eastAsia"/>
          <w:bCs/>
          <w:iCs/>
          <w:szCs w:val="21"/>
        </w:rPr>
        <w:t>国发院基于</w:t>
      </w:r>
      <w:proofErr w:type="gramEnd"/>
      <w:r w:rsidRPr="00F16D5C">
        <w:rPr>
          <w:rFonts w:asciiTheme="minorEastAsia" w:hAnsiTheme="minorEastAsia" w:hint="eastAsia"/>
          <w:bCs/>
          <w:iCs/>
          <w:szCs w:val="21"/>
        </w:rPr>
        <w:t>鼓励学生继续深造</w:t>
      </w:r>
      <w:r w:rsidR="00EB3C51" w:rsidRPr="00F16D5C">
        <w:rPr>
          <w:rFonts w:asciiTheme="minorEastAsia" w:hAnsiTheme="minorEastAsia" w:hint="eastAsia"/>
          <w:bCs/>
          <w:iCs/>
          <w:szCs w:val="21"/>
        </w:rPr>
        <w:t>，</w:t>
      </w:r>
      <w:r w:rsidRPr="00F16D5C">
        <w:rPr>
          <w:rFonts w:asciiTheme="minorEastAsia" w:hAnsiTheme="minorEastAsia" w:hint="eastAsia"/>
          <w:bCs/>
          <w:iCs/>
          <w:szCs w:val="21"/>
        </w:rPr>
        <w:t>激励在校本科生勤奋学习跨学科知识、全面发展个人素质的目的，依据《北京大学推荐优秀本科毕业生免试攻读研究生工作实施办法》制定要求</w:t>
      </w:r>
      <w:r w:rsidR="009C29E2" w:rsidRPr="00F16D5C">
        <w:rPr>
          <w:rFonts w:asciiTheme="minorEastAsia" w:hAnsiTheme="minorEastAsia" w:hint="eastAsia"/>
          <w:bCs/>
          <w:iCs/>
          <w:szCs w:val="21"/>
        </w:rPr>
        <w:t>：</w:t>
      </w:r>
      <w:proofErr w:type="gramStart"/>
      <w:r w:rsidR="009C29E2" w:rsidRPr="00F16D5C">
        <w:rPr>
          <w:rFonts w:asciiTheme="minorEastAsia" w:hAnsiTheme="minorEastAsia" w:hint="eastAsia"/>
          <w:bCs/>
          <w:iCs/>
          <w:szCs w:val="21"/>
        </w:rPr>
        <w:t>推免学生</w:t>
      </w:r>
      <w:proofErr w:type="gramEnd"/>
      <w:r w:rsidR="009C29E2" w:rsidRPr="00F16D5C">
        <w:rPr>
          <w:rFonts w:asciiTheme="minorEastAsia" w:hAnsiTheme="minorEastAsia" w:hint="eastAsia"/>
          <w:bCs/>
          <w:iCs/>
          <w:szCs w:val="21"/>
        </w:rPr>
        <w:t>须身心健康，德、智、体全面发展，预计能正常毕业并获得学士学位证书，成绩优良；学术研究兴趣浓厚，有较强的创新意识、创新能力和专业能力；诚实守信，学风端正，品行优良，无任何违法违纪受处分记录；无任何国家发展研究院认定为违反学术道德的行为；不计划本科毕业后赴境外留学；以及符合</w:t>
      </w:r>
      <w:proofErr w:type="gramStart"/>
      <w:r w:rsidR="009C29E2" w:rsidRPr="00F16D5C">
        <w:rPr>
          <w:rFonts w:asciiTheme="minorEastAsia" w:hAnsiTheme="minorEastAsia" w:hint="eastAsia"/>
          <w:bCs/>
          <w:iCs/>
          <w:szCs w:val="21"/>
        </w:rPr>
        <w:t>北京大学推免攻读</w:t>
      </w:r>
      <w:proofErr w:type="gramEnd"/>
      <w:r w:rsidR="009C29E2" w:rsidRPr="00F16D5C">
        <w:rPr>
          <w:rFonts w:asciiTheme="minorEastAsia" w:hAnsiTheme="minorEastAsia" w:hint="eastAsia"/>
          <w:bCs/>
          <w:iCs/>
          <w:szCs w:val="21"/>
        </w:rPr>
        <w:t>研究生的其他要求，具体工作方案</w:t>
      </w:r>
      <w:proofErr w:type="gramStart"/>
      <w:r w:rsidR="009C29E2" w:rsidRPr="00F16D5C">
        <w:rPr>
          <w:rFonts w:asciiTheme="minorEastAsia" w:hAnsiTheme="minorEastAsia" w:hint="eastAsia"/>
          <w:bCs/>
          <w:iCs/>
          <w:szCs w:val="21"/>
        </w:rPr>
        <w:t>见相关</w:t>
      </w:r>
      <w:proofErr w:type="gramEnd"/>
      <w:r w:rsidR="009C29E2" w:rsidRPr="00F16D5C">
        <w:rPr>
          <w:rFonts w:asciiTheme="minorEastAsia" w:hAnsiTheme="minorEastAsia" w:hint="eastAsia"/>
          <w:bCs/>
          <w:iCs/>
          <w:szCs w:val="21"/>
        </w:rPr>
        <w:t xml:space="preserve">文件。 </w:t>
      </w:r>
    </w:p>
    <w:p w:rsidR="007F04F6" w:rsidRPr="00F16D5C" w:rsidRDefault="009C29E2" w:rsidP="00BB597E">
      <w:pPr>
        <w:widowControl/>
        <w:snapToGrid w:val="0"/>
        <w:jc w:val="left"/>
        <w:rPr>
          <w:rFonts w:asciiTheme="minorEastAsia" w:hAnsiTheme="minorEastAsia"/>
          <w:bCs/>
          <w:iCs/>
          <w:szCs w:val="21"/>
        </w:rPr>
      </w:pPr>
      <w:r w:rsidRPr="00F16D5C">
        <w:rPr>
          <w:rFonts w:asciiTheme="minorEastAsia" w:hAnsiTheme="minorEastAsia" w:hint="eastAsia"/>
          <w:bCs/>
          <w:iCs/>
          <w:szCs w:val="21"/>
        </w:rPr>
        <w:t xml:space="preserve"> </w:t>
      </w:r>
    </w:p>
    <w:p w:rsidR="00EB2E35" w:rsidRPr="00F16D5C" w:rsidRDefault="00EB2E35" w:rsidP="00734704">
      <w:pPr>
        <w:pStyle w:val="a5"/>
        <w:widowControl/>
        <w:numPr>
          <w:ilvl w:val="0"/>
          <w:numId w:val="6"/>
        </w:numPr>
        <w:snapToGrid w:val="0"/>
        <w:ind w:firstLineChars="0"/>
        <w:rPr>
          <w:rStyle w:val="a7"/>
          <w:rFonts w:ascii="Times New Roman"/>
          <w:i w:val="0"/>
          <w:color w:val="auto"/>
          <w:szCs w:val="21"/>
        </w:rPr>
      </w:pPr>
      <w:r w:rsidRPr="00F16D5C">
        <w:rPr>
          <w:rStyle w:val="a7"/>
          <w:rFonts w:ascii="Times New Roman" w:hint="eastAsia"/>
          <w:i w:val="0"/>
          <w:color w:val="auto"/>
          <w:szCs w:val="21"/>
        </w:rPr>
        <w:t>学院</w:t>
      </w:r>
      <w:r w:rsidR="008B5BD9" w:rsidRPr="00F16D5C">
        <w:rPr>
          <w:rStyle w:val="a7"/>
          <w:rFonts w:ascii="Times New Roman" w:hint="eastAsia"/>
          <w:i w:val="0"/>
          <w:color w:val="auto"/>
          <w:szCs w:val="21"/>
        </w:rPr>
        <w:t>荣誉学位</w:t>
      </w:r>
    </w:p>
    <w:p w:rsidR="00867712" w:rsidRPr="00F16D5C" w:rsidRDefault="00867712" w:rsidP="00734704">
      <w:pPr>
        <w:widowControl/>
        <w:snapToGrid w:val="0"/>
        <w:ind w:firstLineChars="177" w:firstLine="372"/>
        <w:jc w:val="left"/>
        <w:rPr>
          <w:rFonts w:asciiTheme="minorEastAsia" w:hAnsiTheme="minorEastAsia"/>
          <w:szCs w:val="21"/>
        </w:rPr>
      </w:pPr>
      <w:r w:rsidRPr="00F16D5C">
        <w:rPr>
          <w:rFonts w:asciiTheme="minorEastAsia" w:hAnsiTheme="minorEastAsia" w:hint="eastAsia"/>
          <w:szCs w:val="21"/>
        </w:rPr>
        <w:t>学生毕业时，完成经济学（国家发展方向）专业荣誉学位要求课程，学分修满并符合</w:t>
      </w:r>
      <w:r w:rsidR="005E2C63" w:rsidRPr="00F16D5C">
        <w:rPr>
          <w:rFonts w:asciiTheme="minorEastAsia" w:hAnsiTheme="minorEastAsia" w:hint="eastAsia"/>
          <w:szCs w:val="21"/>
        </w:rPr>
        <w:t>以下</w:t>
      </w:r>
      <w:r w:rsidRPr="00F16D5C">
        <w:rPr>
          <w:rFonts w:asciiTheme="minorEastAsia" w:hAnsiTheme="minorEastAsia" w:hint="eastAsia"/>
          <w:szCs w:val="21"/>
        </w:rPr>
        <w:t>各项要求的优秀毕业生，颁发</w:t>
      </w:r>
      <w:r w:rsidR="004B5082" w:rsidRPr="00F16D5C">
        <w:rPr>
          <w:rFonts w:asciiTheme="minorEastAsia" w:hAnsiTheme="minorEastAsia" w:hint="eastAsia"/>
          <w:szCs w:val="21"/>
        </w:rPr>
        <w:t>学院级别</w:t>
      </w:r>
      <w:r w:rsidRPr="00F16D5C">
        <w:rPr>
          <w:rFonts w:asciiTheme="minorEastAsia" w:hAnsiTheme="minorEastAsia" w:hint="eastAsia"/>
          <w:szCs w:val="21"/>
        </w:rPr>
        <w:t>经济学（国家发展方向）专业荣誉学位证书。</w:t>
      </w:r>
    </w:p>
    <w:p w:rsidR="004A76C3" w:rsidRPr="00F16D5C" w:rsidRDefault="004A76C3" w:rsidP="00734704">
      <w:pPr>
        <w:widowControl/>
        <w:snapToGrid w:val="0"/>
        <w:ind w:firstLineChars="177" w:firstLine="372"/>
        <w:jc w:val="left"/>
        <w:rPr>
          <w:rFonts w:asciiTheme="minorEastAsia" w:hAnsiTheme="minorEastAsia"/>
          <w:szCs w:val="21"/>
        </w:rPr>
      </w:pPr>
    </w:p>
    <w:p w:rsidR="005E2C63" w:rsidRPr="00F16D5C" w:rsidRDefault="005E2C63" w:rsidP="000805E5">
      <w:pPr>
        <w:pStyle w:val="a5"/>
        <w:widowControl/>
        <w:numPr>
          <w:ilvl w:val="0"/>
          <w:numId w:val="16"/>
        </w:numPr>
        <w:snapToGrid w:val="0"/>
        <w:ind w:firstLineChars="0"/>
        <w:jc w:val="left"/>
        <w:rPr>
          <w:rFonts w:asciiTheme="minorEastAsia" w:hAnsiTheme="minorEastAsia"/>
          <w:szCs w:val="21"/>
        </w:rPr>
      </w:pPr>
      <w:r w:rsidRPr="00F16D5C">
        <w:rPr>
          <w:rFonts w:asciiTheme="minorEastAsia" w:hAnsiTheme="minorEastAsia" w:hint="eastAsia"/>
          <w:szCs w:val="21"/>
        </w:rPr>
        <w:t>思想品德好，在校期间没有受过任何纪律处分。</w:t>
      </w:r>
    </w:p>
    <w:p w:rsidR="00235FA8" w:rsidRPr="00F16D5C" w:rsidRDefault="005E2C63" w:rsidP="000805E5">
      <w:pPr>
        <w:pStyle w:val="a5"/>
        <w:numPr>
          <w:ilvl w:val="0"/>
          <w:numId w:val="16"/>
        </w:numPr>
        <w:ind w:firstLineChars="0"/>
        <w:rPr>
          <w:rFonts w:asciiTheme="minorEastAsia" w:hAnsiTheme="minorEastAsia"/>
          <w:szCs w:val="21"/>
        </w:rPr>
      </w:pPr>
      <w:r w:rsidRPr="00F16D5C">
        <w:rPr>
          <w:rFonts w:asciiTheme="minorEastAsia" w:hAnsiTheme="minorEastAsia" w:hint="eastAsia"/>
          <w:szCs w:val="21"/>
        </w:rPr>
        <w:t>已获得经济学（国家发展方向）的学士学位授予资格。</w:t>
      </w:r>
    </w:p>
    <w:p w:rsidR="004A76C3" w:rsidRPr="00F16D5C" w:rsidRDefault="004A76C3" w:rsidP="004A76C3">
      <w:pPr>
        <w:pStyle w:val="a5"/>
        <w:numPr>
          <w:ilvl w:val="0"/>
          <w:numId w:val="16"/>
        </w:numPr>
        <w:ind w:firstLineChars="0"/>
        <w:rPr>
          <w:rFonts w:asciiTheme="minorEastAsia" w:hAnsiTheme="minorEastAsia"/>
          <w:szCs w:val="21"/>
        </w:rPr>
      </w:pPr>
      <w:r w:rsidRPr="00F16D5C">
        <w:rPr>
          <w:rFonts w:asciiTheme="minorEastAsia" w:hAnsiTheme="minorEastAsia" w:hint="eastAsia"/>
          <w:szCs w:val="21"/>
        </w:rPr>
        <w:t>成绩排名在前</w:t>
      </w:r>
      <w:r w:rsidRPr="00F16D5C">
        <w:rPr>
          <w:rFonts w:asciiTheme="minorEastAsia" w:hAnsiTheme="minorEastAsia"/>
          <w:szCs w:val="21"/>
        </w:rPr>
        <w:t>30%</w:t>
      </w:r>
      <w:r w:rsidR="0079620C" w:rsidRPr="00F16D5C">
        <w:rPr>
          <w:rFonts w:asciiTheme="minorEastAsia" w:hAnsiTheme="minorEastAsia" w:hint="eastAsia"/>
          <w:szCs w:val="21"/>
        </w:rPr>
        <w:t>，且无不及格成绩</w:t>
      </w:r>
      <w:r w:rsidR="00E21DF8" w:rsidRPr="00F16D5C">
        <w:rPr>
          <w:rFonts w:asciiTheme="minorEastAsia" w:hAnsiTheme="minorEastAsia" w:hint="eastAsia"/>
          <w:szCs w:val="21"/>
        </w:rPr>
        <w:t>。</w:t>
      </w:r>
    </w:p>
    <w:p w:rsidR="004A76C3" w:rsidRPr="00F16D5C" w:rsidRDefault="00E86BDA" w:rsidP="00F651A5">
      <w:pPr>
        <w:pStyle w:val="a5"/>
        <w:numPr>
          <w:ilvl w:val="0"/>
          <w:numId w:val="16"/>
        </w:numPr>
        <w:ind w:firstLineChars="0"/>
        <w:rPr>
          <w:rFonts w:asciiTheme="minorEastAsia" w:hAnsiTheme="minorEastAsia"/>
          <w:szCs w:val="21"/>
        </w:rPr>
      </w:pPr>
      <w:r w:rsidRPr="00F16D5C">
        <w:rPr>
          <w:rFonts w:asciiTheme="minorEastAsia" w:hAnsiTheme="minorEastAsia" w:hint="eastAsia"/>
          <w:szCs w:val="21"/>
        </w:rPr>
        <w:t>参加本科生科研，且</w:t>
      </w:r>
      <w:r w:rsidR="00F651A5" w:rsidRPr="00F16D5C">
        <w:rPr>
          <w:rFonts w:asciiTheme="minorEastAsia" w:hAnsiTheme="minorEastAsia" w:hint="eastAsia"/>
          <w:szCs w:val="21"/>
        </w:rPr>
        <w:t>获得</w:t>
      </w:r>
      <w:r w:rsidR="00F651A5" w:rsidRPr="00F16D5C">
        <w:rPr>
          <w:rFonts w:asciiTheme="minorEastAsia" w:hAnsiTheme="minorEastAsia"/>
          <w:szCs w:val="21"/>
        </w:rPr>
        <w:t>85分以上成绩</w:t>
      </w:r>
      <w:r w:rsidR="00393A34" w:rsidRPr="00F16D5C">
        <w:rPr>
          <w:rFonts w:asciiTheme="minorEastAsia" w:hAnsiTheme="minorEastAsia" w:hint="eastAsia"/>
          <w:szCs w:val="21"/>
        </w:rPr>
        <w:t>；或修读三门以上</w:t>
      </w:r>
      <w:r w:rsidR="00E21DF8" w:rsidRPr="00F16D5C">
        <w:rPr>
          <w:rFonts w:asciiTheme="minorEastAsia" w:hAnsiTheme="minorEastAsia"/>
          <w:szCs w:val="21"/>
        </w:rPr>
        <w:t>荣誉</w:t>
      </w:r>
      <w:r w:rsidRPr="00F16D5C">
        <w:rPr>
          <w:rFonts w:asciiTheme="minorEastAsia" w:hAnsiTheme="minorEastAsia" w:hint="eastAsia"/>
          <w:szCs w:val="21"/>
        </w:rPr>
        <w:t>课程，且</w:t>
      </w:r>
      <w:r w:rsidR="00C57DD2" w:rsidRPr="00F16D5C">
        <w:rPr>
          <w:rFonts w:asciiTheme="minorEastAsia" w:hAnsiTheme="minorEastAsia" w:hint="eastAsia"/>
          <w:szCs w:val="21"/>
        </w:rPr>
        <w:t>平均</w:t>
      </w:r>
      <w:r w:rsidR="00F651A5" w:rsidRPr="00F16D5C">
        <w:rPr>
          <w:rFonts w:asciiTheme="minorEastAsia" w:hAnsiTheme="minorEastAsia" w:hint="eastAsia"/>
          <w:szCs w:val="21"/>
        </w:rPr>
        <w:t>获得</w:t>
      </w:r>
      <w:r w:rsidR="00F651A5" w:rsidRPr="00F16D5C">
        <w:rPr>
          <w:rFonts w:asciiTheme="minorEastAsia" w:hAnsiTheme="minorEastAsia"/>
          <w:szCs w:val="21"/>
        </w:rPr>
        <w:t>85分以上</w:t>
      </w:r>
      <w:r w:rsidR="00F651A5" w:rsidRPr="00F16D5C">
        <w:rPr>
          <w:rFonts w:asciiTheme="minorEastAsia" w:hAnsiTheme="minorEastAsia" w:hint="eastAsia"/>
          <w:szCs w:val="21"/>
        </w:rPr>
        <w:t>成绩</w:t>
      </w:r>
      <w:r w:rsidR="004A76C3" w:rsidRPr="00F16D5C">
        <w:rPr>
          <w:rFonts w:asciiTheme="minorEastAsia" w:hAnsiTheme="minorEastAsia" w:hint="eastAsia"/>
          <w:szCs w:val="21"/>
        </w:rPr>
        <w:t>。</w:t>
      </w:r>
    </w:p>
    <w:p w:rsidR="00867712" w:rsidRPr="00F16D5C" w:rsidRDefault="005E2C63" w:rsidP="000805E5">
      <w:pPr>
        <w:pStyle w:val="a5"/>
        <w:numPr>
          <w:ilvl w:val="0"/>
          <w:numId w:val="16"/>
        </w:numPr>
        <w:ind w:firstLineChars="0"/>
        <w:rPr>
          <w:rFonts w:asciiTheme="minorEastAsia" w:hAnsiTheme="minorEastAsia"/>
          <w:szCs w:val="21"/>
        </w:rPr>
      </w:pPr>
      <w:r w:rsidRPr="00F16D5C">
        <w:rPr>
          <w:rFonts w:asciiTheme="minorEastAsia" w:hAnsiTheme="minorEastAsia" w:hint="eastAsia"/>
          <w:szCs w:val="21"/>
        </w:rPr>
        <w:t>毕业论文</w:t>
      </w:r>
      <w:r w:rsidR="002270E2" w:rsidRPr="00F16D5C">
        <w:rPr>
          <w:rFonts w:asciiTheme="minorEastAsia" w:hAnsiTheme="minorEastAsia" w:hint="eastAsia"/>
          <w:szCs w:val="21"/>
        </w:rPr>
        <w:t>获得</w:t>
      </w:r>
      <w:r w:rsidR="002270E2" w:rsidRPr="00F16D5C">
        <w:rPr>
          <w:rFonts w:asciiTheme="minorEastAsia" w:hAnsiTheme="minorEastAsia"/>
          <w:szCs w:val="21"/>
        </w:rPr>
        <w:t>85分以上</w:t>
      </w:r>
      <w:r w:rsidR="00F651A5" w:rsidRPr="00F16D5C">
        <w:rPr>
          <w:rFonts w:asciiTheme="minorEastAsia" w:hAnsiTheme="minorEastAsia"/>
          <w:szCs w:val="21"/>
        </w:rPr>
        <w:t>成绩</w:t>
      </w:r>
      <w:r w:rsidR="00867712" w:rsidRPr="00F16D5C">
        <w:rPr>
          <w:rFonts w:asciiTheme="minorEastAsia" w:hAnsiTheme="minorEastAsia" w:hint="eastAsia"/>
          <w:szCs w:val="21"/>
        </w:rPr>
        <w:t>。</w:t>
      </w:r>
    </w:p>
    <w:p w:rsidR="007F04F6" w:rsidRPr="00F16D5C" w:rsidRDefault="007F04F6" w:rsidP="00734704">
      <w:pPr>
        <w:widowControl/>
        <w:snapToGrid w:val="0"/>
        <w:ind w:firstLineChars="177" w:firstLine="372"/>
        <w:jc w:val="left"/>
        <w:rPr>
          <w:rFonts w:asciiTheme="minorEastAsia" w:hAnsiTheme="minorEastAsia"/>
          <w:szCs w:val="21"/>
        </w:rPr>
      </w:pPr>
    </w:p>
    <w:p w:rsidR="002E3431" w:rsidRPr="00F16D5C" w:rsidRDefault="002E3431" w:rsidP="00734704">
      <w:pPr>
        <w:pStyle w:val="a5"/>
        <w:widowControl/>
        <w:numPr>
          <w:ilvl w:val="0"/>
          <w:numId w:val="6"/>
        </w:numPr>
        <w:snapToGrid w:val="0"/>
        <w:ind w:firstLineChars="0"/>
        <w:rPr>
          <w:rStyle w:val="a7"/>
          <w:rFonts w:ascii="Times New Roman"/>
          <w:i w:val="0"/>
          <w:color w:val="auto"/>
          <w:szCs w:val="21"/>
        </w:rPr>
      </w:pPr>
      <w:r w:rsidRPr="00F16D5C">
        <w:rPr>
          <w:rStyle w:val="a7"/>
          <w:rFonts w:ascii="Times New Roman" w:hint="eastAsia"/>
          <w:i w:val="0"/>
          <w:color w:val="auto"/>
          <w:szCs w:val="21"/>
        </w:rPr>
        <w:t>其他规定</w:t>
      </w:r>
    </w:p>
    <w:p w:rsidR="004B6B40" w:rsidRPr="00F16D5C" w:rsidRDefault="00170FEA" w:rsidP="00170FEA">
      <w:pPr>
        <w:widowControl/>
        <w:snapToGrid w:val="0"/>
        <w:ind w:firstLine="372"/>
        <w:jc w:val="left"/>
        <w:rPr>
          <w:rFonts w:asciiTheme="minorEastAsia" w:hAnsiTheme="minorEastAsia"/>
          <w:bCs/>
          <w:iCs/>
          <w:szCs w:val="21"/>
        </w:rPr>
      </w:pPr>
      <w:r w:rsidRPr="00F16D5C">
        <w:rPr>
          <w:rFonts w:asciiTheme="minorEastAsia" w:hAnsiTheme="minorEastAsia" w:hint="eastAsia"/>
          <w:bCs/>
          <w:iCs/>
          <w:szCs w:val="21"/>
        </w:rPr>
        <w:t>（</w:t>
      </w:r>
      <w:r w:rsidRPr="00F16D5C">
        <w:rPr>
          <w:rFonts w:asciiTheme="minorEastAsia" w:hAnsiTheme="minorEastAsia"/>
          <w:bCs/>
          <w:iCs/>
          <w:szCs w:val="21"/>
        </w:rPr>
        <w:t>1）</w:t>
      </w:r>
      <w:r w:rsidR="00621F7C" w:rsidRPr="00F16D5C">
        <w:rPr>
          <w:rFonts w:asciiTheme="minorEastAsia" w:hAnsiTheme="minorEastAsia"/>
          <w:bCs/>
          <w:iCs/>
          <w:szCs w:val="21"/>
        </w:rPr>
        <w:t>学生不得修读课程名称</w:t>
      </w:r>
      <w:r w:rsidR="00621F7C" w:rsidRPr="00F16D5C">
        <w:rPr>
          <w:rFonts w:asciiTheme="minorEastAsia" w:hAnsiTheme="minorEastAsia" w:hint="eastAsia"/>
          <w:bCs/>
          <w:iCs/>
          <w:szCs w:val="21"/>
        </w:rPr>
        <w:t>重复</w:t>
      </w:r>
      <w:r w:rsidR="004B6B40" w:rsidRPr="00F16D5C">
        <w:rPr>
          <w:rFonts w:asciiTheme="minorEastAsia" w:hAnsiTheme="minorEastAsia" w:hint="eastAsia"/>
          <w:bCs/>
          <w:iCs/>
          <w:szCs w:val="21"/>
        </w:rPr>
        <w:t>的课程，否则，只有其中一门课程可以</w:t>
      </w:r>
      <w:r w:rsidR="00105079" w:rsidRPr="00F16D5C">
        <w:rPr>
          <w:rFonts w:asciiTheme="minorEastAsia" w:hAnsiTheme="minorEastAsia" w:hint="eastAsia"/>
          <w:bCs/>
          <w:iCs/>
          <w:szCs w:val="21"/>
        </w:rPr>
        <w:t>计</w:t>
      </w:r>
      <w:r w:rsidR="004B6B40" w:rsidRPr="00F16D5C">
        <w:rPr>
          <w:rFonts w:asciiTheme="minorEastAsia" w:hAnsiTheme="minorEastAsia" w:hint="eastAsia"/>
          <w:bCs/>
          <w:iCs/>
          <w:szCs w:val="21"/>
        </w:rPr>
        <w:t>入毕业学分。</w:t>
      </w:r>
    </w:p>
    <w:p w:rsidR="004B6B40" w:rsidRPr="00F16D5C" w:rsidRDefault="00170FEA" w:rsidP="00170FEA">
      <w:pPr>
        <w:widowControl/>
        <w:snapToGrid w:val="0"/>
        <w:ind w:firstLineChars="200" w:firstLine="420"/>
        <w:jc w:val="left"/>
        <w:rPr>
          <w:rFonts w:asciiTheme="minorEastAsia" w:hAnsiTheme="minorEastAsia"/>
          <w:bCs/>
          <w:iCs/>
          <w:szCs w:val="21"/>
        </w:rPr>
      </w:pPr>
      <w:r w:rsidRPr="00F16D5C">
        <w:rPr>
          <w:rFonts w:asciiTheme="minorEastAsia" w:hAnsiTheme="minorEastAsia" w:hint="eastAsia"/>
          <w:bCs/>
          <w:iCs/>
          <w:szCs w:val="21"/>
        </w:rPr>
        <w:t>（</w:t>
      </w:r>
      <w:r w:rsidRPr="00F16D5C">
        <w:rPr>
          <w:rFonts w:asciiTheme="minorEastAsia" w:hAnsiTheme="minorEastAsia"/>
          <w:bCs/>
          <w:iCs/>
          <w:szCs w:val="21"/>
        </w:rPr>
        <w:t>2）</w:t>
      </w:r>
      <w:r w:rsidR="004B6B40" w:rsidRPr="00F16D5C">
        <w:rPr>
          <w:rFonts w:asciiTheme="minorEastAsia" w:hAnsiTheme="minorEastAsia" w:hint="eastAsia"/>
          <w:bCs/>
          <w:iCs/>
          <w:szCs w:val="21"/>
        </w:rPr>
        <w:t>学生不得</w:t>
      </w:r>
      <w:r w:rsidR="00760265" w:rsidRPr="00F16D5C">
        <w:rPr>
          <w:rFonts w:asciiTheme="minorEastAsia" w:hAnsiTheme="minorEastAsia" w:hint="eastAsia"/>
          <w:bCs/>
          <w:iCs/>
          <w:szCs w:val="21"/>
        </w:rPr>
        <w:t>重复</w:t>
      </w:r>
      <w:r w:rsidR="004B6B40" w:rsidRPr="00F16D5C">
        <w:rPr>
          <w:rFonts w:asciiTheme="minorEastAsia" w:hAnsiTheme="minorEastAsia" w:hint="eastAsia"/>
          <w:bCs/>
          <w:iCs/>
          <w:szCs w:val="21"/>
        </w:rPr>
        <w:t>修读</w:t>
      </w:r>
      <w:r w:rsidR="004F4922" w:rsidRPr="00F16D5C">
        <w:rPr>
          <w:rFonts w:asciiTheme="minorEastAsia" w:hAnsiTheme="minorEastAsia" w:hint="eastAsia"/>
          <w:bCs/>
          <w:iCs/>
          <w:szCs w:val="21"/>
        </w:rPr>
        <w:t>培养方案</w:t>
      </w:r>
      <w:r w:rsidR="004B6B40" w:rsidRPr="00F16D5C">
        <w:rPr>
          <w:rFonts w:asciiTheme="minorEastAsia" w:hAnsiTheme="minorEastAsia" w:hint="eastAsia"/>
          <w:bCs/>
          <w:iCs/>
          <w:szCs w:val="21"/>
        </w:rPr>
        <w:t>课程列表中备注</w:t>
      </w:r>
      <w:r w:rsidR="004B6B40" w:rsidRPr="00F16D5C">
        <w:rPr>
          <w:rFonts w:asciiTheme="minorEastAsia" w:hAnsiTheme="minorEastAsia"/>
          <w:bCs/>
          <w:iCs/>
          <w:szCs w:val="21"/>
        </w:rPr>
        <w:t xml:space="preserve"> </w:t>
      </w:r>
      <w:r w:rsidR="00621F7C" w:rsidRPr="00F16D5C">
        <w:rPr>
          <w:rFonts w:asciiTheme="minorEastAsia" w:hAnsiTheme="minorEastAsia" w:hint="eastAsia"/>
          <w:bCs/>
          <w:iCs/>
          <w:szCs w:val="21"/>
        </w:rPr>
        <w:t>“</w:t>
      </w:r>
      <w:r w:rsidR="004B6B40" w:rsidRPr="00F16D5C">
        <w:rPr>
          <w:rFonts w:asciiTheme="minorEastAsia" w:hAnsiTheme="minorEastAsia"/>
          <w:bCs/>
          <w:iCs/>
          <w:szCs w:val="21"/>
        </w:rPr>
        <w:t>N选一</w:t>
      </w:r>
      <w:r w:rsidR="00621F7C" w:rsidRPr="00F16D5C">
        <w:rPr>
          <w:rFonts w:asciiTheme="minorEastAsia" w:hAnsiTheme="minorEastAsia" w:hint="eastAsia"/>
          <w:bCs/>
          <w:iCs/>
          <w:szCs w:val="21"/>
        </w:rPr>
        <w:t>”</w:t>
      </w:r>
      <w:r w:rsidR="004B6B40" w:rsidRPr="00F16D5C">
        <w:rPr>
          <w:rFonts w:asciiTheme="minorEastAsia" w:hAnsiTheme="minorEastAsia" w:hint="eastAsia"/>
          <w:bCs/>
          <w:iCs/>
          <w:szCs w:val="21"/>
        </w:rPr>
        <w:t>或“互斥”课程组</w:t>
      </w:r>
      <w:r w:rsidR="00621F7C" w:rsidRPr="00F16D5C">
        <w:rPr>
          <w:rFonts w:asciiTheme="minorEastAsia" w:hAnsiTheme="minorEastAsia" w:hint="eastAsia"/>
          <w:bCs/>
          <w:iCs/>
          <w:szCs w:val="21"/>
        </w:rPr>
        <w:t>的课程，否则，只有其中一门课程可以</w:t>
      </w:r>
      <w:r w:rsidR="008F56E5" w:rsidRPr="00F16D5C">
        <w:rPr>
          <w:rFonts w:asciiTheme="minorEastAsia" w:hAnsiTheme="minorEastAsia" w:hint="eastAsia"/>
          <w:bCs/>
          <w:iCs/>
          <w:szCs w:val="21"/>
        </w:rPr>
        <w:t>计</w:t>
      </w:r>
      <w:r w:rsidR="00621F7C" w:rsidRPr="00F16D5C">
        <w:rPr>
          <w:rFonts w:asciiTheme="minorEastAsia" w:hAnsiTheme="minorEastAsia" w:hint="eastAsia"/>
          <w:bCs/>
          <w:iCs/>
          <w:szCs w:val="21"/>
        </w:rPr>
        <w:t>入毕业学分。</w:t>
      </w:r>
    </w:p>
    <w:p w:rsidR="00170FEA" w:rsidRPr="00F16D5C" w:rsidRDefault="00170FEA" w:rsidP="00170FEA">
      <w:pPr>
        <w:widowControl/>
        <w:snapToGrid w:val="0"/>
        <w:ind w:firstLine="372"/>
        <w:jc w:val="left"/>
        <w:rPr>
          <w:rFonts w:asciiTheme="minorEastAsia" w:hAnsiTheme="minorEastAsia"/>
          <w:bCs/>
          <w:iCs/>
          <w:szCs w:val="21"/>
        </w:rPr>
      </w:pPr>
      <w:r w:rsidRPr="00F16D5C">
        <w:rPr>
          <w:rFonts w:asciiTheme="minorEastAsia" w:hAnsiTheme="minorEastAsia" w:hint="eastAsia"/>
          <w:bCs/>
          <w:iCs/>
          <w:szCs w:val="21"/>
        </w:rPr>
        <w:t>（</w:t>
      </w:r>
      <w:r w:rsidRPr="00F16D5C">
        <w:rPr>
          <w:rFonts w:asciiTheme="minorEastAsia" w:hAnsiTheme="minorEastAsia"/>
          <w:bCs/>
          <w:iCs/>
          <w:szCs w:val="21"/>
        </w:rPr>
        <w:t>3</w:t>
      </w:r>
      <w:r w:rsidRPr="00F16D5C">
        <w:rPr>
          <w:rFonts w:asciiTheme="minorEastAsia" w:hAnsiTheme="minorEastAsia" w:hint="eastAsia"/>
          <w:bCs/>
          <w:iCs/>
          <w:szCs w:val="21"/>
        </w:rPr>
        <w:t>）</w:t>
      </w:r>
      <w:r w:rsidR="009D3EC4" w:rsidRPr="00F16D5C">
        <w:rPr>
          <w:rFonts w:asciiTheme="minorEastAsia" w:hAnsiTheme="minorEastAsia" w:hint="eastAsia"/>
          <w:bCs/>
          <w:iCs/>
          <w:szCs w:val="21"/>
        </w:rPr>
        <w:t>数学课</w:t>
      </w:r>
      <w:r w:rsidR="00CF5EDF" w:rsidRPr="00F16D5C">
        <w:rPr>
          <w:rFonts w:asciiTheme="minorEastAsia" w:hAnsiTheme="minorEastAsia" w:hint="eastAsia"/>
          <w:bCs/>
          <w:iCs/>
          <w:szCs w:val="21"/>
        </w:rPr>
        <w:t>相关要求</w:t>
      </w:r>
      <w:r w:rsidR="00074854" w:rsidRPr="00F16D5C">
        <w:rPr>
          <w:rFonts w:asciiTheme="minorEastAsia" w:hAnsiTheme="minorEastAsia" w:hint="eastAsia"/>
          <w:bCs/>
          <w:iCs/>
          <w:szCs w:val="21"/>
        </w:rPr>
        <w:t>。</w:t>
      </w:r>
    </w:p>
    <w:p w:rsidR="004E305C" w:rsidRPr="00F16D5C" w:rsidRDefault="004E305C" w:rsidP="00170FEA">
      <w:pPr>
        <w:widowControl/>
        <w:snapToGrid w:val="0"/>
        <w:ind w:firstLine="372"/>
        <w:jc w:val="left"/>
        <w:rPr>
          <w:rFonts w:asciiTheme="minorEastAsia" w:hAnsiTheme="minorEastAsia"/>
          <w:bCs/>
          <w:iCs/>
          <w:szCs w:val="21"/>
        </w:rPr>
      </w:pPr>
      <w:r w:rsidRPr="00F16D5C">
        <w:rPr>
          <w:rFonts w:asciiTheme="minorEastAsia" w:hAnsiTheme="minorEastAsia" w:hint="eastAsia"/>
          <w:bCs/>
          <w:iCs/>
          <w:szCs w:val="21"/>
        </w:rPr>
        <w:lastRenderedPageBreak/>
        <w:t>学生转入国家发展研究院经济学（国家发展方向）专业后，不得自行选修课程内容与</w:t>
      </w:r>
      <w:r w:rsidR="004F4922" w:rsidRPr="00F16D5C">
        <w:rPr>
          <w:rFonts w:asciiTheme="minorEastAsia" w:hAnsiTheme="minorEastAsia" w:hint="eastAsia"/>
          <w:bCs/>
          <w:iCs/>
          <w:szCs w:val="21"/>
        </w:rPr>
        <w:t>培养方案</w:t>
      </w:r>
      <w:r w:rsidRPr="00F16D5C">
        <w:rPr>
          <w:rFonts w:asciiTheme="minorEastAsia" w:hAnsiTheme="minorEastAsia" w:hint="eastAsia"/>
          <w:bCs/>
          <w:iCs/>
          <w:szCs w:val="21"/>
        </w:rPr>
        <w:t>中课程相近，难度相似或者难度低于</w:t>
      </w:r>
      <w:r w:rsidR="004F4922" w:rsidRPr="00F16D5C">
        <w:rPr>
          <w:rFonts w:asciiTheme="minorEastAsia" w:hAnsiTheme="minorEastAsia" w:hint="eastAsia"/>
          <w:bCs/>
          <w:iCs/>
          <w:szCs w:val="21"/>
        </w:rPr>
        <w:t>培养方案</w:t>
      </w:r>
      <w:r w:rsidRPr="00F16D5C">
        <w:rPr>
          <w:rFonts w:asciiTheme="minorEastAsia" w:hAnsiTheme="minorEastAsia" w:hint="eastAsia"/>
          <w:bCs/>
          <w:iCs/>
          <w:szCs w:val="21"/>
        </w:rPr>
        <w:t>要求的课程</w:t>
      </w:r>
      <w:r w:rsidRPr="00F16D5C">
        <w:rPr>
          <w:rFonts w:asciiTheme="minorEastAsia" w:hAnsiTheme="minorEastAsia"/>
          <w:bCs/>
          <w:iCs/>
          <w:szCs w:val="21"/>
        </w:rPr>
        <w:t>[包含但不限于：高等数学（C）,线性代数（C）、概率统计（B）、概率统计（A）等],否则，自行修读的课程将无法计入毕业学分。</w:t>
      </w:r>
    </w:p>
    <w:p w:rsidR="00361A93" w:rsidRPr="00F16D5C" w:rsidRDefault="00170FEA" w:rsidP="009B06D8">
      <w:pPr>
        <w:widowControl/>
        <w:snapToGrid w:val="0"/>
        <w:ind w:firstLine="372"/>
        <w:jc w:val="left"/>
        <w:rPr>
          <w:rFonts w:asciiTheme="minorEastAsia" w:hAnsiTheme="minorEastAsia"/>
          <w:bCs/>
          <w:iCs/>
          <w:szCs w:val="21"/>
        </w:rPr>
      </w:pPr>
      <w:r w:rsidRPr="00F16D5C">
        <w:rPr>
          <w:rFonts w:asciiTheme="minorEastAsia" w:hAnsiTheme="minorEastAsia" w:hint="eastAsia"/>
          <w:bCs/>
          <w:iCs/>
          <w:szCs w:val="21"/>
        </w:rPr>
        <w:t>（</w:t>
      </w:r>
      <w:r w:rsidRPr="00F16D5C">
        <w:rPr>
          <w:rFonts w:asciiTheme="minorEastAsia" w:hAnsiTheme="minorEastAsia"/>
          <w:bCs/>
          <w:iCs/>
          <w:szCs w:val="21"/>
        </w:rPr>
        <w:t>4）</w:t>
      </w:r>
      <w:r w:rsidR="00CF5EDF" w:rsidRPr="00F16D5C">
        <w:rPr>
          <w:rFonts w:asciiTheme="minorEastAsia" w:hAnsiTheme="minorEastAsia" w:hint="eastAsia"/>
          <w:bCs/>
          <w:iCs/>
          <w:szCs w:val="21"/>
        </w:rPr>
        <w:t>经济学原理</w:t>
      </w:r>
      <w:proofErr w:type="gramStart"/>
      <w:r w:rsidR="00EB3F4A" w:rsidRPr="00F16D5C">
        <w:rPr>
          <w:rFonts w:asciiTheme="minorEastAsia" w:hAnsiTheme="minorEastAsia" w:hint="eastAsia"/>
          <w:bCs/>
          <w:iCs/>
          <w:szCs w:val="21"/>
        </w:rPr>
        <w:t>程</w:t>
      </w:r>
      <w:r w:rsidR="00961288" w:rsidRPr="00F16D5C">
        <w:rPr>
          <w:rFonts w:asciiTheme="minorEastAsia" w:hAnsiTheme="minorEastAsia" w:hint="eastAsia"/>
          <w:bCs/>
          <w:iCs/>
          <w:szCs w:val="21"/>
        </w:rPr>
        <w:t>相关</w:t>
      </w:r>
      <w:proofErr w:type="gramEnd"/>
      <w:r w:rsidR="00961288" w:rsidRPr="00F16D5C">
        <w:rPr>
          <w:rFonts w:asciiTheme="minorEastAsia" w:hAnsiTheme="minorEastAsia" w:hint="eastAsia"/>
          <w:bCs/>
          <w:iCs/>
          <w:szCs w:val="21"/>
        </w:rPr>
        <w:t>要</w:t>
      </w:r>
      <w:r w:rsidR="00EB3F4A" w:rsidRPr="00F16D5C">
        <w:rPr>
          <w:rFonts w:asciiTheme="minorEastAsia" w:hAnsiTheme="minorEastAsia" w:hint="eastAsia"/>
          <w:bCs/>
          <w:iCs/>
          <w:szCs w:val="21"/>
        </w:rPr>
        <w:t>求</w:t>
      </w:r>
      <w:r w:rsidR="00074854" w:rsidRPr="00F16D5C">
        <w:rPr>
          <w:rFonts w:asciiTheme="minorEastAsia" w:hAnsiTheme="minorEastAsia" w:hint="eastAsia"/>
          <w:bCs/>
          <w:iCs/>
          <w:szCs w:val="21"/>
        </w:rPr>
        <w:t>。学生如果</w:t>
      </w:r>
      <w:r w:rsidR="00B47F79" w:rsidRPr="00F16D5C">
        <w:rPr>
          <w:rFonts w:asciiTheme="minorEastAsia" w:hAnsiTheme="minorEastAsia" w:hint="eastAsia"/>
          <w:bCs/>
          <w:iCs/>
          <w:szCs w:val="21"/>
        </w:rPr>
        <w:t>修读以下</w:t>
      </w:r>
      <w:r w:rsidR="00074854" w:rsidRPr="00F16D5C">
        <w:rPr>
          <w:rFonts w:asciiTheme="minorEastAsia" w:hAnsiTheme="minorEastAsia" w:hint="eastAsia"/>
          <w:bCs/>
          <w:iCs/>
          <w:szCs w:val="21"/>
        </w:rPr>
        <w:t>列表中</w:t>
      </w:r>
      <w:r w:rsidR="00B47F79" w:rsidRPr="00F16D5C">
        <w:rPr>
          <w:rFonts w:asciiTheme="minorEastAsia" w:hAnsiTheme="minorEastAsia" w:hint="eastAsia"/>
          <w:bCs/>
          <w:iCs/>
          <w:szCs w:val="21"/>
        </w:rPr>
        <w:t>与</w:t>
      </w:r>
      <w:r w:rsidR="004F4922" w:rsidRPr="00F16D5C">
        <w:rPr>
          <w:rFonts w:asciiTheme="minorEastAsia" w:hAnsiTheme="minorEastAsia" w:hint="eastAsia"/>
          <w:bCs/>
          <w:iCs/>
          <w:szCs w:val="21"/>
        </w:rPr>
        <w:t>培养方案</w:t>
      </w:r>
      <w:r w:rsidR="00B47F79" w:rsidRPr="00F16D5C">
        <w:rPr>
          <w:rFonts w:asciiTheme="minorEastAsia" w:hAnsiTheme="minorEastAsia" w:hint="eastAsia"/>
          <w:bCs/>
          <w:iCs/>
          <w:szCs w:val="21"/>
        </w:rPr>
        <w:t>课程互斥的课程，</w:t>
      </w:r>
      <w:r w:rsidR="00117947" w:rsidRPr="00F16D5C">
        <w:rPr>
          <w:rFonts w:asciiTheme="minorEastAsia" w:hAnsiTheme="minorEastAsia" w:hint="eastAsia"/>
          <w:bCs/>
          <w:iCs/>
          <w:szCs w:val="21"/>
        </w:rPr>
        <w:t>则不得重复修读</w:t>
      </w:r>
      <w:r w:rsidR="004F4922" w:rsidRPr="00F16D5C">
        <w:rPr>
          <w:rFonts w:asciiTheme="minorEastAsia" w:hAnsiTheme="minorEastAsia" w:hint="eastAsia"/>
          <w:bCs/>
          <w:iCs/>
          <w:szCs w:val="21"/>
        </w:rPr>
        <w:t>培养方案</w:t>
      </w:r>
      <w:r w:rsidR="00CF5EDF" w:rsidRPr="00F16D5C">
        <w:rPr>
          <w:rFonts w:asciiTheme="minorEastAsia" w:hAnsiTheme="minorEastAsia" w:hint="eastAsia"/>
          <w:bCs/>
          <w:iCs/>
          <w:szCs w:val="21"/>
        </w:rPr>
        <w:t>要求的</w:t>
      </w:r>
      <w:r w:rsidR="00117947" w:rsidRPr="00F16D5C">
        <w:rPr>
          <w:rFonts w:asciiTheme="minorEastAsia" w:hAnsiTheme="minorEastAsia" w:hint="eastAsia"/>
          <w:bCs/>
          <w:iCs/>
          <w:szCs w:val="21"/>
        </w:rPr>
        <w:t>核心课</w:t>
      </w:r>
      <w:r w:rsidR="00CF5EDF" w:rsidRPr="00F16D5C">
        <w:rPr>
          <w:rFonts w:asciiTheme="minorEastAsia" w:hAnsiTheme="minorEastAsia" w:hint="eastAsia"/>
          <w:bCs/>
          <w:iCs/>
          <w:szCs w:val="21"/>
        </w:rPr>
        <w:t>经济学原理</w:t>
      </w:r>
      <w:r w:rsidR="00B47F79" w:rsidRPr="00F16D5C">
        <w:rPr>
          <w:rFonts w:ascii="宋体" w:eastAsia="宋体" w:hAnsi="宋体" w:cs="宋体" w:hint="eastAsia"/>
          <w:color w:val="000000"/>
          <w:kern w:val="0"/>
          <w:szCs w:val="21"/>
        </w:rPr>
        <w:t>课程。</w:t>
      </w:r>
      <w:r w:rsidR="00621F7C" w:rsidRPr="00F16D5C">
        <w:rPr>
          <w:rFonts w:asciiTheme="minorEastAsia" w:hAnsiTheme="minorEastAsia"/>
          <w:bCs/>
          <w:iCs/>
          <w:szCs w:val="21"/>
        </w:rPr>
        <w:tab/>
      </w:r>
    </w:p>
    <w:tbl>
      <w:tblPr>
        <w:tblW w:w="8149" w:type="dxa"/>
        <w:tblInd w:w="108" w:type="dxa"/>
        <w:tblLook w:val="04A0" w:firstRow="1" w:lastRow="0" w:firstColumn="1" w:lastColumn="0" w:noHBand="0" w:noVBand="1"/>
      </w:tblPr>
      <w:tblGrid>
        <w:gridCol w:w="1296"/>
        <w:gridCol w:w="1377"/>
        <w:gridCol w:w="639"/>
        <w:gridCol w:w="1294"/>
        <w:gridCol w:w="1443"/>
        <w:gridCol w:w="700"/>
        <w:gridCol w:w="1400"/>
      </w:tblGrid>
      <w:tr w:rsidR="00361A93" w:rsidRPr="00F16D5C" w:rsidTr="00672E95">
        <w:trPr>
          <w:trHeight w:val="177"/>
        </w:trPr>
        <w:tc>
          <w:tcPr>
            <w:tcW w:w="331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1A93" w:rsidRPr="00F16D5C" w:rsidRDefault="004F4922" w:rsidP="00361A93">
            <w:pPr>
              <w:widowControl/>
              <w:jc w:val="center"/>
              <w:rPr>
                <w:rFonts w:ascii="宋体" w:eastAsia="宋体" w:hAnsi="宋体" w:cs="宋体"/>
                <w:b/>
                <w:bCs/>
                <w:color w:val="000000"/>
                <w:kern w:val="0"/>
                <w:szCs w:val="21"/>
              </w:rPr>
            </w:pPr>
            <w:r w:rsidRPr="00F16D5C">
              <w:rPr>
                <w:rFonts w:ascii="宋体" w:eastAsia="宋体" w:hAnsi="宋体" w:cs="宋体" w:hint="eastAsia"/>
                <w:b/>
                <w:bCs/>
                <w:color w:val="000000"/>
                <w:kern w:val="0"/>
                <w:szCs w:val="21"/>
              </w:rPr>
              <w:t>培养方案</w:t>
            </w:r>
            <w:r w:rsidR="00361A93" w:rsidRPr="00F16D5C">
              <w:rPr>
                <w:rFonts w:ascii="宋体" w:eastAsia="宋体" w:hAnsi="宋体" w:cs="宋体" w:hint="eastAsia"/>
                <w:b/>
                <w:bCs/>
                <w:color w:val="000000"/>
                <w:kern w:val="0"/>
                <w:szCs w:val="21"/>
              </w:rPr>
              <w:t>中的课程</w:t>
            </w:r>
          </w:p>
        </w:tc>
        <w:tc>
          <w:tcPr>
            <w:tcW w:w="343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61A93" w:rsidRPr="00F16D5C" w:rsidRDefault="00361A93" w:rsidP="00361A93">
            <w:pPr>
              <w:widowControl/>
              <w:jc w:val="center"/>
              <w:rPr>
                <w:rFonts w:ascii="宋体" w:eastAsia="宋体" w:hAnsi="宋体" w:cs="宋体"/>
                <w:b/>
                <w:bCs/>
                <w:color w:val="000000"/>
                <w:kern w:val="0"/>
                <w:szCs w:val="21"/>
              </w:rPr>
            </w:pPr>
            <w:r w:rsidRPr="00F16D5C">
              <w:rPr>
                <w:rFonts w:ascii="宋体" w:eastAsia="宋体" w:hAnsi="宋体" w:cs="宋体" w:hint="eastAsia"/>
                <w:b/>
                <w:bCs/>
                <w:color w:val="000000"/>
                <w:kern w:val="0"/>
                <w:szCs w:val="21"/>
              </w:rPr>
              <w:t>与其互斥的课程</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1A93" w:rsidRPr="00F16D5C" w:rsidRDefault="00361A93" w:rsidP="00361A93">
            <w:pPr>
              <w:widowControl/>
              <w:jc w:val="center"/>
              <w:rPr>
                <w:rFonts w:ascii="宋体" w:eastAsia="宋体" w:hAnsi="宋体" w:cs="宋体"/>
                <w:b/>
                <w:bCs/>
                <w:kern w:val="0"/>
                <w:szCs w:val="21"/>
              </w:rPr>
            </w:pPr>
            <w:r w:rsidRPr="00F16D5C">
              <w:rPr>
                <w:rFonts w:ascii="宋体" w:eastAsia="宋体" w:hAnsi="宋体" w:cs="宋体" w:hint="eastAsia"/>
                <w:b/>
                <w:bCs/>
                <w:kern w:val="0"/>
                <w:szCs w:val="21"/>
              </w:rPr>
              <w:t>备注</w:t>
            </w:r>
          </w:p>
        </w:tc>
      </w:tr>
      <w:tr w:rsidR="00361A93" w:rsidRPr="00F16D5C" w:rsidTr="00672E95">
        <w:trPr>
          <w:trHeight w:val="177"/>
        </w:trPr>
        <w:tc>
          <w:tcPr>
            <w:tcW w:w="1296" w:type="dxa"/>
            <w:tcBorders>
              <w:top w:val="nil"/>
              <w:left w:val="single" w:sz="4" w:space="0" w:color="auto"/>
              <w:bottom w:val="single" w:sz="4" w:space="0" w:color="auto"/>
              <w:right w:val="single" w:sz="4" w:space="0" w:color="auto"/>
            </w:tcBorders>
            <w:shd w:val="clear" w:color="000000" w:fill="FFFFFF"/>
            <w:noWrap/>
            <w:vAlign w:val="bottom"/>
            <w:hideMark/>
          </w:tcPr>
          <w:p w:rsidR="00361A93" w:rsidRPr="00F16D5C" w:rsidRDefault="00361A93" w:rsidP="00361A93">
            <w:pPr>
              <w:widowControl/>
              <w:jc w:val="center"/>
              <w:rPr>
                <w:rFonts w:ascii="宋体" w:eastAsia="宋体" w:hAnsi="宋体" w:cs="宋体"/>
                <w:b/>
                <w:kern w:val="0"/>
                <w:szCs w:val="21"/>
              </w:rPr>
            </w:pPr>
            <w:r w:rsidRPr="00F16D5C">
              <w:rPr>
                <w:rFonts w:ascii="宋体" w:eastAsia="宋体" w:hAnsi="宋体" w:cs="宋体" w:hint="eastAsia"/>
                <w:b/>
                <w:kern w:val="0"/>
                <w:szCs w:val="21"/>
              </w:rPr>
              <w:t>课程号</w:t>
            </w:r>
          </w:p>
        </w:tc>
        <w:tc>
          <w:tcPr>
            <w:tcW w:w="1377" w:type="dxa"/>
            <w:tcBorders>
              <w:top w:val="nil"/>
              <w:left w:val="nil"/>
              <w:bottom w:val="single" w:sz="4" w:space="0" w:color="auto"/>
              <w:right w:val="single" w:sz="4" w:space="0" w:color="auto"/>
            </w:tcBorders>
            <w:shd w:val="clear" w:color="000000" w:fill="FFFFFF"/>
            <w:noWrap/>
            <w:vAlign w:val="bottom"/>
            <w:hideMark/>
          </w:tcPr>
          <w:p w:rsidR="00361A93" w:rsidRPr="00F16D5C" w:rsidRDefault="00361A93" w:rsidP="00361A93">
            <w:pPr>
              <w:widowControl/>
              <w:jc w:val="center"/>
              <w:rPr>
                <w:rFonts w:ascii="宋体" w:eastAsia="宋体" w:hAnsi="宋体" w:cs="宋体"/>
                <w:b/>
                <w:color w:val="000000"/>
                <w:kern w:val="0"/>
                <w:szCs w:val="21"/>
              </w:rPr>
            </w:pPr>
            <w:r w:rsidRPr="00F16D5C">
              <w:rPr>
                <w:rFonts w:ascii="宋体" w:eastAsia="宋体" w:hAnsi="宋体" w:cs="宋体" w:hint="eastAsia"/>
                <w:b/>
                <w:color w:val="000000"/>
                <w:kern w:val="0"/>
                <w:szCs w:val="21"/>
              </w:rPr>
              <w:t>课程名称</w:t>
            </w:r>
          </w:p>
        </w:tc>
        <w:tc>
          <w:tcPr>
            <w:tcW w:w="639" w:type="dxa"/>
            <w:tcBorders>
              <w:top w:val="nil"/>
              <w:left w:val="nil"/>
              <w:bottom w:val="single" w:sz="4" w:space="0" w:color="auto"/>
              <w:right w:val="single" w:sz="4" w:space="0" w:color="auto"/>
            </w:tcBorders>
            <w:shd w:val="clear" w:color="000000" w:fill="FFFFFF"/>
            <w:noWrap/>
            <w:vAlign w:val="bottom"/>
            <w:hideMark/>
          </w:tcPr>
          <w:p w:rsidR="00361A93" w:rsidRPr="00F16D5C" w:rsidRDefault="00361A93" w:rsidP="00361A93">
            <w:pPr>
              <w:widowControl/>
              <w:jc w:val="center"/>
              <w:rPr>
                <w:rFonts w:ascii="宋体" w:eastAsia="宋体" w:hAnsi="宋体" w:cs="宋体"/>
                <w:b/>
                <w:color w:val="000000"/>
                <w:kern w:val="0"/>
                <w:szCs w:val="21"/>
              </w:rPr>
            </w:pPr>
            <w:r w:rsidRPr="00F16D5C">
              <w:rPr>
                <w:rFonts w:ascii="宋体" w:eastAsia="宋体" w:hAnsi="宋体" w:cs="宋体" w:hint="eastAsia"/>
                <w:b/>
                <w:color w:val="000000"/>
                <w:kern w:val="0"/>
                <w:szCs w:val="21"/>
              </w:rPr>
              <w:t>学分</w:t>
            </w:r>
          </w:p>
        </w:tc>
        <w:tc>
          <w:tcPr>
            <w:tcW w:w="1294" w:type="dxa"/>
            <w:tcBorders>
              <w:top w:val="nil"/>
              <w:left w:val="nil"/>
              <w:bottom w:val="single" w:sz="4" w:space="0" w:color="auto"/>
              <w:right w:val="single" w:sz="4" w:space="0" w:color="auto"/>
            </w:tcBorders>
            <w:shd w:val="clear" w:color="000000" w:fill="FFFFFF"/>
            <w:noWrap/>
            <w:vAlign w:val="bottom"/>
            <w:hideMark/>
          </w:tcPr>
          <w:p w:rsidR="00361A93" w:rsidRPr="00F16D5C" w:rsidRDefault="00361A93" w:rsidP="00361A93">
            <w:pPr>
              <w:widowControl/>
              <w:jc w:val="center"/>
              <w:rPr>
                <w:rFonts w:ascii="宋体" w:eastAsia="宋体" w:hAnsi="宋体" w:cs="宋体"/>
                <w:b/>
                <w:kern w:val="0"/>
                <w:szCs w:val="21"/>
              </w:rPr>
            </w:pPr>
            <w:r w:rsidRPr="00F16D5C">
              <w:rPr>
                <w:rFonts w:ascii="宋体" w:eastAsia="宋体" w:hAnsi="宋体" w:cs="宋体" w:hint="eastAsia"/>
                <w:b/>
                <w:kern w:val="0"/>
                <w:szCs w:val="21"/>
              </w:rPr>
              <w:t>课程号</w:t>
            </w:r>
          </w:p>
        </w:tc>
        <w:tc>
          <w:tcPr>
            <w:tcW w:w="1443" w:type="dxa"/>
            <w:tcBorders>
              <w:top w:val="nil"/>
              <w:left w:val="nil"/>
              <w:bottom w:val="single" w:sz="4" w:space="0" w:color="auto"/>
              <w:right w:val="single" w:sz="4" w:space="0" w:color="auto"/>
            </w:tcBorders>
            <w:shd w:val="clear" w:color="000000" w:fill="FFFFFF"/>
            <w:noWrap/>
            <w:vAlign w:val="bottom"/>
            <w:hideMark/>
          </w:tcPr>
          <w:p w:rsidR="00361A93" w:rsidRPr="00F16D5C" w:rsidRDefault="00361A93" w:rsidP="00361A93">
            <w:pPr>
              <w:widowControl/>
              <w:jc w:val="center"/>
              <w:rPr>
                <w:rFonts w:ascii="宋体" w:eastAsia="宋体" w:hAnsi="宋体" w:cs="宋体"/>
                <w:b/>
                <w:color w:val="000000"/>
                <w:kern w:val="0"/>
                <w:szCs w:val="21"/>
              </w:rPr>
            </w:pPr>
            <w:r w:rsidRPr="00F16D5C">
              <w:rPr>
                <w:rFonts w:ascii="宋体" w:eastAsia="宋体" w:hAnsi="宋体" w:cs="宋体" w:hint="eastAsia"/>
                <w:b/>
                <w:color w:val="000000"/>
                <w:kern w:val="0"/>
                <w:szCs w:val="21"/>
              </w:rPr>
              <w:t>课程名称</w:t>
            </w:r>
          </w:p>
        </w:tc>
        <w:tc>
          <w:tcPr>
            <w:tcW w:w="700" w:type="dxa"/>
            <w:tcBorders>
              <w:top w:val="nil"/>
              <w:left w:val="nil"/>
              <w:bottom w:val="single" w:sz="4" w:space="0" w:color="auto"/>
              <w:right w:val="single" w:sz="4" w:space="0" w:color="auto"/>
            </w:tcBorders>
            <w:shd w:val="clear" w:color="000000" w:fill="FFFFFF"/>
            <w:noWrap/>
            <w:vAlign w:val="bottom"/>
            <w:hideMark/>
          </w:tcPr>
          <w:p w:rsidR="00361A93" w:rsidRPr="00F16D5C" w:rsidRDefault="00361A93" w:rsidP="00361A93">
            <w:pPr>
              <w:widowControl/>
              <w:jc w:val="center"/>
              <w:rPr>
                <w:rFonts w:ascii="宋体" w:eastAsia="宋体" w:hAnsi="宋体" w:cs="宋体"/>
                <w:b/>
                <w:color w:val="000000"/>
                <w:kern w:val="0"/>
                <w:szCs w:val="21"/>
              </w:rPr>
            </w:pPr>
            <w:r w:rsidRPr="00F16D5C">
              <w:rPr>
                <w:rFonts w:ascii="宋体" w:eastAsia="宋体" w:hAnsi="宋体" w:cs="宋体" w:hint="eastAsia"/>
                <w:b/>
                <w:color w:val="000000"/>
                <w:kern w:val="0"/>
                <w:szCs w:val="21"/>
              </w:rPr>
              <w:t>学分</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361A93" w:rsidRPr="00F16D5C" w:rsidRDefault="00361A93" w:rsidP="00361A93">
            <w:pPr>
              <w:widowControl/>
              <w:jc w:val="left"/>
              <w:rPr>
                <w:rFonts w:ascii="宋体" w:eastAsia="宋体" w:hAnsi="宋体" w:cs="宋体"/>
                <w:b/>
                <w:bCs/>
                <w:kern w:val="0"/>
                <w:szCs w:val="21"/>
              </w:rPr>
            </w:pPr>
          </w:p>
        </w:tc>
      </w:tr>
      <w:tr w:rsidR="00361A93" w:rsidRPr="00F16D5C" w:rsidTr="00672E95">
        <w:trPr>
          <w:trHeight w:val="177"/>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rsidR="00361A93" w:rsidRPr="00F16D5C" w:rsidRDefault="00361A93" w:rsidP="00361A93">
            <w:pPr>
              <w:widowControl/>
              <w:jc w:val="center"/>
              <w:rPr>
                <w:rFonts w:ascii="宋体" w:eastAsia="宋体" w:hAnsi="宋体" w:cs="宋体"/>
                <w:color w:val="000000"/>
                <w:kern w:val="0"/>
                <w:szCs w:val="21"/>
              </w:rPr>
            </w:pPr>
            <w:r w:rsidRPr="00F16D5C">
              <w:rPr>
                <w:rFonts w:ascii="宋体" w:eastAsia="宋体" w:hAnsi="宋体" w:cs="宋体"/>
                <w:color w:val="000000"/>
                <w:kern w:val="0"/>
                <w:szCs w:val="21"/>
              </w:rPr>
              <w:t>06232000</w:t>
            </w:r>
          </w:p>
        </w:tc>
        <w:tc>
          <w:tcPr>
            <w:tcW w:w="1377" w:type="dxa"/>
            <w:tcBorders>
              <w:top w:val="nil"/>
              <w:left w:val="nil"/>
              <w:bottom w:val="single" w:sz="4" w:space="0" w:color="auto"/>
              <w:right w:val="single" w:sz="4" w:space="0" w:color="auto"/>
            </w:tcBorders>
            <w:shd w:val="clear" w:color="000000" w:fill="FFFFFF"/>
            <w:noWrap/>
            <w:vAlign w:val="center"/>
            <w:hideMark/>
          </w:tcPr>
          <w:p w:rsidR="00361A93" w:rsidRPr="00F16D5C" w:rsidRDefault="00361A93" w:rsidP="00361A93">
            <w:pPr>
              <w:widowControl/>
              <w:jc w:val="center"/>
              <w:rPr>
                <w:rFonts w:ascii="宋体" w:eastAsia="宋体" w:hAnsi="宋体" w:cs="宋体"/>
                <w:color w:val="000000"/>
                <w:kern w:val="0"/>
                <w:szCs w:val="21"/>
              </w:rPr>
            </w:pPr>
            <w:r w:rsidRPr="00F16D5C">
              <w:rPr>
                <w:rFonts w:ascii="宋体" w:eastAsia="宋体" w:hAnsi="宋体" w:cs="宋体" w:hint="eastAsia"/>
                <w:color w:val="000000"/>
                <w:kern w:val="0"/>
                <w:szCs w:val="21"/>
              </w:rPr>
              <w:t>经济学原理</w:t>
            </w:r>
          </w:p>
        </w:tc>
        <w:tc>
          <w:tcPr>
            <w:tcW w:w="639" w:type="dxa"/>
            <w:tcBorders>
              <w:top w:val="nil"/>
              <w:left w:val="nil"/>
              <w:bottom w:val="single" w:sz="4" w:space="0" w:color="auto"/>
              <w:right w:val="single" w:sz="4" w:space="0" w:color="auto"/>
            </w:tcBorders>
            <w:shd w:val="clear" w:color="000000" w:fill="FFFFFF"/>
            <w:noWrap/>
            <w:vAlign w:val="center"/>
            <w:hideMark/>
          </w:tcPr>
          <w:p w:rsidR="00361A93" w:rsidRPr="00F16D5C" w:rsidRDefault="00361A93" w:rsidP="00361A93">
            <w:pPr>
              <w:widowControl/>
              <w:jc w:val="center"/>
              <w:rPr>
                <w:rFonts w:ascii="宋体" w:eastAsia="宋体" w:hAnsi="宋体" w:cs="宋体"/>
                <w:color w:val="000000"/>
                <w:kern w:val="0"/>
                <w:szCs w:val="21"/>
              </w:rPr>
            </w:pPr>
            <w:r w:rsidRPr="00F16D5C">
              <w:rPr>
                <w:rFonts w:ascii="宋体" w:eastAsia="宋体" w:hAnsi="宋体" w:cs="宋体"/>
                <w:color w:val="000000"/>
                <w:kern w:val="0"/>
                <w:szCs w:val="21"/>
              </w:rPr>
              <w:t>4</w:t>
            </w:r>
          </w:p>
        </w:tc>
        <w:tc>
          <w:tcPr>
            <w:tcW w:w="1294" w:type="dxa"/>
            <w:tcBorders>
              <w:top w:val="nil"/>
              <w:left w:val="nil"/>
              <w:bottom w:val="single" w:sz="4" w:space="0" w:color="auto"/>
              <w:right w:val="single" w:sz="4" w:space="0" w:color="auto"/>
            </w:tcBorders>
            <w:shd w:val="clear" w:color="000000" w:fill="FFFFFF"/>
            <w:noWrap/>
            <w:vAlign w:val="center"/>
            <w:hideMark/>
          </w:tcPr>
          <w:p w:rsidR="00361A93" w:rsidRPr="00F16D5C" w:rsidRDefault="00361A93" w:rsidP="00361A93">
            <w:pPr>
              <w:widowControl/>
              <w:jc w:val="center"/>
              <w:rPr>
                <w:rFonts w:ascii="宋体" w:eastAsia="宋体" w:hAnsi="宋体" w:cs="宋体"/>
                <w:kern w:val="0"/>
                <w:szCs w:val="21"/>
              </w:rPr>
            </w:pPr>
            <w:r w:rsidRPr="00F16D5C">
              <w:rPr>
                <w:rFonts w:ascii="宋体" w:eastAsia="宋体" w:hAnsi="宋体" w:cs="宋体"/>
                <w:kern w:val="0"/>
                <w:szCs w:val="21"/>
              </w:rPr>
              <w:t>02831110</w:t>
            </w:r>
          </w:p>
        </w:tc>
        <w:tc>
          <w:tcPr>
            <w:tcW w:w="1443" w:type="dxa"/>
            <w:tcBorders>
              <w:top w:val="nil"/>
              <w:left w:val="nil"/>
              <w:bottom w:val="single" w:sz="4" w:space="0" w:color="auto"/>
              <w:right w:val="single" w:sz="4" w:space="0" w:color="auto"/>
            </w:tcBorders>
            <w:shd w:val="clear" w:color="000000" w:fill="FFFFFF"/>
            <w:noWrap/>
            <w:vAlign w:val="center"/>
            <w:hideMark/>
          </w:tcPr>
          <w:p w:rsidR="00361A93" w:rsidRPr="00F16D5C" w:rsidRDefault="00361A93" w:rsidP="00361A93">
            <w:pPr>
              <w:widowControl/>
              <w:jc w:val="center"/>
              <w:rPr>
                <w:rFonts w:ascii="宋体" w:eastAsia="宋体" w:hAnsi="宋体" w:cs="宋体"/>
                <w:kern w:val="0"/>
                <w:szCs w:val="21"/>
              </w:rPr>
            </w:pPr>
            <w:r w:rsidRPr="00F16D5C">
              <w:rPr>
                <w:rFonts w:ascii="宋体" w:eastAsia="宋体" w:hAnsi="宋体" w:cs="宋体" w:hint="eastAsia"/>
                <w:kern w:val="0"/>
                <w:szCs w:val="21"/>
              </w:rPr>
              <w:t>经济学</w:t>
            </w:r>
          </w:p>
        </w:tc>
        <w:tc>
          <w:tcPr>
            <w:tcW w:w="700" w:type="dxa"/>
            <w:tcBorders>
              <w:top w:val="nil"/>
              <w:left w:val="nil"/>
              <w:bottom w:val="single" w:sz="4" w:space="0" w:color="auto"/>
              <w:right w:val="single" w:sz="4" w:space="0" w:color="auto"/>
            </w:tcBorders>
            <w:shd w:val="clear" w:color="000000" w:fill="FFFFFF"/>
            <w:noWrap/>
            <w:vAlign w:val="center"/>
            <w:hideMark/>
          </w:tcPr>
          <w:p w:rsidR="00361A93" w:rsidRPr="00F16D5C" w:rsidRDefault="00361A93" w:rsidP="00361A93">
            <w:pPr>
              <w:widowControl/>
              <w:jc w:val="center"/>
              <w:rPr>
                <w:rFonts w:ascii="宋体" w:eastAsia="宋体" w:hAnsi="宋体" w:cs="宋体"/>
                <w:kern w:val="0"/>
                <w:szCs w:val="21"/>
              </w:rPr>
            </w:pPr>
            <w:r w:rsidRPr="00F16D5C">
              <w:rPr>
                <w:rFonts w:ascii="宋体" w:eastAsia="宋体" w:hAnsi="宋体" w:cs="宋体"/>
                <w:kern w:val="0"/>
                <w:szCs w:val="21"/>
              </w:rPr>
              <w:t>4</w:t>
            </w:r>
          </w:p>
        </w:tc>
        <w:tc>
          <w:tcPr>
            <w:tcW w:w="1400" w:type="dxa"/>
            <w:tcBorders>
              <w:top w:val="nil"/>
              <w:left w:val="nil"/>
              <w:bottom w:val="single" w:sz="4" w:space="0" w:color="auto"/>
              <w:right w:val="single" w:sz="4" w:space="0" w:color="auto"/>
            </w:tcBorders>
            <w:shd w:val="clear" w:color="000000" w:fill="FFFFFF"/>
            <w:noWrap/>
            <w:vAlign w:val="bottom"/>
            <w:hideMark/>
          </w:tcPr>
          <w:p w:rsidR="00361A93" w:rsidRPr="00F16D5C" w:rsidRDefault="00361A93" w:rsidP="00361A93">
            <w:pPr>
              <w:widowControl/>
              <w:jc w:val="center"/>
              <w:rPr>
                <w:rFonts w:ascii="宋体" w:eastAsia="宋体" w:hAnsi="宋体" w:cs="宋体"/>
                <w:kern w:val="0"/>
                <w:szCs w:val="21"/>
              </w:rPr>
            </w:pPr>
            <w:r w:rsidRPr="00F16D5C">
              <w:rPr>
                <w:rFonts w:ascii="宋体" w:eastAsia="宋体" w:hAnsi="宋体" w:cs="宋体" w:hint="eastAsia"/>
                <w:kern w:val="0"/>
                <w:szCs w:val="21"/>
              </w:rPr>
              <w:t xml:space="preserve">　</w:t>
            </w:r>
          </w:p>
        </w:tc>
      </w:tr>
      <w:tr w:rsidR="00A60E2F" w:rsidRPr="00F16D5C" w:rsidTr="00672E95">
        <w:trPr>
          <w:trHeight w:val="834"/>
        </w:trPr>
        <w:tc>
          <w:tcPr>
            <w:tcW w:w="12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61A93" w:rsidRPr="00F16D5C" w:rsidRDefault="00361A93" w:rsidP="00361A93">
            <w:pPr>
              <w:widowControl/>
              <w:jc w:val="center"/>
              <w:rPr>
                <w:rFonts w:ascii="宋体" w:eastAsia="宋体" w:hAnsi="宋体" w:cs="宋体"/>
                <w:kern w:val="0"/>
                <w:szCs w:val="21"/>
              </w:rPr>
            </w:pPr>
            <w:r w:rsidRPr="00F16D5C">
              <w:rPr>
                <w:rFonts w:ascii="宋体" w:eastAsia="宋体" w:hAnsi="宋体" w:cs="宋体"/>
                <w:kern w:val="0"/>
                <w:szCs w:val="21"/>
              </w:rPr>
              <w:t>06232000</w:t>
            </w:r>
          </w:p>
        </w:tc>
        <w:tc>
          <w:tcPr>
            <w:tcW w:w="137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61A93" w:rsidRPr="00F16D5C" w:rsidRDefault="00361A93" w:rsidP="00361A93">
            <w:pPr>
              <w:widowControl/>
              <w:jc w:val="center"/>
              <w:rPr>
                <w:rFonts w:ascii="宋体" w:eastAsia="宋体" w:hAnsi="宋体" w:cs="宋体"/>
                <w:kern w:val="0"/>
                <w:szCs w:val="21"/>
              </w:rPr>
            </w:pPr>
            <w:r w:rsidRPr="00F16D5C">
              <w:rPr>
                <w:rFonts w:ascii="宋体" w:eastAsia="宋体" w:hAnsi="宋体" w:cs="宋体" w:hint="eastAsia"/>
                <w:kern w:val="0"/>
                <w:szCs w:val="21"/>
              </w:rPr>
              <w:t>经济学原理</w:t>
            </w:r>
          </w:p>
        </w:tc>
        <w:tc>
          <w:tcPr>
            <w:tcW w:w="6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61A93" w:rsidRPr="00F16D5C" w:rsidRDefault="00361A93" w:rsidP="00361A93">
            <w:pPr>
              <w:widowControl/>
              <w:jc w:val="center"/>
              <w:rPr>
                <w:rFonts w:ascii="宋体" w:eastAsia="宋体" w:hAnsi="宋体" w:cs="宋体"/>
                <w:kern w:val="0"/>
                <w:szCs w:val="21"/>
              </w:rPr>
            </w:pPr>
            <w:r w:rsidRPr="00F16D5C">
              <w:rPr>
                <w:rFonts w:ascii="宋体" w:eastAsia="宋体" w:hAnsi="宋体" w:cs="宋体"/>
                <w:kern w:val="0"/>
                <w:szCs w:val="21"/>
              </w:rPr>
              <w:t>4</w:t>
            </w:r>
          </w:p>
        </w:tc>
        <w:tc>
          <w:tcPr>
            <w:tcW w:w="1294" w:type="dxa"/>
            <w:tcBorders>
              <w:top w:val="nil"/>
              <w:left w:val="nil"/>
              <w:bottom w:val="single" w:sz="4" w:space="0" w:color="auto"/>
              <w:right w:val="single" w:sz="4" w:space="0" w:color="auto"/>
            </w:tcBorders>
            <w:shd w:val="clear" w:color="000000" w:fill="FFFFFF"/>
            <w:noWrap/>
            <w:vAlign w:val="center"/>
            <w:hideMark/>
          </w:tcPr>
          <w:p w:rsidR="00361A93" w:rsidRPr="00F16D5C" w:rsidRDefault="00361A93" w:rsidP="00361A93">
            <w:pPr>
              <w:widowControl/>
              <w:jc w:val="center"/>
              <w:rPr>
                <w:rFonts w:ascii="宋体" w:eastAsia="宋体" w:hAnsi="宋体" w:cs="宋体"/>
                <w:kern w:val="0"/>
                <w:szCs w:val="21"/>
              </w:rPr>
            </w:pPr>
            <w:r w:rsidRPr="00F16D5C">
              <w:rPr>
                <w:rFonts w:ascii="宋体" w:eastAsia="宋体" w:hAnsi="宋体" w:cs="宋体"/>
                <w:kern w:val="0"/>
                <w:szCs w:val="21"/>
              </w:rPr>
              <w:t>02533160</w:t>
            </w:r>
          </w:p>
        </w:tc>
        <w:tc>
          <w:tcPr>
            <w:tcW w:w="1443" w:type="dxa"/>
            <w:tcBorders>
              <w:top w:val="nil"/>
              <w:left w:val="nil"/>
              <w:bottom w:val="single" w:sz="4" w:space="0" w:color="auto"/>
              <w:right w:val="single" w:sz="4" w:space="0" w:color="auto"/>
            </w:tcBorders>
            <w:shd w:val="clear" w:color="000000" w:fill="FFFFFF"/>
            <w:noWrap/>
            <w:vAlign w:val="center"/>
            <w:hideMark/>
          </w:tcPr>
          <w:p w:rsidR="00361A93" w:rsidRPr="00F16D5C" w:rsidRDefault="00361A93" w:rsidP="00361A93">
            <w:pPr>
              <w:widowControl/>
              <w:jc w:val="center"/>
              <w:rPr>
                <w:rFonts w:ascii="宋体" w:eastAsia="宋体" w:hAnsi="宋体" w:cs="宋体"/>
                <w:kern w:val="0"/>
                <w:szCs w:val="21"/>
              </w:rPr>
            </w:pPr>
            <w:r w:rsidRPr="00F16D5C">
              <w:rPr>
                <w:rFonts w:ascii="宋体" w:eastAsia="宋体" w:hAnsi="宋体" w:cs="宋体" w:hint="eastAsia"/>
                <w:kern w:val="0"/>
                <w:szCs w:val="21"/>
              </w:rPr>
              <w:t>经济学原理（Ⅰ）</w:t>
            </w:r>
          </w:p>
        </w:tc>
        <w:tc>
          <w:tcPr>
            <w:tcW w:w="700" w:type="dxa"/>
            <w:tcBorders>
              <w:top w:val="nil"/>
              <w:left w:val="nil"/>
              <w:bottom w:val="single" w:sz="4" w:space="0" w:color="auto"/>
              <w:right w:val="single" w:sz="4" w:space="0" w:color="auto"/>
            </w:tcBorders>
            <w:shd w:val="clear" w:color="000000" w:fill="FFFFFF"/>
            <w:noWrap/>
            <w:vAlign w:val="center"/>
            <w:hideMark/>
          </w:tcPr>
          <w:p w:rsidR="00361A93" w:rsidRPr="00F16D5C" w:rsidRDefault="00361A93" w:rsidP="00361A93">
            <w:pPr>
              <w:widowControl/>
              <w:jc w:val="center"/>
              <w:rPr>
                <w:rFonts w:ascii="宋体" w:eastAsia="宋体" w:hAnsi="宋体" w:cs="宋体"/>
                <w:kern w:val="0"/>
                <w:szCs w:val="21"/>
              </w:rPr>
            </w:pPr>
            <w:r w:rsidRPr="00F16D5C">
              <w:rPr>
                <w:rFonts w:ascii="宋体" w:eastAsia="宋体" w:hAnsi="宋体" w:cs="宋体"/>
                <w:kern w:val="0"/>
                <w:szCs w:val="21"/>
              </w:rPr>
              <w:t>3</w:t>
            </w:r>
          </w:p>
        </w:tc>
        <w:tc>
          <w:tcPr>
            <w:tcW w:w="140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361A93" w:rsidRPr="00F16D5C" w:rsidRDefault="00361A93" w:rsidP="00361A93">
            <w:pPr>
              <w:widowControl/>
              <w:jc w:val="center"/>
              <w:rPr>
                <w:rFonts w:ascii="宋体" w:eastAsia="宋体" w:hAnsi="宋体" w:cs="宋体"/>
                <w:kern w:val="0"/>
                <w:szCs w:val="21"/>
              </w:rPr>
            </w:pPr>
            <w:r w:rsidRPr="00F16D5C">
              <w:rPr>
                <w:rFonts w:ascii="宋体" w:eastAsia="宋体" w:hAnsi="宋体" w:cs="宋体" w:hint="eastAsia"/>
                <w:kern w:val="0"/>
                <w:szCs w:val="21"/>
              </w:rPr>
              <w:t>此两门课之和，如果只</w:t>
            </w:r>
            <w:proofErr w:type="gramStart"/>
            <w:r w:rsidRPr="00F16D5C">
              <w:rPr>
                <w:rFonts w:ascii="宋体" w:eastAsia="宋体" w:hAnsi="宋体" w:cs="宋体" w:hint="eastAsia"/>
                <w:kern w:val="0"/>
                <w:szCs w:val="21"/>
              </w:rPr>
              <w:t>修其中</w:t>
            </w:r>
            <w:proofErr w:type="gramEnd"/>
            <w:r w:rsidRPr="00F16D5C">
              <w:rPr>
                <w:rFonts w:ascii="宋体" w:eastAsia="宋体" w:hAnsi="宋体" w:cs="宋体" w:hint="eastAsia"/>
                <w:kern w:val="0"/>
                <w:szCs w:val="21"/>
              </w:rPr>
              <w:t>一门，不得免修</w:t>
            </w:r>
            <w:r w:rsidRPr="00F16D5C">
              <w:rPr>
                <w:rFonts w:ascii="宋体" w:eastAsia="宋体" w:hAnsi="宋体" w:cs="宋体"/>
                <w:kern w:val="0"/>
                <w:szCs w:val="21"/>
              </w:rPr>
              <w:t>06232000</w:t>
            </w:r>
          </w:p>
        </w:tc>
      </w:tr>
      <w:tr w:rsidR="00A60E2F" w:rsidRPr="00F16D5C" w:rsidTr="00672E95">
        <w:trPr>
          <w:trHeight w:val="163"/>
        </w:trPr>
        <w:tc>
          <w:tcPr>
            <w:tcW w:w="1296" w:type="dxa"/>
            <w:vMerge/>
            <w:tcBorders>
              <w:top w:val="nil"/>
              <w:left w:val="single" w:sz="4" w:space="0" w:color="auto"/>
              <w:bottom w:val="single" w:sz="4" w:space="0" w:color="auto"/>
              <w:right w:val="single" w:sz="4" w:space="0" w:color="auto"/>
            </w:tcBorders>
            <w:vAlign w:val="center"/>
            <w:hideMark/>
          </w:tcPr>
          <w:p w:rsidR="00361A93" w:rsidRPr="00F16D5C" w:rsidRDefault="00361A93" w:rsidP="00361A93">
            <w:pPr>
              <w:widowControl/>
              <w:jc w:val="left"/>
              <w:rPr>
                <w:rFonts w:ascii="宋体" w:eastAsia="宋体" w:hAnsi="宋体" w:cs="宋体"/>
                <w:kern w:val="0"/>
                <w:szCs w:val="21"/>
              </w:rPr>
            </w:pPr>
          </w:p>
        </w:tc>
        <w:tc>
          <w:tcPr>
            <w:tcW w:w="1377" w:type="dxa"/>
            <w:vMerge/>
            <w:tcBorders>
              <w:top w:val="nil"/>
              <w:left w:val="single" w:sz="4" w:space="0" w:color="auto"/>
              <w:bottom w:val="single" w:sz="4" w:space="0" w:color="auto"/>
              <w:right w:val="single" w:sz="4" w:space="0" w:color="auto"/>
            </w:tcBorders>
            <w:vAlign w:val="center"/>
            <w:hideMark/>
          </w:tcPr>
          <w:p w:rsidR="00361A93" w:rsidRPr="00F16D5C" w:rsidRDefault="00361A93" w:rsidP="00361A93">
            <w:pPr>
              <w:widowControl/>
              <w:jc w:val="left"/>
              <w:rPr>
                <w:rFonts w:ascii="宋体" w:eastAsia="宋体" w:hAnsi="宋体" w:cs="宋体"/>
                <w:kern w:val="0"/>
                <w:szCs w:val="21"/>
              </w:rPr>
            </w:pPr>
          </w:p>
        </w:tc>
        <w:tc>
          <w:tcPr>
            <w:tcW w:w="639" w:type="dxa"/>
            <w:vMerge/>
            <w:tcBorders>
              <w:top w:val="nil"/>
              <w:left w:val="single" w:sz="4" w:space="0" w:color="auto"/>
              <w:bottom w:val="single" w:sz="4" w:space="0" w:color="auto"/>
              <w:right w:val="single" w:sz="4" w:space="0" w:color="auto"/>
            </w:tcBorders>
            <w:vAlign w:val="center"/>
            <w:hideMark/>
          </w:tcPr>
          <w:p w:rsidR="00361A93" w:rsidRPr="00F16D5C" w:rsidRDefault="00361A93" w:rsidP="00361A93">
            <w:pPr>
              <w:widowControl/>
              <w:jc w:val="left"/>
              <w:rPr>
                <w:rFonts w:ascii="宋体" w:eastAsia="宋体" w:hAnsi="宋体" w:cs="宋体"/>
                <w:kern w:val="0"/>
                <w:szCs w:val="21"/>
              </w:rPr>
            </w:pPr>
          </w:p>
        </w:tc>
        <w:tc>
          <w:tcPr>
            <w:tcW w:w="1294" w:type="dxa"/>
            <w:tcBorders>
              <w:top w:val="nil"/>
              <w:left w:val="nil"/>
              <w:bottom w:val="single" w:sz="4" w:space="0" w:color="auto"/>
              <w:right w:val="single" w:sz="4" w:space="0" w:color="auto"/>
            </w:tcBorders>
            <w:shd w:val="clear" w:color="000000" w:fill="FFFFFF"/>
            <w:noWrap/>
            <w:vAlign w:val="center"/>
            <w:hideMark/>
          </w:tcPr>
          <w:p w:rsidR="00361A93" w:rsidRPr="00F16D5C" w:rsidRDefault="00361A93" w:rsidP="00361A93">
            <w:pPr>
              <w:widowControl/>
              <w:jc w:val="center"/>
              <w:rPr>
                <w:rFonts w:ascii="宋体" w:eastAsia="宋体" w:hAnsi="宋体" w:cs="宋体"/>
                <w:kern w:val="0"/>
                <w:szCs w:val="21"/>
              </w:rPr>
            </w:pPr>
            <w:r w:rsidRPr="00F16D5C">
              <w:rPr>
                <w:rFonts w:ascii="宋体" w:eastAsia="宋体" w:hAnsi="宋体" w:cs="宋体"/>
                <w:kern w:val="0"/>
                <w:szCs w:val="21"/>
              </w:rPr>
              <w:t>02533170</w:t>
            </w:r>
          </w:p>
        </w:tc>
        <w:tc>
          <w:tcPr>
            <w:tcW w:w="1443" w:type="dxa"/>
            <w:tcBorders>
              <w:top w:val="nil"/>
              <w:left w:val="nil"/>
              <w:bottom w:val="single" w:sz="4" w:space="0" w:color="auto"/>
              <w:right w:val="single" w:sz="4" w:space="0" w:color="auto"/>
            </w:tcBorders>
            <w:shd w:val="clear" w:color="000000" w:fill="FFFFFF"/>
            <w:noWrap/>
            <w:vAlign w:val="center"/>
            <w:hideMark/>
          </w:tcPr>
          <w:p w:rsidR="00361A93" w:rsidRPr="00F16D5C" w:rsidRDefault="00361A93" w:rsidP="00361A93">
            <w:pPr>
              <w:widowControl/>
              <w:jc w:val="center"/>
              <w:rPr>
                <w:rFonts w:ascii="宋体" w:eastAsia="宋体" w:hAnsi="宋体" w:cs="宋体"/>
                <w:kern w:val="0"/>
                <w:szCs w:val="21"/>
              </w:rPr>
            </w:pPr>
            <w:r w:rsidRPr="00F16D5C">
              <w:rPr>
                <w:rFonts w:ascii="宋体" w:eastAsia="宋体" w:hAnsi="宋体" w:cs="宋体" w:hint="eastAsia"/>
                <w:kern w:val="0"/>
                <w:szCs w:val="21"/>
              </w:rPr>
              <w:t>经济学原理（Ⅱ）</w:t>
            </w:r>
          </w:p>
        </w:tc>
        <w:tc>
          <w:tcPr>
            <w:tcW w:w="700" w:type="dxa"/>
            <w:tcBorders>
              <w:top w:val="nil"/>
              <w:left w:val="nil"/>
              <w:bottom w:val="single" w:sz="4" w:space="0" w:color="auto"/>
              <w:right w:val="single" w:sz="4" w:space="0" w:color="auto"/>
            </w:tcBorders>
            <w:shd w:val="clear" w:color="000000" w:fill="FFFFFF"/>
            <w:noWrap/>
            <w:vAlign w:val="center"/>
            <w:hideMark/>
          </w:tcPr>
          <w:p w:rsidR="00361A93" w:rsidRPr="00F16D5C" w:rsidRDefault="00361A93" w:rsidP="00361A93">
            <w:pPr>
              <w:widowControl/>
              <w:jc w:val="center"/>
              <w:rPr>
                <w:rFonts w:ascii="宋体" w:eastAsia="宋体" w:hAnsi="宋体" w:cs="宋体"/>
                <w:kern w:val="0"/>
                <w:szCs w:val="21"/>
              </w:rPr>
            </w:pPr>
            <w:r w:rsidRPr="00F16D5C">
              <w:rPr>
                <w:rFonts w:ascii="宋体" w:eastAsia="宋体" w:hAnsi="宋体" w:cs="宋体"/>
                <w:kern w:val="0"/>
                <w:szCs w:val="21"/>
              </w:rPr>
              <w:t>3</w:t>
            </w:r>
          </w:p>
        </w:tc>
        <w:tc>
          <w:tcPr>
            <w:tcW w:w="1400" w:type="dxa"/>
            <w:vMerge/>
            <w:tcBorders>
              <w:top w:val="nil"/>
              <w:left w:val="single" w:sz="4" w:space="0" w:color="auto"/>
              <w:bottom w:val="single" w:sz="4" w:space="0" w:color="auto"/>
              <w:right w:val="single" w:sz="4" w:space="0" w:color="auto"/>
            </w:tcBorders>
            <w:vAlign w:val="center"/>
            <w:hideMark/>
          </w:tcPr>
          <w:p w:rsidR="00361A93" w:rsidRPr="00F16D5C" w:rsidRDefault="00361A93" w:rsidP="00361A93">
            <w:pPr>
              <w:widowControl/>
              <w:jc w:val="left"/>
              <w:rPr>
                <w:rFonts w:ascii="宋体" w:eastAsia="宋体" w:hAnsi="宋体" w:cs="宋体"/>
                <w:kern w:val="0"/>
                <w:szCs w:val="21"/>
              </w:rPr>
            </w:pPr>
          </w:p>
        </w:tc>
      </w:tr>
    </w:tbl>
    <w:p w:rsidR="00F425C6" w:rsidRPr="00F16D5C" w:rsidRDefault="00F425C6" w:rsidP="00961288">
      <w:pPr>
        <w:widowControl/>
        <w:snapToGrid w:val="0"/>
        <w:ind w:firstLine="420"/>
        <w:jc w:val="left"/>
        <w:rPr>
          <w:rFonts w:asciiTheme="minorEastAsia" w:hAnsiTheme="minorEastAsia"/>
          <w:bCs/>
          <w:iCs/>
          <w:szCs w:val="21"/>
        </w:rPr>
      </w:pPr>
      <w:r w:rsidRPr="00F16D5C">
        <w:rPr>
          <w:rFonts w:asciiTheme="minorEastAsia" w:hAnsiTheme="minorEastAsia" w:hint="eastAsia"/>
          <w:szCs w:val="21"/>
        </w:rPr>
        <w:t>选修国际关系学院、政府管理学院经济学原理课程不可以免修国家发展研究院经济学原理课程。</w:t>
      </w:r>
    </w:p>
    <w:p w:rsidR="00F425C6" w:rsidRPr="00F16D5C" w:rsidRDefault="00F425C6" w:rsidP="00961288">
      <w:pPr>
        <w:widowControl/>
        <w:snapToGrid w:val="0"/>
        <w:ind w:firstLine="420"/>
        <w:jc w:val="left"/>
        <w:rPr>
          <w:rFonts w:asciiTheme="minorEastAsia" w:hAnsiTheme="minorEastAsia"/>
          <w:bCs/>
          <w:iCs/>
          <w:szCs w:val="21"/>
        </w:rPr>
      </w:pPr>
    </w:p>
    <w:p w:rsidR="00621F7C" w:rsidRPr="00F16D5C" w:rsidRDefault="00961288" w:rsidP="00961288">
      <w:pPr>
        <w:widowControl/>
        <w:snapToGrid w:val="0"/>
        <w:ind w:firstLine="420"/>
        <w:jc w:val="left"/>
        <w:rPr>
          <w:rFonts w:asciiTheme="minorEastAsia" w:hAnsiTheme="minorEastAsia"/>
          <w:bCs/>
          <w:iCs/>
          <w:szCs w:val="21"/>
        </w:rPr>
      </w:pPr>
      <w:r w:rsidRPr="00F16D5C">
        <w:rPr>
          <w:rFonts w:asciiTheme="minorEastAsia" w:hAnsiTheme="minorEastAsia" w:hint="eastAsia"/>
          <w:bCs/>
          <w:iCs/>
          <w:szCs w:val="21"/>
        </w:rPr>
        <w:t>（</w:t>
      </w:r>
      <w:r w:rsidRPr="00F16D5C">
        <w:rPr>
          <w:rFonts w:asciiTheme="minorEastAsia" w:hAnsiTheme="minorEastAsia"/>
          <w:bCs/>
          <w:iCs/>
          <w:szCs w:val="21"/>
        </w:rPr>
        <w:t>5）</w:t>
      </w:r>
      <w:r w:rsidR="00C036D4" w:rsidRPr="00F16D5C">
        <w:rPr>
          <w:rFonts w:asciiTheme="minorEastAsia" w:hAnsiTheme="minorEastAsia" w:hint="eastAsia"/>
          <w:bCs/>
          <w:iCs/>
          <w:szCs w:val="21"/>
        </w:rPr>
        <w:t>如果学生有课程需要免修，需选修其他课程补齐</w:t>
      </w:r>
      <w:r w:rsidR="004F4922" w:rsidRPr="00F16D5C">
        <w:rPr>
          <w:rFonts w:asciiTheme="minorEastAsia" w:hAnsiTheme="minorEastAsia" w:hint="eastAsia"/>
          <w:bCs/>
          <w:iCs/>
          <w:szCs w:val="21"/>
        </w:rPr>
        <w:t>培养方案</w:t>
      </w:r>
      <w:r w:rsidR="00C036D4" w:rsidRPr="00F16D5C">
        <w:rPr>
          <w:rFonts w:asciiTheme="minorEastAsia" w:hAnsiTheme="minorEastAsia" w:hint="eastAsia"/>
          <w:bCs/>
          <w:iCs/>
          <w:szCs w:val="21"/>
        </w:rPr>
        <w:t>总学分。</w:t>
      </w:r>
    </w:p>
    <w:p w:rsidR="00E37F9C" w:rsidRPr="00F16D5C" w:rsidRDefault="00E37F9C" w:rsidP="00E37F9C">
      <w:pPr>
        <w:pStyle w:val="a5"/>
        <w:widowControl/>
        <w:snapToGrid w:val="0"/>
        <w:ind w:left="1092" w:firstLineChars="0" w:firstLine="0"/>
        <w:jc w:val="left"/>
        <w:rPr>
          <w:rFonts w:asciiTheme="minorEastAsia" w:hAnsiTheme="minorEastAsia"/>
          <w:bCs/>
          <w:iCs/>
          <w:szCs w:val="21"/>
        </w:rPr>
      </w:pPr>
    </w:p>
    <w:p w:rsidR="00D719AD" w:rsidRPr="00F16D5C" w:rsidRDefault="00A01B69" w:rsidP="00734704">
      <w:pPr>
        <w:pStyle w:val="a5"/>
        <w:widowControl/>
        <w:numPr>
          <w:ilvl w:val="0"/>
          <w:numId w:val="2"/>
        </w:numPr>
        <w:snapToGrid w:val="0"/>
        <w:ind w:firstLineChars="0"/>
        <w:rPr>
          <w:rFonts w:ascii="黑体" w:eastAsia="黑体" w:hAnsi="黑体"/>
          <w:b/>
          <w:sz w:val="24"/>
          <w:szCs w:val="24"/>
        </w:rPr>
      </w:pPr>
      <w:r w:rsidRPr="00F16D5C">
        <w:rPr>
          <w:rFonts w:ascii="黑体" w:eastAsia="黑体" w:hAnsi="黑体" w:hint="eastAsia"/>
          <w:b/>
          <w:sz w:val="24"/>
          <w:szCs w:val="24"/>
        </w:rPr>
        <w:t>经济学（国家发展方向）专</w:t>
      </w:r>
      <w:r w:rsidR="00D719AD" w:rsidRPr="00F16D5C">
        <w:rPr>
          <w:rFonts w:ascii="黑体" w:eastAsia="黑体" w:hAnsi="黑体" w:hint="eastAsia"/>
          <w:b/>
          <w:sz w:val="24"/>
          <w:szCs w:val="24"/>
        </w:rPr>
        <w:t>业课程地图</w:t>
      </w:r>
    </w:p>
    <w:p w:rsidR="00D22DCA" w:rsidRDefault="00D22DCA" w:rsidP="00A74C4B">
      <w:pPr>
        <w:widowControl/>
        <w:snapToGrid w:val="0"/>
        <w:ind w:left="426"/>
        <w:jc w:val="center"/>
        <w:rPr>
          <w:rFonts w:ascii="黑体" w:eastAsia="黑体" w:hAnsi="黑体"/>
          <w:b/>
          <w:szCs w:val="21"/>
        </w:rPr>
      </w:pPr>
      <w:bookmarkStart w:id="5" w:name="_GoBack"/>
      <w:r w:rsidRPr="00F16D5C">
        <w:rPr>
          <w:rFonts w:ascii="黑体" w:eastAsia="黑体" w:hAnsi="黑体"/>
          <w:b/>
          <w:noProof/>
          <w:szCs w:val="21"/>
        </w:rPr>
        <w:drawing>
          <wp:inline distT="0" distB="0" distL="0" distR="0" wp14:anchorId="41CE9065" wp14:editId="2C8638C0">
            <wp:extent cx="5278120" cy="4522251"/>
            <wp:effectExtent l="0" t="0" r="0" b="0"/>
            <wp:docPr id="1" name="图片 1" descr="C:\Users\admin\AppData\Local\Temp\16219147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62191473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120" cy="4522251"/>
                    </a:xfrm>
                    <a:prstGeom prst="rect">
                      <a:avLst/>
                    </a:prstGeom>
                    <a:noFill/>
                    <a:ln>
                      <a:noFill/>
                    </a:ln>
                  </pic:spPr>
                </pic:pic>
              </a:graphicData>
            </a:graphic>
          </wp:inline>
        </w:drawing>
      </w:r>
      <w:bookmarkEnd w:id="5"/>
    </w:p>
    <w:p w:rsidR="00D22DCA" w:rsidRPr="00684388" w:rsidRDefault="00D22DCA" w:rsidP="00A01B69">
      <w:pPr>
        <w:widowControl/>
        <w:snapToGrid w:val="0"/>
        <w:ind w:left="426"/>
        <w:rPr>
          <w:rFonts w:ascii="黑体" w:eastAsia="黑体" w:hAnsi="黑体"/>
          <w:b/>
          <w:szCs w:val="21"/>
        </w:rPr>
      </w:pPr>
    </w:p>
    <w:p w:rsidR="00A01B69" w:rsidRPr="00684388" w:rsidRDefault="00A01B69">
      <w:pPr>
        <w:pStyle w:val="a5"/>
        <w:widowControl/>
        <w:snapToGrid w:val="0"/>
        <w:ind w:left="923" w:firstLineChars="0" w:firstLine="0"/>
        <w:rPr>
          <w:rFonts w:ascii="黑体" w:eastAsia="黑体" w:hAnsi="黑体"/>
          <w:b/>
          <w:szCs w:val="21"/>
        </w:rPr>
      </w:pPr>
    </w:p>
    <w:p w:rsidR="00CA6BCE" w:rsidRPr="00BB597E" w:rsidRDefault="00CA6BCE" w:rsidP="00BB597E">
      <w:pPr>
        <w:widowControl/>
        <w:jc w:val="left"/>
        <w:rPr>
          <w:rFonts w:ascii="Times New Roman" w:hAnsi="Times New Roman" w:cs="Times New Roman"/>
          <w:b/>
          <w:bCs/>
          <w:iCs/>
          <w:color w:val="FF0000"/>
          <w:szCs w:val="21"/>
        </w:rPr>
      </w:pPr>
    </w:p>
    <w:sectPr w:rsidR="00CA6BCE" w:rsidRPr="00BB597E" w:rsidSect="00EF7FED">
      <w:footerReference w:type="default" r:id="rId9"/>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D6" w:rsidRDefault="008419D6" w:rsidP="0051104E">
      <w:r>
        <w:separator/>
      </w:r>
    </w:p>
  </w:endnote>
  <w:endnote w:type="continuationSeparator" w:id="0">
    <w:p w:rsidR="008419D6" w:rsidRDefault="008419D6"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5837"/>
      <w:docPartObj>
        <w:docPartGallery w:val="Page Numbers (Bottom of Page)"/>
        <w:docPartUnique/>
      </w:docPartObj>
    </w:sdtPr>
    <w:sdtEndPr/>
    <w:sdtContent>
      <w:p w:rsidR="002F481B" w:rsidRDefault="002F481B" w:rsidP="00EF7FED">
        <w:pPr>
          <w:pStyle w:val="a3"/>
          <w:jc w:val="center"/>
        </w:pPr>
        <w:r>
          <w:fldChar w:fldCharType="begin"/>
        </w:r>
        <w:r>
          <w:instrText xml:space="preserve"> PAGE   \* MERGEFORMAT </w:instrText>
        </w:r>
        <w:r>
          <w:fldChar w:fldCharType="separate"/>
        </w:r>
        <w:r w:rsidR="00A74C4B" w:rsidRPr="00A74C4B">
          <w:rPr>
            <w:noProof/>
            <w:lang w:val="zh-CN"/>
          </w:rPr>
          <w:t>18</w:t>
        </w:r>
        <w:r>
          <w:rPr>
            <w:noProof/>
            <w:lang w:val="zh-CN"/>
          </w:rPr>
          <w:fldChar w:fldCharType="end"/>
        </w:r>
      </w:p>
    </w:sdtContent>
  </w:sdt>
  <w:p w:rsidR="002F481B" w:rsidRDefault="002F481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D6" w:rsidRDefault="008419D6" w:rsidP="0051104E">
      <w:r>
        <w:separator/>
      </w:r>
    </w:p>
  </w:footnote>
  <w:footnote w:type="continuationSeparator" w:id="0">
    <w:p w:rsidR="008419D6" w:rsidRDefault="008419D6" w:rsidP="00511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15:restartNumberingAfterBreak="0">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14D56773"/>
    <w:multiLevelType w:val="hybridMultilevel"/>
    <w:tmpl w:val="210A062E"/>
    <w:lvl w:ilvl="0" w:tplc="8F10E490">
      <w:start w:val="1"/>
      <w:numFmt w:val="decimal"/>
      <w:lvlText w:val="%1．"/>
      <w:lvlJc w:val="left"/>
      <w:pPr>
        <w:ind w:left="796" w:hanging="37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1B3E6198"/>
    <w:multiLevelType w:val="hybridMultilevel"/>
    <w:tmpl w:val="504E59B0"/>
    <w:lvl w:ilvl="0" w:tplc="D8A23728">
      <w:start w:val="1"/>
      <w:numFmt w:val="decimal"/>
      <w:lvlText w:val="（%1）"/>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4" w15:restartNumberingAfterBreak="0">
    <w:nsid w:val="1E7F1BF5"/>
    <w:multiLevelType w:val="hybridMultilevel"/>
    <w:tmpl w:val="C8D2B320"/>
    <w:lvl w:ilvl="0" w:tplc="723CC096">
      <w:start w:val="1"/>
      <w:numFmt w:val="decimal"/>
      <w:lvlText w:val="（%1）"/>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5" w15:restartNumberingAfterBreak="0">
    <w:nsid w:val="240D3A54"/>
    <w:multiLevelType w:val="hybridMultilevel"/>
    <w:tmpl w:val="B19EA680"/>
    <w:lvl w:ilvl="0" w:tplc="12EE848E">
      <w:start w:val="1"/>
      <w:numFmt w:val="decimal"/>
      <w:lvlText w:val="(%1)"/>
      <w:lvlJc w:val="left"/>
      <w:pPr>
        <w:ind w:left="850" w:hanging="4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536B01D1"/>
    <w:multiLevelType w:val="hybridMultilevel"/>
    <w:tmpl w:val="1BF4B4EC"/>
    <w:lvl w:ilvl="0" w:tplc="04090011">
      <w:start w:val="1"/>
      <w:numFmt w:val="decimal"/>
      <w:lvlText w:val="%1)"/>
      <w:lvlJc w:val="left"/>
      <w:pPr>
        <w:ind w:left="420" w:hanging="420"/>
      </w:pPr>
    </w:lvl>
    <w:lvl w:ilvl="1" w:tplc="723275D4">
      <w:start w:val="1"/>
      <w:numFmt w:val="upperLetter"/>
      <w:lvlText w:val="（%2）"/>
      <w:lvlJc w:val="left"/>
      <w:pPr>
        <w:ind w:left="1140" w:hanging="7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312640"/>
    <w:multiLevelType w:val="hybridMultilevel"/>
    <w:tmpl w:val="1DAC975A"/>
    <w:lvl w:ilvl="0" w:tplc="9EEC5194">
      <w:start w:val="1"/>
      <w:numFmt w:val="upperRoman"/>
      <w:lvlText w:val="%1."/>
      <w:lvlJc w:val="left"/>
      <w:pPr>
        <w:ind w:left="1093" w:hanging="720"/>
      </w:pPr>
      <w:rPr>
        <w:rFonts w:hint="default"/>
      </w:rPr>
    </w:lvl>
    <w:lvl w:ilvl="1" w:tplc="04090019" w:tentative="1">
      <w:start w:val="1"/>
      <w:numFmt w:val="lowerLetter"/>
      <w:lvlText w:val="%2)"/>
      <w:lvlJc w:val="left"/>
      <w:pPr>
        <w:ind w:left="1213" w:hanging="420"/>
      </w:pPr>
    </w:lvl>
    <w:lvl w:ilvl="2" w:tplc="0409001B" w:tentative="1">
      <w:start w:val="1"/>
      <w:numFmt w:val="lowerRoman"/>
      <w:lvlText w:val="%3."/>
      <w:lvlJc w:val="right"/>
      <w:pPr>
        <w:ind w:left="1633" w:hanging="420"/>
      </w:pPr>
    </w:lvl>
    <w:lvl w:ilvl="3" w:tplc="0409000F" w:tentative="1">
      <w:start w:val="1"/>
      <w:numFmt w:val="decimal"/>
      <w:lvlText w:val="%4."/>
      <w:lvlJc w:val="left"/>
      <w:pPr>
        <w:ind w:left="2053" w:hanging="420"/>
      </w:pPr>
    </w:lvl>
    <w:lvl w:ilvl="4" w:tplc="04090019" w:tentative="1">
      <w:start w:val="1"/>
      <w:numFmt w:val="lowerLetter"/>
      <w:lvlText w:val="%5)"/>
      <w:lvlJc w:val="left"/>
      <w:pPr>
        <w:ind w:left="2473" w:hanging="420"/>
      </w:pPr>
    </w:lvl>
    <w:lvl w:ilvl="5" w:tplc="0409001B" w:tentative="1">
      <w:start w:val="1"/>
      <w:numFmt w:val="lowerRoman"/>
      <w:lvlText w:val="%6."/>
      <w:lvlJc w:val="right"/>
      <w:pPr>
        <w:ind w:left="2893" w:hanging="420"/>
      </w:pPr>
    </w:lvl>
    <w:lvl w:ilvl="6" w:tplc="0409000F" w:tentative="1">
      <w:start w:val="1"/>
      <w:numFmt w:val="decimal"/>
      <w:lvlText w:val="%7."/>
      <w:lvlJc w:val="left"/>
      <w:pPr>
        <w:ind w:left="3313" w:hanging="420"/>
      </w:pPr>
    </w:lvl>
    <w:lvl w:ilvl="7" w:tplc="04090019" w:tentative="1">
      <w:start w:val="1"/>
      <w:numFmt w:val="lowerLetter"/>
      <w:lvlText w:val="%8)"/>
      <w:lvlJc w:val="left"/>
      <w:pPr>
        <w:ind w:left="3733" w:hanging="420"/>
      </w:pPr>
    </w:lvl>
    <w:lvl w:ilvl="8" w:tplc="0409001B" w:tentative="1">
      <w:start w:val="1"/>
      <w:numFmt w:val="lowerRoman"/>
      <w:lvlText w:val="%9."/>
      <w:lvlJc w:val="right"/>
      <w:pPr>
        <w:ind w:left="4153" w:hanging="420"/>
      </w:pPr>
    </w:lvl>
  </w:abstractNum>
  <w:abstractNum w:abstractNumId="10" w15:restartNumberingAfterBreak="0">
    <w:nsid w:val="595D0CC8"/>
    <w:multiLevelType w:val="hybridMultilevel"/>
    <w:tmpl w:val="CA5CBABC"/>
    <w:lvl w:ilvl="0" w:tplc="85B045F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6BA0CA0"/>
    <w:multiLevelType w:val="hybridMultilevel"/>
    <w:tmpl w:val="F6D635FA"/>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3E049C6C">
      <w:start w:val="3"/>
      <w:numFmt w:val="decimal"/>
      <w:lvlText w:val="（%3）"/>
      <w:lvlJc w:val="left"/>
      <w:pPr>
        <w:ind w:left="1986" w:hanging="720"/>
      </w:pPr>
      <w:rPr>
        <w:rFonts w:cstheme="minorBidi" w:hint="default"/>
        <w:b/>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12"/>
  </w:num>
  <w:num w:numId="3">
    <w:abstractNumId w:val="0"/>
  </w:num>
  <w:num w:numId="4">
    <w:abstractNumId w:val="11"/>
  </w:num>
  <w:num w:numId="5">
    <w:abstractNumId w:val="13"/>
  </w:num>
  <w:num w:numId="6">
    <w:abstractNumId w:val="7"/>
  </w:num>
  <w:num w:numId="7">
    <w:abstractNumId w:val="6"/>
  </w:num>
  <w:num w:numId="8">
    <w:abstractNumId w:val="14"/>
  </w:num>
  <w:num w:numId="9">
    <w:abstractNumId w:val="15"/>
  </w:num>
  <w:num w:numId="10">
    <w:abstractNumId w:val="8"/>
  </w:num>
  <w:num w:numId="11">
    <w:abstractNumId w:val="2"/>
  </w:num>
  <w:num w:numId="12">
    <w:abstractNumId w:val="5"/>
  </w:num>
  <w:num w:numId="13">
    <w:abstractNumId w:val="3"/>
  </w:num>
  <w:num w:numId="14">
    <w:abstractNumId w:val="1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F"/>
    <w:rsid w:val="00001AD1"/>
    <w:rsid w:val="0000551B"/>
    <w:rsid w:val="000172D4"/>
    <w:rsid w:val="000241D7"/>
    <w:rsid w:val="00027758"/>
    <w:rsid w:val="00027950"/>
    <w:rsid w:val="000336CE"/>
    <w:rsid w:val="00033A52"/>
    <w:rsid w:val="0004405E"/>
    <w:rsid w:val="00044AA2"/>
    <w:rsid w:val="00044BC8"/>
    <w:rsid w:val="00047326"/>
    <w:rsid w:val="00047B75"/>
    <w:rsid w:val="000554FC"/>
    <w:rsid w:val="00056B07"/>
    <w:rsid w:val="00062678"/>
    <w:rsid w:val="00064374"/>
    <w:rsid w:val="0006637B"/>
    <w:rsid w:val="00074854"/>
    <w:rsid w:val="0007586F"/>
    <w:rsid w:val="00076C45"/>
    <w:rsid w:val="000776CA"/>
    <w:rsid w:val="000805E5"/>
    <w:rsid w:val="00081364"/>
    <w:rsid w:val="0008303B"/>
    <w:rsid w:val="00086DD5"/>
    <w:rsid w:val="00094B0A"/>
    <w:rsid w:val="000B5DBD"/>
    <w:rsid w:val="000B6EAD"/>
    <w:rsid w:val="000C0B15"/>
    <w:rsid w:val="000C1A94"/>
    <w:rsid w:val="000D1D3E"/>
    <w:rsid w:val="000D2305"/>
    <w:rsid w:val="000D7BD7"/>
    <w:rsid w:val="000E026E"/>
    <w:rsid w:val="000E1430"/>
    <w:rsid w:val="000E2CB9"/>
    <w:rsid w:val="000E452C"/>
    <w:rsid w:val="000F1E02"/>
    <w:rsid w:val="000F25ED"/>
    <w:rsid w:val="000F52F9"/>
    <w:rsid w:val="00105079"/>
    <w:rsid w:val="00105F5D"/>
    <w:rsid w:val="00106255"/>
    <w:rsid w:val="00106D13"/>
    <w:rsid w:val="001108DE"/>
    <w:rsid w:val="0011325F"/>
    <w:rsid w:val="00114C56"/>
    <w:rsid w:val="00117947"/>
    <w:rsid w:val="00126AE0"/>
    <w:rsid w:val="0012763C"/>
    <w:rsid w:val="0013198E"/>
    <w:rsid w:val="00132CE2"/>
    <w:rsid w:val="00145A98"/>
    <w:rsid w:val="00147917"/>
    <w:rsid w:val="001506A4"/>
    <w:rsid w:val="00152F0B"/>
    <w:rsid w:val="0015566D"/>
    <w:rsid w:val="0016230E"/>
    <w:rsid w:val="00170FEA"/>
    <w:rsid w:val="0017271C"/>
    <w:rsid w:val="00174147"/>
    <w:rsid w:val="0017449A"/>
    <w:rsid w:val="00183DE4"/>
    <w:rsid w:val="0019076D"/>
    <w:rsid w:val="001915FD"/>
    <w:rsid w:val="0019352B"/>
    <w:rsid w:val="001959D6"/>
    <w:rsid w:val="00196758"/>
    <w:rsid w:val="001A57CF"/>
    <w:rsid w:val="001A6345"/>
    <w:rsid w:val="001C146F"/>
    <w:rsid w:val="001C3326"/>
    <w:rsid w:val="001C5DF8"/>
    <w:rsid w:val="001C6131"/>
    <w:rsid w:val="001C720B"/>
    <w:rsid w:val="001D13FB"/>
    <w:rsid w:val="001D14AD"/>
    <w:rsid w:val="001D1A03"/>
    <w:rsid w:val="001D365A"/>
    <w:rsid w:val="001D3D60"/>
    <w:rsid w:val="001D6789"/>
    <w:rsid w:val="001E17B6"/>
    <w:rsid w:val="001E20D9"/>
    <w:rsid w:val="001E2F85"/>
    <w:rsid w:val="001E447D"/>
    <w:rsid w:val="001E6948"/>
    <w:rsid w:val="001F0334"/>
    <w:rsid w:val="001F5584"/>
    <w:rsid w:val="00203D82"/>
    <w:rsid w:val="002103F7"/>
    <w:rsid w:val="00210E9D"/>
    <w:rsid w:val="00211019"/>
    <w:rsid w:val="002158AF"/>
    <w:rsid w:val="00216820"/>
    <w:rsid w:val="002242EB"/>
    <w:rsid w:val="00225309"/>
    <w:rsid w:val="002256FD"/>
    <w:rsid w:val="002270E2"/>
    <w:rsid w:val="00235FA8"/>
    <w:rsid w:val="002506B0"/>
    <w:rsid w:val="00251653"/>
    <w:rsid w:val="0025314F"/>
    <w:rsid w:val="00253F41"/>
    <w:rsid w:val="00257A04"/>
    <w:rsid w:val="00270029"/>
    <w:rsid w:val="002711D3"/>
    <w:rsid w:val="00274AC1"/>
    <w:rsid w:val="002756A3"/>
    <w:rsid w:val="00280645"/>
    <w:rsid w:val="00281E33"/>
    <w:rsid w:val="00285F51"/>
    <w:rsid w:val="00286DD6"/>
    <w:rsid w:val="0028723A"/>
    <w:rsid w:val="00291642"/>
    <w:rsid w:val="00292C36"/>
    <w:rsid w:val="002A12C1"/>
    <w:rsid w:val="002A547C"/>
    <w:rsid w:val="002B1A30"/>
    <w:rsid w:val="002B1DFA"/>
    <w:rsid w:val="002B2D6B"/>
    <w:rsid w:val="002C0CC5"/>
    <w:rsid w:val="002C19C5"/>
    <w:rsid w:val="002C322F"/>
    <w:rsid w:val="002C3AD9"/>
    <w:rsid w:val="002C5C62"/>
    <w:rsid w:val="002D0222"/>
    <w:rsid w:val="002D0A3F"/>
    <w:rsid w:val="002D1819"/>
    <w:rsid w:val="002E3431"/>
    <w:rsid w:val="002E7ADD"/>
    <w:rsid w:val="002F1C3B"/>
    <w:rsid w:val="002F3D31"/>
    <w:rsid w:val="002F481B"/>
    <w:rsid w:val="002F7EE2"/>
    <w:rsid w:val="00302676"/>
    <w:rsid w:val="00303D76"/>
    <w:rsid w:val="00306F04"/>
    <w:rsid w:val="003104C2"/>
    <w:rsid w:val="003111C9"/>
    <w:rsid w:val="00312D0B"/>
    <w:rsid w:val="00316652"/>
    <w:rsid w:val="003177EC"/>
    <w:rsid w:val="00322332"/>
    <w:rsid w:val="003231FD"/>
    <w:rsid w:val="003313B9"/>
    <w:rsid w:val="003318A9"/>
    <w:rsid w:val="0033309B"/>
    <w:rsid w:val="0033439E"/>
    <w:rsid w:val="00334FF2"/>
    <w:rsid w:val="00340EB3"/>
    <w:rsid w:val="00341973"/>
    <w:rsid w:val="00345ABE"/>
    <w:rsid w:val="0034684B"/>
    <w:rsid w:val="00357344"/>
    <w:rsid w:val="00361A93"/>
    <w:rsid w:val="00371C4B"/>
    <w:rsid w:val="0037240D"/>
    <w:rsid w:val="0037442C"/>
    <w:rsid w:val="00375458"/>
    <w:rsid w:val="003774AE"/>
    <w:rsid w:val="00377B34"/>
    <w:rsid w:val="00383610"/>
    <w:rsid w:val="00386FF7"/>
    <w:rsid w:val="00393A34"/>
    <w:rsid w:val="003A27F3"/>
    <w:rsid w:val="003A56FA"/>
    <w:rsid w:val="003B288B"/>
    <w:rsid w:val="003B47A5"/>
    <w:rsid w:val="003B52AE"/>
    <w:rsid w:val="003C5A6E"/>
    <w:rsid w:val="003C7E52"/>
    <w:rsid w:val="003D300A"/>
    <w:rsid w:val="003D3B1D"/>
    <w:rsid w:val="003D4DE6"/>
    <w:rsid w:val="003E6EA4"/>
    <w:rsid w:val="003F23AA"/>
    <w:rsid w:val="003F3032"/>
    <w:rsid w:val="003F4256"/>
    <w:rsid w:val="003F57A5"/>
    <w:rsid w:val="00400486"/>
    <w:rsid w:val="0040069E"/>
    <w:rsid w:val="00403C36"/>
    <w:rsid w:val="004041EA"/>
    <w:rsid w:val="00407667"/>
    <w:rsid w:val="00412A68"/>
    <w:rsid w:val="00416C3A"/>
    <w:rsid w:val="00417218"/>
    <w:rsid w:val="00417694"/>
    <w:rsid w:val="00421DBD"/>
    <w:rsid w:val="00421EE2"/>
    <w:rsid w:val="00422FA0"/>
    <w:rsid w:val="004255F7"/>
    <w:rsid w:val="00426B17"/>
    <w:rsid w:val="0043404C"/>
    <w:rsid w:val="004344FE"/>
    <w:rsid w:val="00440BE1"/>
    <w:rsid w:val="00442062"/>
    <w:rsid w:val="004449D3"/>
    <w:rsid w:val="00450F2B"/>
    <w:rsid w:val="00466309"/>
    <w:rsid w:val="00471946"/>
    <w:rsid w:val="004754B1"/>
    <w:rsid w:val="00476643"/>
    <w:rsid w:val="00480081"/>
    <w:rsid w:val="00483090"/>
    <w:rsid w:val="004848FE"/>
    <w:rsid w:val="004862C5"/>
    <w:rsid w:val="004A0A8A"/>
    <w:rsid w:val="004A76C3"/>
    <w:rsid w:val="004B1AA3"/>
    <w:rsid w:val="004B2B31"/>
    <w:rsid w:val="004B5082"/>
    <w:rsid w:val="004B6B40"/>
    <w:rsid w:val="004C1AE0"/>
    <w:rsid w:val="004C1BED"/>
    <w:rsid w:val="004C5B21"/>
    <w:rsid w:val="004D27EC"/>
    <w:rsid w:val="004D5AD3"/>
    <w:rsid w:val="004E0D66"/>
    <w:rsid w:val="004E305C"/>
    <w:rsid w:val="004E50E2"/>
    <w:rsid w:val="004E62F2"/>
    <w:rsid w:val="004F322F"/>
    <w:rsid w:val="004F4922"/>
    <w:rsid w:val="004F6308"/>
    <w:rsid w:val="005008D5"/>
    <w:rsid w:val="00501755"/>
    <w:rsid w:val="005035EE"/>
    <w:rsid w:val="00504EDC"/>
    <w:rsid w:val="00506134"/>
    <w:rsid w:val="00506EDA"/>
    <w:rsid w:val="005102F5"/>
    <w:rsid w:val="00510328"/>
    <w:rsid w:val="0051073B"/>
    <w:rsid w:val="0051104E"/>
    <w:rsid w:val="00521562"/>
    <w:rsid w:val="00523F55"/>
    <w:rsid w:val="00525050"/>
    <w:rsid w:val="00526373"/>
    <w:rsid w:val="00527AE1"/>
    <w:rsid w:val="00537139"/>
    <w:rsid w:val="00541C95"/>
    <w:rsid w:val="005433BC"/>
    <w:rsid w:val="00545A30"/>
    <w:rsid w:val="00545E13"/>
    <w:rsid w:val="00557435"/>
    <w:rsid w:val="00564668"/>
    <w:rsid w:val="00570E78"/>
    <w:rsid w:val="00572815"/>
    <w:rsid w:val="0059135C"/>
    <w:rsid w:val="005942F9"/>
    <w:rsid w:val="005B4178"/>
    <w:rsid w:val="005B5769"/>
    <w:rsid w:val="005C0279"/>
    <w:rsid w:val="005C2F83"/>
    <w:rsid w:val="005C718A"/>
    <w:rsid w:val="005C7454"/>
    <w:rsid w:val="005D0A23"/>
    <w:rsid w:val="005D2527"/>
    <w:rsid w:val="005D45FC"/>
    <w:rsid w:val="005D5C63"/>
    <w:rsid w:val="005D5F2F"/>
    <w:rsid w:val="005E2C63"/>
    <w:rsid w:val="005E31D0"/>
    <w:rsid w:val="005E5D2E"/>
    <w:rsid w:val="005F2CA8"/>
    <w:rsid w:val="005F360A"/>
    <w:rsid w:val="005F4BD3"/>
    <w:rsid w:val="00600D02"/>
    <w:rsid w:val="00602EE9"/>
    <w:rsid w:val="0060427C"/>
    <w:rsid w:val="006042EA"/>
    <w:rsid w:val="00604769"/>
    <w:rsid w:val="0061398F"/>
    <w:rsid w:val="00616171"/>
    <w:rsid w:val="00616EC7"/>
    <w:rsid w:val="00621F7C"/>
    <w:rsid w:val="006259CC"/>
    <w:rsid w:val="00632E50"/>
    <w:rsid w:val="00637F15"/>
    <w:rsid w:val="00642751"/>
    <w:rsid w:val="00647B80"/>
    <w:rsid w:val="00651092"/>
    <w:rsid w:val="00652F84"/>
    <w:rsid w:val="0065463D"/>
    <w:rsid w:val="00654FE7"/>
    <w:rsid w:val="00667912"/>
    <w:rsid w:val="00670949"/>
    <w:rsid w:val="006722B4"/>
    <w:rsid w:val="00672E95"/>
    <w:rsid w:val="006817A5"/>
    <w:rsid w:val="00684388"/>
    <w:rsid w:val="00697F07"/>
    <w:rsid w:val="006A1AD1"/>
    <w:rsid w:val="006A28C0"/>
    <w:rsid w:val="006A2DE2"/>
    <w:rsid w:val="006A3BD5"/>
    <w:rsid w:val="006A4D87"/>
    <w:rsid w:val="006A601D"/>
    <w:rsid w:val="006A6CF9"/>
    <w:rsid w:val="006A7428"/>
    <w:rsid w:val="006B0C13"/>
    <w:rsid w:val="006D7436"/>
    <w:rsid w:val="006E59FA"/>
    <w:rsid w:val="006F3657"/>
    <w:rsid w:val="006F5528"/>
    <w:rsid w:val="006F5DD2"/>
    <w:rsid w:val="006F7526"/>
    <w:rsid w:val="00703D00"/>
    <w:rsid w:val="00705034"/>
    <w:rsid w:val="00706511"/>
    <w:rsid w:val="0071740C"/>
    <w:rsid w:val="007179E8"/>
    <w:rsid w:val="00721046"/>
    <w:rsid w:val="00734704"/>
    <w:rsid w:val="00736421"/>
    <w:rsid w:val="00741516"/>
    <w:rsid w:val="00741CCE"/>
    <w:rsid w:val="007502EC"/>
    <w:rsid w:val="0075238E"/>
    <w:rsid w:val="00756DE9"/>
    <w:rsid w:val="00757277"/>
    <w:rsid w:val="0075776D"/>
    <w:rsid w:val="00760265"/>
    <w:rsid w:val="00762773"/>
    <w:rsid w:val="00764C42"/>
    <w:rsid w:val="007676E1"/>
    <w:rsid w:val="00782D37"/>
    <w:rsid w:val="007838ED"/>
    <w:rsid w:val="0079620C"/>
    <w:rsid w:val="00796645"/>
    <w:rsid w:val="007A0F5B"/>
    <w:rsid w:val="007A1D8F"/>
    <w:rsid w:val="007A357F"/>
    <w:rsid w:val="007A7C39"/>
    <w:rsid w:val="007A7CE2"/>
    <w:rsid w:val="007B0FF7"/>
    <w:rsid w:val="007C0EC3"/>
    <w:rsid w:val="007C45E5"/>
    <w:rsid w:val="007D4FA0"/>
    <w:rsid w:val="007D5A9E"/>
    <w:rsid w:val="007E1AF9"/>
    <w:rsid w:val="007E2BA5"/>
    <w:rsid w:val="007E3BF3"/>
    <w:rsid w:val="007E4378"/>
    <w:rsid w:val="007F04F6"/>
    <w:rsid w:val="007F0FCE"/>
    <w:rsid w:val="007F1133"/>
    <w:rsid w:val="007F30DF"/>
    <w:rsid w:val="007F3E76"/>
    <w:rsid w:val="007F638E"/>
    <w:rsid w:val="007F722C"/>
    <w:rsid w:val="00807A7E"/>
    <w:rsid w:val="008145BF"/>
    <w:rsid w:val="00820539"/>
    <w:rsid w:val="00823685"/>
    <w:rsid w:val="00825086"/>
    <w:rsid w:val="0083745C"/>
    <w:rsid w:val="00841310"/>
    <w:rsid w:val="008419D6"/>
    <w:rsid w:val="00843CBB"/>
    <w:rsid w:val="00845568"/>
    <w:rsid w:val="008455C1"/>
    <w:rsid w:val="00845E83"/>
    <w:rsid w:val="00850984"/>
    <w:rsid w:val="00854B4F"/>
    <w:rsid w:val="00862FE9"/>
    <w:rsid w:val="008630A6"/>
    <w:rsid w:val="008650BD"/>
    <w:rsid w:val="00866B9C"/>
    <w:rsid w:val="00867712"/>
    <w:rsid w:val="0087087B"/>
    <w:rsid w:val="008724D1"/>
    <w:rsid w:val="0088237C"/>
    <w:rsid w:val="00885A01"/>
    <w:rsid w:val="0088698F"/>
    <w:rsid w:val="00886F23"/>
    <w:rsid w:val="00894C58"/>
    <w:rsid w:val="008966B4"/>
    <w:rsid w:val="008A05AB"/>
    <w:rsid w:val="008A286F"/>
    <w:rsid w:val="008A3BF3"/>
    <w:rsid w:val="008A49CC"/>
    <w:rsid w:val="008A717D"/>
    <w:rsid w:val="008B0191"/>
    <w:rsid w:val="008B18E4"/>
    <w:rsid w:val="008B5BD9"/>
    <w:rsid w:val="008C044E"/>
    <w:rsid w:val="008C4A6A"/>
    <w:rsid w:val="008D03A5"/>
    <w:rsid w:val="008D1849"/>
    <w:rsid w:val="008D34A7"/>
    <w:rsid w:val="008D4B42"/>
    <w:rsid w:val="008D6A2F"/>
    <w:rsid w:val="008D7867"/>
    <w:rsid w:val="008E63B6"/>
    <w:rsid w:val="008F56E5"/>
    <w:rsid w:val="00900418"/>
    <w:rsid w:val="00900676"/>
    <w:rsid w:val="00901D22"/>
    <w:rsid w:val="0090233F"/>
    <w:rsid w:val="009061CF"/>
    <w:rsid w:val="00907F3F"/>
    <w:rsid w:val="00911728"/>
    <w:rsid w:val="00911B15"/>
    <w:rsid w:val="009146F1"/>
    <w:rsid w:val="00914B36"/>
    <w:rsid w:val="009156F8"/>
    <w:rsid w:val="009205C8"/>
    <w:rsid w:val="00926062"/>
    <w:rsid w:val="009312C7"/>
    <w:rsid w:val="00932405"/>
    <w:rsid w:val="009363D8"/>
    <w:rsid w:val="00941337"/>
    <w:rsid w:val="00944806"/>
    <w:rsid w:val="00945075"/>
    <w:rsid w:val="00945B42"/>
    <w:rsid w:val="009467C5"/>
    <w:rsid w:val="00954071"/>
    <w:rsid w:val="00961288"/>
    <w:rsid w:val="009636D6"/>
    <w:rsid w:val="00973ED1"/>
    <w:rsid w:val="0097402A"/>
    <w:rsid w:val="009800F0"/>
    <w:rsid w:val="00981312"/>
    <w:rsid w:val="009848D4"/>
    <w:rsid w:val="009A4E87"/>
    <w:rsid w:val="009A589D"/>
    <w:rsid w:val="009B06D8"/>
    <w:rsid w:val="009B37BB"/>
    <w:rsid w:val="009B381B"/>
    <w:rsid w:val="009B4034"/>
    <w:rsid w:val="009B7618"/>
    <w:rsid w:val="009C250A"/>
    <w:rsid w:val="009C29E2"/>
    <w:rsid w:val="009C346E"/>
    <w:rsid w:val="009C3696"/>
    <w:rsid w:val="009D3EC4"/>
    <w:rsid w:val="009D6502"/>
    <w:rsid w:val="009E0787"/>
    <w:rsid w:val="009E19A9"/>
    <w:rsid w:val="009E2441"/>
    <w:rsid w:val="009E5EFA"/>
    <w:rsid w:val="009E63ED"/>
    <w:rsid w:val="009E7E7A"/>
    <w:rsid w:val="009F1462"/>
    <w:rsid w:val="009F1659"/>
    <w:rsid w:val="009F4BE3"/>
    <w:rsid w:val="00A01B69"/>
    <w:rsid w:val="00A04EDF"/>
    <w:rsid w:val="00A05076"/>
    <w:rsid w:val="00A05A19"/>
    <w:rsid w:val="00A07061"/>
    <w:rsid w:val="00A119A3"/>
    <w:rsid w:val="00A135CA"/>
    <w:rsid w:val="00A14A01"/>
    <w:rsid w:val="00A20A2E"/>
    <w:rsid w:val="00A24A59"/>
    <w:rsid w:val="00A26E56"/>
    <w:rsid w:val="00A36BF5"/>
    <w:rsid w:val="00A36C68"/>
    <w:rsid w:val="00A416BF"/>
    <w:rsid w:val="00A43417"/>
    <w:rsid w:val="00A43C0E"/>
    <w:rsid w:val="00A46399"/>
    <w:rsid w:val="00A550DE"/>
    <w:rsid w:val="00A56466"/>
    <w:rsid w:val="00A60E2F"/>
    <w:rsid w:val="00A7115F"/>
    <w:rsid w:val="00A742A2"/>
    <w:rsid w:val="00A74C4B"/>
    <w:rsid w:val="00A75FBF"/>
    <w:rsid w:val="00A8142B"/>
    <w:rsid w:val="00A81F0E"/>
    <w:rsid w:val="00A831E5"/>
    <w:rsid w:val="00A83B53"/>
    <w:rsid w:val="00A869B7"/>
    <w:rsid w:val="00A90A00"/>
    <w:rsid w:val="00A912E3"/>
    <w:rsid w:val="00A93A25"/>
    <w:rsid w:val="00AA1032"/>
    <w:rsid w:val="00AB609E"/>
    <w:rsid w:val="00AB6FDA"/>
    <w:rsid w:val="00AD282E"/>
    <w:rsid w:val="00AD7131"/>
    <w:rsid w:val="00AE0DF9"/>
    <w:rsid w:val="00AE60DD"/>
    <w:rsid w:val="00AF7D2C"/>
    <w:rsid w:val="00B00341"/>
    <w:rsid w:val="00B0629E"/>
    <w:rsid w:val="00B12F81"/>
    <w:rsid w:val="00B3100E"/>
    <w:rsid w:val="00B43300"/>
    <w:rsid w:val="00B47F79"/>
    <w:rsid w:val="00B5059A"/>
    <w:rsid w:val="00B537DA"/>
    <w:rsid w:val="00B53A11"/>
    <w:rsid w:val="00B54298"/>
    <w:rsid w:val="00B55F51"/>
    <w:rsid w:val="00B5659E"/>
    <w:rsid w:val="00B56C7F"/>
    <w:rsid w:val="00B61D4E"/>
    <w:rsid w:val="00B650EB"/>
    <w:rsid w:val="00B66CC2"/>
    <w:rsid w:val="00B71094"/>
    <w:rsid w:val="00B7354F"/>
    <w:rsid w:val="00B74082"/>
    <w:rsid w:val="00B756DD"/>
    <w:rsid w:val="00B76296"/>
    <w:rsid w:val="00B766E0"/>
    <w:rsid w:val="00B83B67"/>
    <w:rsid w:val="00B857EC"/>
    <w:rsid w:val="00B8761B"/>
    <w:rsid w:val="00B93412"/>
    <w:rsid w:val="00B956A8"/>
    <w:rsid w:val="00BA43C3"/>
    <w:rsid w:val="00BB597E"/>
    <w:rsid w:val="00BB6FE9"/>
    <w:rsid w:val="00BC7293"/>
    <w:rsid w:val="00BD4F77"/>
    <w:rsid w:val="00BD7290"/>
    <w:rsid w:val="00BD79EF"/>
    <w:rsid w:val="00BE64B3"/>
    <w:rsid w:val="00BF03EC"/>
    <w:rsid w:val="00BF361A"/>
    <w:rsid w:val="00BF4857"/>
    <w:rsid w:val="00BF6778"/>
    <w:rsid w:val="00BF6D95"/>
    <w:rsid w:val="00BF6DDF"/>
    <w:rsid w:val="00C036D4"/>
    <w:rsid w:val="00C07B93"/>
    <w:rsid w:val="00C12078"/>
    <w:rsid w:val="00C15656"/>
    <w:rsid w:val="00C16679"/>
    <w:rsid w:val="00C235CC"/>
    <w:rsid w:val="00C371A5"/>
    <w:rsid w:val="00C41EBF"/>
    <w:rsid w:val="00C4256C"/>
    <w:rsid w:val="00C46694"/>
    <w:rsid w:val="00C535BE"/>
    <w:rsid w:val="00C56C4F"/>
    <w:rsid w:val="00C57DD2"/>
    <w:rsid w:val="00C617CA"/>
    <w:rsid w:val="00C67714"/>
    <w:rsid w:val="00C70826"/>
    <w:rsid w:val="00C711C6"/>
    <w:rsid w:val="00C826B6"/>
    <w:rsid w:val="00C87CEB"/>
    <w:rsid w:val="00C92A33"/>
    <w:rsid w:val="00C93A7C"/>
    <w:rsid w:val="00C94D98"/>
    <w:rsid w:val="00CA08CB"/>
    <w:rsid w:val="00CA4539"/>
    <w:rsid w:val="00CA4FDF"/>
    <w:rsid w:val="00CA56DC"/>
    <w:rsid w:val="00CA6BCE"/>
    <w:rsid w:val="00CA7E7F"/>
    <w:rsid w:val="00CB650D"/>
    <w:rsid w:val="00CB6CCC"/>
    <w:rsid w:val="00CB6E6F"/>
    <w:rsid w:val="00CC0A02"/>
    <w:rsid w:val="00CC75BB"/>
    <w:rsid w:val="00CD2FEE"/>
    <w:rsid w:val="00CE11A8"/>
    <w:rsid w:val="00CE4128"/>
    <w:rsid w:val="00CE41D2"/>
    <w:rsid w:val="00CE59C4"/>
    <w:rsid w:val="00CE5B13"/>
    <w:rsid w:val="00CF4B73"/>
    <w:rsid w:val="00CF5EDF"/>
    <w:rsid w:val="00CF73E6"/>
    <w:rsid w:val="00D0685C"/>
    <w:rsid w:val="00D11C62"/>
    <w:rsid w:val="00D14F84"/>
    <w:rsid w:val="00D20A68"/>
    <w:rsid w:val="00D22DCA"/>
    <w:rsid w:val="00D23F06"/>
    <w:rsid w:val="00D24895"/>
    <w:rsid w:val="00D262BA"/>
    <w:rsid w:val="00D26A9B"/>
    <w:rsid w:val="00D3055D"/>
    <w:rsid w:val="00D33500"/>
    <w:rsid w:val="00D42F4E"/>
    <w:rsid w:val="00D437C6"/>
    <w:rsid w:val="00D54D3E"/>
    <w:rsid w:val="00D56D69"/>
    <w:rsid w:val="00D57208"/>
    <w:rsid w:val="00D62696"/>
    <w:rsid w:val="00D705F8"/>
    <w:rsid w:val="00D719AD"/>
    <w:rsid w:val="00D763E3"/>
    <w:rsid w:val="00D76D2B"/>
    <w:rsid w:val="00D8095F"/>
    <w:rsid w:val="00D8305D"/>
    <w:rsid w:val="00D85373"/>
    <w:rsid w:val="00D86B27"/>
    <w:rsid w:val="00D916E1"/>
    <w:rsid w:val="00D91B1D"/>
    <w:rsid w:val="00D977CD"/>
    <w:rsid w:val="00DA30C1"/>
    <w:rsid w:val="00DA6F75"/>
    <w:rsid w:val="00DB1171"/>
    <w:rsid w:val="00DB22D7"/>
    <w:rsid w:val="00DB29B3"/>
    <w:rsid w:val="00DB4E5C"/>
    <w:rsid w:val="00DC2C13"/>
    <w:rsid w:val="00DC2D70"/>
    <w:rsid w:val="00DC6451"/>
    <w:rsid w:val="00DD1163"/>
    <w:rsid w:val="00DD758E"/>
    <w:rsid w:val="00DE4332"/>
    <w:rsid w:val="00DE4B19"/>
    <w:rsid w:val="00DE53DD"/>
    <w:rsid w:val="00DF0FCB"/>
    <w:rsid w:val="00DF1DAF"/>
    <w:rsid w:val="00DF3284"/>
    <w:rsid w:val="00DF72D1"/>
    <w:rsid w:val="00E011C4"/>
    <w:rsid w:val="00E025FB"/>
    <w:rsid w:val="00E02B0E"/>
    <w:rsid w:val="00E07668"/>
    <w:rsid w:val="00E12A77"/>
    <w:rsid w:val="00E1467F"/>
    <w:rsid w:val="00E15207"/>
    <w:rsid w:val="00E21DF8"/>
    <w:rsid w:val="00E22E4B"/>
    <w:rsid w:val="00E24207"/>
    <w:rsid w:val="00E25E57"/>
    <w:rsid w:val="00E30009"/>
    <w:rsid w:val="00E349EA"/>
    <w:rsid w:val="00E37F9C"/>
    <w:rsid w:val="00E47996"/>
    <w:rsid w:val="00E54705"/>
    <w:rsid w:val="00E6069D"/>
    <w:rsid w:val="00E61314"/>
    <w:rsid w:val="00E62F7B"/>
    <w:rsid w:val="00E677BB"/>
    <w:rsid w:val="00E70E1E"/>
    <w:rsid w:val="00E750D5"/>
    <w:rsid w:val="00E763EF"/>
    <w:rsid w:val="00E86BDA"/>
    <w:rsid w:val="00E90652"/>
    <w:rsid w:val="00E9068F"/>
    <w:rsid w:val="00E95884"/>
    <w:rsid w:val="00E958DB"/>
    <w:rsid w:val="00EA27CC"/>
    <w:rsid w:val="00EA35A5"/>
    <w:rsid w:val="00EA6579"/>
    <w:rsid w:val="00EB01A3"/>
    <w:rsid w:val="00EB1C89"/>
    <w:rsid w:val="00EB2E35"/>
    <w:rsid w:val="00EB3C51"/>
    <w:rsid w:val="00EB3F4A"/>
    <w:rsid w:val="00EB6EC6"/>
    <w:rsid w:val="00EC3924"/>
    <w:rsid w:val="00ED2477"/>
    <w:rsid w:val="00ED3834"/>
    <w:rsid w:val="00EE566A"/>
    <w:rsid w:val="00EF7FED"/>
    <w:rsid w:val="00F05EC5"/>
    <w:rsid w:val="00F1208A"/>
    <w:rsid w:val="00F138A8"/>
    <w:rsid w:val="00F16A7E"/>
    <w:rsid w:val="00F16D5C"/>
    <w:rsid w:val="00F23019"/>
    <w:rsid w:val="00F261D3"/>
    <w:rsid w:val="00F26638"/>
    <w:rsid w:val="00F3054C"/>
    <w:rsid w:val="00F3506F"/>
    <w:rsid w:val="00F37CA3"/>
    <w:rsid w:val="00F425C6"/>
    <w:rsid w:val="00F4408A"/>
    <w:rsid w:val="00F5036B"/>
    <w:rsid w:val="00F564DF"/>
    <w:rsid w:val="00F6055F"/>
    <w:rsid w:val="00F62E6F"/>
    <w:rsid w:val="00F648D4"/>
    <w:rsid w:val="00F651A5"/>
    <w:rsid w:val="00F76F5E"/>
    <w:rsid w:val="00F77027"/>
    <w:rsid w:val="00F771DB"/>
    <w:rsid w:val="00F83D88"/>
    <w:rsid w:val="00F85977"/>
    <w:rsid w:val="00FA053B"/>
    <w:rsid w:val="00FA416A"/>
    <w:rsid w:val="00FB19DD"/>
    <w:rsid w:val="00FC4E21"/>
    <w:rsid w:val="00FD1A17"/>
    <w:rsid w:val="00FD29C5"/>
    <w:rsid w:val="00FD3B34"/>
    <w:rsid w:val="00FD697A"/>
    <w:rsid w:val="00FE06A6"/>
    <w:rsid w:val="00FE239E"/>
    <w:rsid w:val="00FE7F83"/>
    <w:rsid w:val="00FF0BC7"/>
    <w:rsid w:val="00FF2CD8"/>
    <w:rsid w:val="00FF42BD"/>
    <w:rsid w:val="00FF4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E6C61"/>
  <w15:docId w15:val="{DEE01A0E-DA7E-46CC-AEDE-8350D73B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ED"/>
    <w:pPr>
      <w:widowControl w:val="0"/>
      <w:jc w:val="both"/>
    </w:pPr>
  </w:style>
  <w:style w:type="paragraph" w:styleId="1">
    <w:name w:val="heading 1"/>
    <w:basedOn w:val="a"/>
    <w:next w:val="a"/>
    <w:link w:val="10"/>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0"/>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7354F"/>
    <w:rPr>
      <w:rFonts w:ascii="Arial" w:eastAsia="黑体" w:hAnsi="Arial" w:cs="Times New Roman"/>
      <w:b/>
      <w:bCs/>
      <w:spacing w:val="10"/>
      <w:kern w:val="24"/>
      <w:sz w:val="32"/>
      <w:szCs w:val="32"/>
    </w:rPr>
  </w:style>
  <w:style w:type="paragraph" w:styleId="a3">
    <w:name w:val="footer"/>
    <w:basedOn w:val="a"/>
    <w:link w:val="a4"/>
    <w:uiPriority w:val="99"/>
    <w:unhideWhenUsed/>
    <w:rsid w:val="00B7354F"/>
    <w:pPr>
      <w:tabs>
        <w:tab w:val="center" w:pos="4153"/>
        <w:tab w:val="right" w:pos="8306"/>
      </w:tabs>
      <w:snapToGrid w:val="0"/>
      <w:jc w:val="left"/>
    </w:pPr>
    <w:rPr>
      <w:sz w:val="18"/>
      <w:szCs w:val="18"/>
    </w:rPr>
  </w:style>
  <w:style w:type="character" w:customStyle="1" w:styleId="a4">
    <w:name w:val="页脚 字符"/>
    <w:basedOn w:val="a0"/>
    <w:link w:val="a3"/>
    <w:uiPriority w:val="99"/>
    <w:rsid w:val="00B7354F"/>
    <w:rPr>
      <w:sz w:val="18"/>
      <w:szCs w:val="18"/>
    </w:rPr>
  </w:style>
  <w:style w:type="paragraph" w:styleId="a5">
    <w:name w:val="List Paragraph"/>
    <w:basedOn w:val="a"/>
    <w:link w:val="a6"/>
    <w:uiPriority w:val="34"/>
    <w:qFormat/>
    <w:rsid w:val="00B7354F"/>
    <w:pPr>
      <w:ind w:firstLineChars="200" w:firstLine="420"/>
    </w:pPr>
  </w:style>
  <w:style w:type="character" w:styleId="a7">
    <w:name w:val="Intense Emphasis"/>
    <w:basedOn w:val="a0"/>
    <w:uiPriority w:val="21"/>
    <w:qFormat/>
    <w:rsid w:val="00B7354F"/>
    <w:rPr>
      <w:b/>
      <w:bCs/>
      <w:i/>
      <w:iCs/>
      <w:color w:val="4F81BD" w:themeColor="accent1"/>
    </w:rPr>
  </w:style>
  <w:style w:type="paragraph" w:customStyle="1" w:styleId="a8">
    <w:name w:val="院系目录"/>
    <w:basedOn w:val="1"/>
    <w:link w:val="Char"/>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
    <w:name w:val="院系目录 Char"/>
    <w:basedOn w:val="10"/>
    <w:link w:val="a8"/>
    <w:rsid w:val="00B7354F"/>
    <w:rPr>
      <w:rFonts w:ascii="黑体" w:eastAsia="黑体" w:hAnsi="Times New Roman" w:cs="Times New Roman"/>
      <w:b/>
      <w:bCs/>
      <w:kern w:val="0"/>
      <w:sz w:val="44"/>
      <w:szCs w:val="20"/>
    </w:rPr>
  </w:style>
  <w:style w:type="character" w:customStyle="1" w:styleId="10">
    <w:name w:val="标题 1 字符"/>
    <w:basedOn w:val="a0"/>
    <w:link w:val="1"/>
    <w:uiPriority w:val="9"/>
    <w:rsid w:val="00B7354F"/>
    <w:rPr>
      <w:b/>
      <w:bCs/>
      <w:kern w:val="44"/>
      <w:sz w:val="44"/>
      <w:szCs w:val="44"/>
    </w:rPr>
  </w:style>
  <w:style w:type="paragraph" w:styleId="a9">
    <w:name w:val="header"/>
    <w:basedOn w:val="a"/>
    <w:link w:val="aa"/>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817A5"/>
    <w:rPr>
      <w:sz w:val="18"/>
      <w:szCs w:val="18"/>
    </w:rPr>
  </w:style>
  <w:style w:type="character" w:styleId="ab">
    <w:name w:val="annotation reference"/>
    <w:basedOn w:val="a0"/>
    <w:uiPriority w:val="99"/>
    <w:semiHidden/>
    <w:unhideWhenUsed/>
    <w:rsid w:val="006817A5"/>
    <w:rPr>
      <w:sz w:val="21"/>
      <w:szCs w:val="21"/>
    </w:rPr>
  </w:style>
  <w:style w:type="paragraph" w:styleId="ac">
    <w:name w:val="annotation text"/>
    <w:basedOn w:val="a"/>
    <w:link w:val="ad"/>
    <w:uiPriority w:val="99"/>
    <w:semiHidden/>
    <w:unhideWhenUsed/>
    <w:rsid w:val="006817A5"/>
    <w:pPr>
      <w:jc w:val="left"/>
    </w:pPr>
  </w:style>
  <w:style w:type="character" w:customStyle="1" w:styleId="ad">
    <w:name w:val="批注文字 字符"/>
    <w:basedOn w:val="a0"/>
    <w:link w:val="ac"/>
    <w:uiPriority w:val="99"/>
    <w:semiHidden/>
    <w:rsid w:val="006817A5"/>
  </w:style>
  <w:style w:type="paragraph" w:styleId="ae">
    <w:name w:val="annotation subject"/>
    <w:basedOn w:val="ac"/>
    <w:next w:val="ac"/>
    <w:link w:val="af"/>
    <w:uiPriority w:val="99"/>
    <w:semiHidden/>
    <w:unhideWhenUsed/>
    <w:rsid w:val="006817A5"/>
    <w:rPr>
      <w:b/>
      <w:bCs/>
    </w:rPr>
  </w:style>
  <w:style w:type="character" w:customStyle="1" w:styleId="af">
    <w:name w:val="批注主题 字符"/>
    <w:basedOn w:val="ad"/>
    <w:link w:val="ae"/>
    <w:uiPriority w:val="99"/>
    <w:semiHidden/>
    <w:rsid w:val="006817A5"/>
    <w:rPr>
      <w:b/>
      <w:bCs/>
    </w:rPr>
  </w:style>
  <w:style w:type="paragraph" w:styleId="af0">
    <w:name w:val="Balloon Text"/>
    <w:basedOn w:val="a"/>
    <w:link w:val="af1"/>
    <w:uiPriority w:val="99"/>
    <w:semiHidden/>
    <w:unhideWhenUsed/>
    <w:rsid w:val="006817A5"/>
    <w:rPr>
      <w:sz w:val="18"/>
      <w:szCs w:val="18"/>
    </w:rPr>
  </w:style>
  <w:style w:type="character" w:customStyle="1" w:styleId="af1">
    <w:name w:val="批注框文本 字符"/>
    <w:basedOn w:val="a0"/>
    <w:link w:val="af0"/>
    <w:uiPriority w:val="99"/>
    <w:semiHidden/>
    <w:rsid w:val="006817A5"/>
    <w:rPr>
      <w:sz w:val="18"/>
      <w:szCs w:val="18"/>
    </w:rPr>
  </w:style>
  <w:style w:type="table" w:styleId="af2">
    <w:name w:val="Table Grid"/>
    <w:basedOn w:val="a1"/>
    <w:uiPriority w:val="59"/>
    <w:rsid w:val="0025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semiHidden/>
    <w:unhideWhenUsed/>
    <w:rsid w:val="00DC2D70"/>
    <w:pPr>
      <w:spacing w:after="120"/>
    </w:pPr>
  </w:style>
  <w:style w:type="character" w:customStyle="1" w:styleId="af4">
    <w:name w:val="正文文本 字符"/>
    <w:basedOn w:val="a0"/>
    <w:link w:val="af3"/>
    <w:uiPriority w:val="99"/>
    <w:semiHidden/>
    <w:rsid w:val="00DC2D70"/>
  </w:style>
  <w:style w:type="paragraph" w:styleId="af5">
    <w:name w:val="Body Text First Indent"/>
    <w:basedOn w:val="a"/>
    <w:link w:val="af6"/>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af6">
    <w:name w:val="正文首行缩进 字符"/>
    <w:basedOn w:val="af4"/>
    <w:link w:val="af5"/>
    <w:uiPriority w:val="99"/>
    <w:qFormat/>
    <w:rsid w:val="00DC2D70"/>
    <w:rPr>
      <w:rFonts w:ascii="宋体" w:eastAsia="宋体" w:hAnsi="Times New Roman" w:cs="Times New Roman"/>
      <w:color w:val="000000"/>
      <w:kern w:val="0"/>
      <w:sz w:val="24"/>
      <w:szCs w:val="20"/>
    </w:rPr>
  </w:style>
  <w:style w:type="character" w:customStyle="1" w:styleId="a6">
    <w:name w:val="列出段落 字符"/>
    <w:basedOn w:val="a0"/>
    <w:link w:val="a5"/>
    <w:uiPriority w:val="34"/>
    <w:rsid w:val="008A05AB"/>
  </w:style>
  <w:style w:type="paragraph" w:styleId="af7">
    <w:name w:val="Normal (Web)"/>
    <w:basedOn w:val="a"/>
    <w:uiPriority w:val="99"/>
    <w:unhideWhenUsed/>
    <w:rsid w:val="007502EC"/>
    <w:pPr>
      <w:widowControl/>
      <w:spacing w:before="100" w:beforeAutospacing="1" w:after="100" w:afterAutospacing="1"/>
      <w:jc w:val="left"/>
    </w:pPr>
    <w:rPr>
      <w:rFonts w:ascii="宋体" w:eastAsia="宋体" w:hAnsi="宋体" w:cs="宋体"/>
      <w:kern w:val="0"/>
      <w:sz w:val="24"/>
      <w:szCs w:val="24"/>
    </w:rPr>
  </w:style>
  <w:style w:type="character" w:styleId="af8">
    <w:name w:val="Hyperlink"/>
    <w:basedOn w:val="a0"/>
    <w:uiPriority w:val="99"/>
    <w:unhideWhenUsed/>
    <w:rsid w:val="00DE53DD"/>
    <w:rPr>
      <w:color w:val="0000FF" w:themeColor="hyperlink"/>
      <w:u w:val="single"/>
    </w:rPr>
  </w:style>
  <w:style w:type="character" w:customStyle="1" w:styleId="11">
    <w:name w:val="未处理的提及1"/>
    <w:basedOn w:val="a0"/>
    <w:uiPriority w:val="99"/>
    <w:semiHidden/>
    <w:unhideWhenUsed/>
    <w:rsid w:val="00DE53DD"/>
    <w:rPr>
      <w:color w:val="605E5C"/>
      <w:shd w:val="clear" w:color="auto" w:fill="E1DFDD"/>
    </w:rPr>
  </w:style>
  <w:style w:type="paragraph" w:styleId="af9">
    <w:name w:val="Plain Text"/>
    <w:basedOn w:val="a"/>
    <w:link w:val="afa"/>
    <w:uiPriority w:val="99"/>
    <w:unhideWhenUsed/>
    <w:qFormat/>
    <w:rsid w:val="004C5B21"/>
    <w:pPr>
      <w:jc w:val="left"/>
    </w:pPr>
    <w:rPr>
      <w:rFonts w:ascii="Calibri" w:eastAsia="宋体" w:hAnsi="Courier New" w:cs="Courier New"/>
      <w:szCs w:val="21"/>
    </w:rPr>
  </w:style>
  <w:style w:type="character" w:customStyle="1" w:styleId="afa">
    <w:name w:val="纯文本 字符"/>
    <w:basedOn w:val="a0"/>
    <w:link w:val="af9"/>
    <w:uiPriority w:val="99"/>
    <w:rsid w:val="004C5B21"/>
    <w:rPr>
      <w:rFonts w:ascii="Calibri" w:eastAsia="宋体" w:hAnsi="Courier New" w:cs="Courier New"/>
      <w:szCs w:val="21"/>
    </w:rPr>
  </w:style>
  <w:style w:type="paragraph" w:styleId="afb">
    <w:name w:val="Date"/>
    <w:basedOn w:val="a"/>
    <w:next w:val="a"/>
    <w:link w:val="afc"/>
    <w:uiPriority w:val="99"/>
    <w:semiHidden/>
    <w:unhideWhenUsed/>
    <w:rsid w:val="00632E50"/>
    <w:pPr>
      <w:ind w:leftChars="2500" w:left="100"/>
    </w:pPr>
  </w:style>
  <w:style w:type="character" w:customStyle="1" w:styleId="afc">
    <w:name w:val="日期 字符"/>
    <w:basedOn w:val="a0"/>
    <w:link w:val="afb"/>
    <w:uiPriority w:val="99"/>
    <w:semiHidden/>
    <w:rsid w:val="00632E50"/>
  </w:style>
  <w:style w:type="character" w:styleId="afd">
    <w:name w:val="FollowedHyperlink"/>
    <w:basedOn w:val="a0"/>
    <w:uiPriority w:val="99"/>
    <w:semiHidden/>
    <w:unhideWhenUsed/>
    <w:rsid w:val="00CF4B73"/>
    <w:rPr>
      <w:color w:val="800080" w:themeColor="followedHyperlink"/>
      <w:u w:val="single"/>
    </w:rPr>
  </w:style>
  <w:style w:type="paragraph" w:styleId="afe">
    <w:name w:val="Title"/>
    <w:basedOn w:val="a"/>
    <w:next w:val="a"/>
    <w:link w:val="aff"/>
    <w:uiPriority w:val="10"/>
    <w:qFormat/>
    <w:rsid w:val="00684388"/>
    <w:pPr>
      <w:spacing w:before="240" w:after="60"/>
      <w:jc w:val="center"/>
      <w:outlineLvl w:val="0"/>
    </w:pPr>
    <w:rPr>
      <w:rFonts w:asciiTheme="majorHAnsi" w:eastAsiaTheme="majorEastAsia" w:hAnsiTheme="majorHAnsi" w:cstheme="majorBidi"/>
      <w:b/>
      <w:bCs/>
      <w:sz w:val="32"/>
      <w:szCs w:val="32"/>
    </w:rPr>
  </w:style>
  <w:style w:type="character" w:customStyle="1" w:styleId="aff">
    <w:name w:val="标题 字符"/>
    <w:basedOn w:val="a0"/>
    <w:link w:val="afe"/>
    <w:uiPriority w:val="10"/>
    <w:qFormat/>
    <w:rsid w:val="0068438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7886">
      <w:bodyDiv w:val="1"/>
      <w:marLeft w:val="0"/>
      <w:marRight w:val="0"/>
      <w:marTop w:val="0"/>
      <w:marBottom w:val="0"/>
      <w:divBdr>
        <w:top w:val="none" w:sz="0" w:space="0" w:color="auto"/>
        <w:left w:val="none" w:sz="0" w:space="0" w:color="auto"/>
        <w:bottom w:val="none" w:sz="0" w:space="0" w:color="auto"/>
        <w:right w:val="none" w:sz="0" w:space="0" w:color="auto"/>
      </w:divBdr>
    </w:div>
    <w:div w:id="175115817">
      <w:bodyDiv w:val="1"/>
      <w:marLeft w:val="0"/>
      <w:marRight w:val="0"/>
      <w:marTop w:val="0"/>
      <w:marBottom w:val="0"/>
      <w:divBdr>
        <w:top w:val="none" w:sz="0" w:space="0" w:color="auto"/>
        <w:left w:val="none" w:sz="0" w:space="0" w:color="auto"/>
        <w:bottom w:val="none" w:sz="0" w:space="0" w:color="auto"/>
        <w:right w:val="none" w:sz="0" w:space="0" w:color="auto"/>
      </w:divBdr>
    </w:div>
    <w:div w:id="261379510">
      <w:bodyDiv w:val="1"/>
      <w:marLeft w:val="0"/>
      <w:marRight w:val="0"/>
      <w:marTop w:val="0"/>
      <w:marBottom w:val="0"/>
      <w:divBdr>
        <w:top w:val="none" w:sz="0" w:space="0" w:color="auto"/>
        <w:left w:val="none" w:sz="0" w:space="0" w:color="auto"/>
        <w:bottom w:val="none" w:sz="0" w:space="0" w:color="auto"/>
        <w:right w:val="none" w:sz="0" w:space="0" w:color="auto"/>
      </w:divBdr>
    </w:div>
    <w:div w:id="325979475">
      <w:bodyDiv w:val="1"/>
      <w:marLeft w:val="0"/>
      <w:marRight w:val="0"/>
      <w:marTop w:val="0"/>
      <w:marBottom w:val="0"/>
      <w:divBdr>
        <w:top w:val="none" w:sz="0" w:space="0" w:color="auto"/>
        <w:left w:val="none" w:sz="0" w:space="0" w:color="auto"/>
        <w:bottom w:val="none" w:sz="0" w:space="0" w:color="auto"/>
        <w:right w:val="none" w:sz="0" w:space="0" w:color="auto"/>
      </w:divBdr>
    </w:div>
    <w:div w:id="373433237">
      <w:bodyDiv w:val="1"/>
      <w:marLeft w:val="0"/>
      <w:marRight w:val="0"/>
      <w:marTop w:val="0"/>
      <w:marBottom w:val="0"/>
      <w:divBdr>
        <w:top w:val="none" w:sz="0" w:space="0" w:color="auto"/>
        <w:left w:val="none" w:sz="0" w:space="0" w:color="auto"/>
        <w:bottom w:val="none" w:sz="0" w:space="0" w:color="auto"/>
        <w:right w:val="none" w:sz="0" w:space="0" w:color="auto"/>
      </w:divBdr>
    </w:div>
    <w:div w:id="437676644">
      <w:bodyDiv w:val="1"/>
      <w:marLeft w:val="0"/>
      <w:marRight w:val="0"/>
      <w:marTop w:val="0"/>
      <w:marBottom w:val="0"/>
      <w:divBdr>
        <w:top w:val="none" w:sz="0" w:space="0" w:color="auto"/>
        <w:left w:val="none" w:sz="0" w:space="0" w:color="auto"/>
        <w:bottom w:val="none" w:sz="0" w:space="0" w:color="auto"/>
        <w:right w:val="none" w:sz="0" w:space="0" w:color="auto"/>
      </w:divBdr>
    </w:div>
    <w:div w:id="496192969">
      <w:bodyDiv w:val="1"/>
      <w:marLeft w:val="0"/>
      <w:marRight w:val="0"/>
      <w:marTop w:val="0"/>
      <w:marBottom w:val="0"/>
      <w:divBdr>
        <w:top w:val="none" w:sz="0" w:space="0" w:color="auto"/>
        <w:left w:val="none" w:sz="0" w:space="0" w:color="auto"/>
        <w:bottom w:val="none" w:sz="0" w:space="0" w:color="auto"/>
        <w:right w:val="none" w:sz="0" w:space="0" w:color="auto"/>
      </w:divBdr>
    </w:div>
    <w:div w:id="808981472">
      <w:bodyDiv w:val="1"/>
      <w:marLeft w:val="0"/>
      <w:marRight w:val="0"/>
      <w:marTop w:val="0"/>
      <w:marBottom w:val="0"/>
      <w:divBdr>
        <w:top w:val="none" w:sz="0" w:space="0" w:color="auto"/>
        <w:left w:val="none" w:sz="0" w:space="0" w:color="auto"/>
        <w:bottom w:val="none" w:sz="0" w:space="0" w:color="auto"/>
        <w:right w:val="none" w:sz="0" w:space="0" w:color="auto"/>
      </w:divBdr>
    </w:div>
    <w:div w:id="867527947">
      <w:bodyDiv w:val="1"/>
      <w:marLeft w:val="0"/>
      <w:marRight w:val="0"/>
      <w:marTop w:val="0"/>
      <w:marBottom w:val="0"/>
      <w:divBdr>
        <w:top w:val="none" w:sz="0" w:space="0" w:color="auto"/>
        <w:left w:val="none" w:sz="0" w:space="0" w:color="auto"/>
        <w:bottom w:val="none" w:sz="0" w:space="0" w:color="auto"/>
        <w:right w:val="none" w:sz="0" w:space="0" w:color="auto"/>
      </w:divBdr>
    </w:div>
    <w:div w:id="872694912">
      <w:bodyDiv w:val="1"/>
      <w:marLeft w:val="0"/>
      <w:marRight w:val="0"/>
      <w:marTop w:val="0"/>
      <w:marBottom w:val="0"/>
      <w:divBdr>
        <w:top w:val="none" w:sz="0" w:space="0" w:color="auto"/>
        <w:left w:val="none" w:sz="0" w:space="0" w:color="auto"/>
        <w:bottom w:val="none" w:sz="0" w:space="0" w:color="auto"/>
        <w:right w:val="none" w:sz="0" w:space="0" w:color="auto"/>
      </w:divBdr>
    </w:div>
    <w:div w:id="921135262">
      <w:bodyDiv w:val="1"/>
      <w:marLeft w:val="0"/>
      <w:marRight w:val="0"/>
      <w:marTop w:val="0"/>
      <w:marBottom w:val="0"/>
      <w:divBdr>
        <w:top w:val="none" w:sz="0" w:space="0" w:color="auto"/>
        <w:left w:val="none" w:sz="0" w:space="0" w:color="auto"/>
        <w:bottom w:val="none" w:sz="0" w:space="0" w:color="auto"/>
        <w:right w:val="none" w:sz="0" w:space="0" w:color="auto"/>
      </w:divBdr>
    </w:div>
    <w:div w:id="1115518364">
      <w:bodyDiv w:val="1"/>
      <w:marLeft w:val="0"/>
      <w:marRight w:val="0"/>
      <w:marTop w:val="0"/>
      <w:marBottom w:val="0"/>
      <w:divBdr>
        <w:top w:val="none" w:sz="0" w:space="0" w:color="auto"/>
        <w:left w:val="none" w:sz="0" w:space="0" w:color="auto"/>
        <w:bottom w:val="none" w:sz="0" w:space="0" w:color="auto"/>
        <w:right w:val="none" w:sz="0" w:space="0" w:color="auto"/>
      </w:divBdr>
    </w:div>
    <w:div w:id="1123378267">
      <w:bodyDiv w:val="1"/>
      <w:marLeft w:val="0"/>
      <w:marRight w:val="0"/>
      <w:marTop w:val="0"/>
      <w:marBottom w:val="0"/>
      <w:divBdr>
        <w:top w:val="none" w:sz="0" w:space="0" w:color="auto"/>
        <w:left w:val="none" w:sz="0" w:space="0" w:color="auto"/>
        <w:bottom w:val="none" w:sz="0" w:space="0" w:color="auto"/>
        <w:right w:val="none" w:sz="0" w:space="0" w:color="auto"/>
      </w:divBdr>
    </w:div>
    <w:div w:id="1420250122">
      <w:bodyDiv w:val="1"/>
      <w:marLeft w:val="0"/>
      <w:marRight w:val="0"/>
      <w:marTop w:val="0"/>
      <w:marBottom w:val="0"/>
      <w:divBdr>
        <w:top w:val="none" w:sz="0" w:space="0" w:color="auto"/>
        <w:left w:val="none" w:sz="0" w:space="0" w:color="auto"/>
        <w:bottom w:val="none" w:sz="0" w:space="0" w:color="auto"/>
        <w:right w:val="none" w:sz="0" w:space="0" w:color="auto"/>
      </w:divBdr>
    </w:div>
    <w:div w:id="1421753643">
      <w:bodyDiv w:val="1"/>
      <w:marLeft w:val="0"/>
      <w:marRight w:val="0"/>
      <w:marTop w:val="0"/>
      <w:marBottom w:val="0"/>
      <w:divBdr>
        <w:top w:val="none" w:sz="0" w:space="0" w:color="auto"/>
        <w:left w:val="none" w:sz="0" w:space="0" w:color="auto"/>
        <w:bottom w:val="none" w:sz="0" w:space="0" w:color="auto"/>
        <w:right w:val="none" w:sz="0" w:space="0" w:color="auto"/>
      </w:divBdr>
    </w:div>
    <w:div w:id="1497577158">
      <w:bodyDiv w:val="1"/>
      <w:marLeft w:val="0"/>
      <w:marRight w:val="0"/>
      <w:marTop w:val="0"/>
      <w:marBottom w:val="0"/>
      <w:divBdr>
        <w:top w:val="none" w:sz="0" w:space="0" w:color="auto"/>
        <w:left w:val="none" w:sz="0" w:space="0" w:color="auto"/>
        <w:bottom w:val="none" w:sz="0" w:space="0" w:color="auto"/>
        <w:right w:val="none" w:sz="0" w:space="0" w:color="auto"/>
      </w:divBdr>
    </w:div>
    <w:div w:id="1506675604">
      <w:bodyDiv w:val="1"/>
      <w:marLeft w:val="0"/>
      <w:marRight w:val="0"/>
      <w:marTop w:val="0"/>
      <w:marBottom w:val="0"/>
      <w:divBdr>
        <w:top w:val="none" w:sz="0" w:space="0" w:color="auto"/>
        <w:left w:val="none" w:sz="0" w:space="0" w:color="auto"/>
        <w:bottom w:val="none" w:sz="0" w:space="0" w:color="auto"/>
        <w:right w:val="none" w:sz="0" w:space="0" w:color="auto"/>
      </w:divBdr>
    </w:div>
    <w:div w:id="1549875551">
      <w:bodyDiv w:val="1"/>
      <w:marLeft w:val="0"/>
      <w:marRight w:val="0"/>
      <w:marTop w:val="0"/>
      <w:marBottom w:val="0"/>
      <w:divBdr>
        <w:top w:val="none" w:sz="0" w:space="0" w:color="auto"/>
        <w:left w:val="none" w:sz="0" w:space="0" w:color="auto"/>
        <w:bottom w:val="none" w:sz="0" w:space="0" w:color="auto"/>
        <w:right w:val="none" w:sz="0" w:space="0" w:color="auto"/>
      </w:divBdr>
    </w:div>
    <w:div w:id="1557008790">
      <w:bodyDiv w:val="1"/>
      <w:marLeft w:val="0"/>
      <w:marRight w:val="0"/>
      <w:marTop w:val="0"/>
      <w:marBottom w:val="0"/>
      <w:divBdr>
        <w:top w:val="none" w:sz="0" w:space="0" w:color="auto"/>
        <w:left w:val="none" w:sz="0" w:space="0" w:color="auto"/>
        <w:bottom w:val="none" w:sz="0" w:space="0" w:color="auto"/>
        <w:right w:val="none" w:sz="0" w:space="0" w:color="auto"/>
      </w:divBdr>
    </w:div>
    <w:div w:id="1735394416">
      <w:bodyDiv w:val="1"/>
      <w:marLeft w:val="0"/>
      <w:marRight w:val="0"/>
      <w:marTop w:val="0"/>
      <w:marBottom w:val="0"/>
      <w:divBdr>
        <w:top w:val="none" w:sz="0" w:space="0" w:color="auto"/>
        <w:left w:val="none" w:sz="0" w:space="0" w:color="auto"/>
        <w:bottom w:val="none" w:sz="0" w:space="0" w:color="auto"/>
        <w:right w:val="none" w:sz="0" w:space="0" w:color="auto"/>
      </w:divBdr>
    </w:div>
    <w:div w:id="1796634112">
      <w:bodyDiv w:val="1"/>
      <w:marLeft w:val="0"/>
      <w:marRight w:val="0"/>
      <w:marTop w:val="0"/>
      <w:marBottom w:val="0"/>
      <w:divBdr>
        <w:top w:val="none" w:sz="0" w:space="0" w:color="auto"/>
        <w:left w:val="none" w:sz="0" w:space="0" w:color="auto"/>
        <w:bottom w:val="none" w:sz="0" w:space="0" w:color="auto"/>
        <w:right w:val="none" w:sz="0" w:space="0" w:color="auto"/>
      </w:divBdr>
    </w:div>
    <w:div w:id="1818063644">
      <w:bodyDiv w:val="1"/>
      <w:marLeft w:val="0"/>
      <w:marRight w:val="0"/>
      <w:marTop w:val="0"/>
      <w:marBottom w:val="0"/>
      <w:divBdr>
        <w:top w:val="none" w:sz="0" w:space="0" w:color="auto"/>
        <w:left w:val="none" w:sz="0" w:space="0" w:color="auto"/>
        <w:bottom w:val="none" w:sz="0" w:space="0" w:color="auto"/>
        <w:right w:val="none" w:sz="0" w:space="0" w:color="auto"/>
      </w:divBdr>
    </w:div>
    <w:div w:id="1842699982">
      <w:bodyDiv w:val="1"/>
      <w:marLeft w:val="0"/>
      <w:marRight w:val="0"/>
      <w:marTop w:val="0"/>
      <w:marBottom w:val="0"/>
      <w:divBdr>
        <w:top w:val="none" w:sz="0" w:space="0" w:color="auto"/>
        <w:left w:val="none" w:sz="0" w:space="0" w:color="auto"/>
        <w:bottom w:val="none" w:sz="0" w:space="0" w:color="auto"/>
        <w:right w:val="none" w:sz="0" w:space="0" w:color="auto"/>
      </w:divBdr>
    </w:div>
    <w:div w:id="1919093253">
      <w:bodyDiv w:val="1"/>
      <w:marLeft w:val="0"/>
      <w:marRight w:val="0"/>
      <w:marTop w:val="0"/>
      <w:marBottom w:val="0"/>
      <w:divBdr>
        <w:top w:val="none" w:sz="0" w:space="0" w:color="auto"/>
        <w:left w:val="none" w:sz="0" w:space="0" w:color="auto"/>
        <w:bottom w:val="none" w:sz="0" w:space="0" w:color="auto"/>
        <w:right w:val="none" w:sz="0" w:space="0" w:color="auto"/>
      </w:divBdr>
    </w:div>
    <w:div w:id="2004309492">
      <w:bodyDiv w:val="1"/>
      <w:marLeft w:val="0"/>
      <w:marRight w:val="0"/>
      <w:marTop w:val="0"/>
      <w:marBottom w:val="0"/>
      <w:divBdr>
        <w:top w:val="none" w:sz="0" w:space="0" w:color="auto"/>
        <w:left w:val="none" w:sz="0" w:space="0" w:color="auto"/>
        <w:bottom w:val="none" w:sz="0" w:space="0" w:color="auto"/>
        <w:right w:val="none" w:sz="0" w:space="0" w:color="auto"/>
      </w:divBdr>
    </w:div>
    <w:div w:id="21153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2C09C-656A-4D83-AED1-22CF297A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1191</Words>
  <Characters>6790</Characters>
  <Application>Microsoft Office Word</Application>
  <DocSecurity>0</DocSecurity>
  <Lines>56</Lines>
  <Paragraphs>15</Paragraphs>
  <ScaleCrop>false</ScaleCrop>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2023-09-05T09:28:00Z</dcterms:created>
  <dcterms:modified xsi:type="dcterms:W3CDTF">2024-05-23T02:30:00Z</dcterms:modified>
</cp:coreProperties>
</file>