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仿宋" w:cs="Times New Roman"/>
          <w:sz w:val="28"/>
          <w:szCs w:val="28"/>
        </w:rPr>
      </w:pPr>
      <w:r>
        <w:rPr>
          <w:rFonts w:ascii="Times New Roman" w:hAnsi="Times New Roman" w:eastAsia="仿宋" w:cs="Times New Roman"/>
          <w:sz w:val="32"/>
          <w:szCs w:val="32"/>
        </w:rPr>
        <w:t>新高考改革中的科目选考机制</w:t>
      </w:r>
      <w:r>
        <w:rPr>
          <w:rFonts w:ascii="Times New Roman" w:hAnsi="Times New Roman" w:eastAsia="仿宋" w:cs="Times New Roman"/>
          <w:sz w:val="32"/>
          <w:szCs w:val="32"/>
        </w:rPr>
        <w:br w:type="textWrapping"/>
      </w:r>
      <w:r>
        <w:rPr>
          <w:rFonts w:ascii="Times New Roman" w:hAnsi="Times New Roman" w:eastAsia="仿宋" w:cs="Times New Roman"/>
          <w:sz w:val="28"/>
          <w:szCs w:val="28"/>
        </w:rPr>
        <w:t>——一个博弈论分析</w:t>
      </w:r>
    </w:p>
    <w:p>
      <w:pPr>
        <w:jc w:val="center"/>
        <w:rPr>
          <w:rFonts w:hint="eastAsia" w:ascii="楷体" w:hAnsi="楷体" w:eastAsia="楷体" w:cs="楷体"/>
          <w:sz w:val="28"/>
          <w:szCs w:val="36"/>
        </w:rPr>
      </w:pPr>
      <w:r>
        <w:rPr>
          <w:rFonts w:hint="eastAsia" w:ascii="楷体" w:hAnsi="楷体" w:eastAsia="楷体" w:cs="楷体"/>
          <w:sz w:val="28"/>
          <w:szCs w:val="36"/>
        </w:rPr>
        <w:t>盛大林，吴星晔，钟笑寒</w:t>
      </w:r>
    </w:p>
    <w:p>
      <w:pPr>
        <w:rPr>
          <w:rFonts w:ascii="Times New Roman" w:hAnsi="Times New Roman" w:eastAsia="仿宋" w:cs="Times New Roman"/>
          <w:sz w:val="28"/>
          <w:szCs w:val="36"/>
        </w:rPr>
      </w:pPr>
    </w:p>
    <w:p>
      <w:pPr>
        <w:jc w:val="center"/>
        <w:rPr>
          <w:rFonts w:ascii="Times New Roman" w:hAnsi="Times New Roman" w:eastAsia="仿宋" w:cs="Times New Roman"/>
          <w:sz w:val="28"/>
          <w:szCs w:val="36"/>
        </w:rPr>
        <w:sectPr>
          <w:headerReference r:id="rId3" w:type="default"/>
          <w:footerReference r:id="rId4" w:type="even"/>
          <w:footnotePr>
            <w:numFmt w:val="chicago"/>
            <w:numRestart w:val="eachSect"/>
          </w:footnotePr>
          <w:pgSz w:w="11900" w:h="16840"/>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jc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附 录</w:t>
      </w:r>
    </w:p>
    <w:p>
      <w:pPr>
        <w:rPr>
          <w:rFonts w:ascii="Times New Roman" w:hAnsi="Times New Roman" w:eastAsia="仿宋" w:cs="Times New Roman"/>
          <w:b/>
          <w:bCs/>
          <w:sz w:val="24"/>
          <w:szCs w:val="24"/>
        </w:rPr>
      </w:pPr>
      <w:r>
        <w:rPr>
          <w:rFonts w:hint="eastAsia" w:ascii="Times New Roman" w:hAnsi="Times New Roman" w:eastAsia="仿宋" w:cs="Times New Roman"/>
          <w:b/>
          <w:bCs/>
          <w:sz w:val="24"/>
          <w:szCs w:val="24"/>
          <w:lang w:eastAsia="zh-CN"/>
        </w:rPr>
        <w:t>（</w:t>
      </w:r>
      <w:r>
        <w:rPr>
          <w:rFonts w:hint="eastAsia" w:ascii="Times New Roman" w:hAnsi="Times New Roman" w:eastAsia="仿宋" w:cs="Times New Roman"/>
          <w:b/>
          <w:bCs/>
          <w:sz w:val="24"/>
          <w:szCs w:val="24"/>
          <w:lang w:val="en-US" w:eastAsia="zh-CN"/>
        </w:rPr>
        <w:t>一</w:t>
      </w:r>
      <w:r>
        <w:rPr>
          <w:rFonts w:hint="eastAsia" w:ascii="Times New Roman" w:hAnsi="Times New Roman" w:eastAsia="仿宋" w:cs="Times New Roman"/>
          <w:b/>
          <w:bCs/>
          <w:sz w:val="24"/>
          <w:szCs w:val="24"/>
          <w:lang w:eastAsia="zh-CN"/>
        </w:rPr>
        <w:t>）</w:t>
      </w:r>
      <w:r>
        <w:rPr>
          <w:rFonts w:ascii="Times New Roman" w:hAnsi="Times New Roman" w:eastAsia="仿宋" w:cs="Times New Roman"/>
          <w:b/>
          <w:bCs/>
          <w:sz w:val="24"/>
          <w:szCs w:val="24"/>
        </w:rPr>
        <w:t>定理1的证明</w:t>
      </w:r>
    </w:p>
    <w:p>
      <w:pPr>
        <w:jc w:val="both"/>
        <w:rPr>
          <w:rFonts w:ascii="Times New Roman" w:hAnsi="Times New Roman" w:eastAsia="仿宋" w:cs="Times New Roman"/>
          <w:sz w:val="21"/>
          <w:szCs w:val="21"/>
        </w:rPr>
      </w:pPr>
      <w:r>
        <w:rPr>
          <w:rFonts w:ascii="Times New Roman" w:hAnsi="Times New Roman" w:eastAsia="仿宋" w:cs="Times New Roman"/>
          <w:sz w:val="21"/>
          <w:szCs w:val="21"/>
        </w:rPr>
        <w:tab/>
      </w:r>
      <w:r>
        <w:rPr>
          <w:rFonts w:ascii="Times New Roman" w:hAnsi="Times New Roman" w:eastAsia="仿宋" w:cs="Times New Roman"/>
          <w:sz w:val="21"/>
          <w:szCs w:val="21"/>
        </w:rPr>
        <w:t>我们首先证明式（3）所确定的微分方程的存在性。注意到式（3）是一个经典的微分方程初值问题（Initial Value Problem，IVP），根据Peano定理，当</w:t>
      </w:r>
      <m:oMath>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oMath>
      <w:r>
        <w:rPr>
          <w:rFonts w:ascii="Times New Roman" w:hAnsi="Times New Roman" w:eastAsia="仿宋" w:cs="Times New Roman"/>
          <w:sz w:val="21"/>
          <w:szCs w:val="21"/>
        </w:rPr>
        <w:t>是连续函数时，则该初值问题即在</w:t>
      </w:r>
      <m:oMath>
        <m:r>
          <m:rPr/>
          <w:rPr>
            <w:rFonts w:ascii="Cambria Math" w:hAnsi="Cambria Math" w:eastAsia="仿宋" w:cs="Times New Roman"/>
            <w:sz w:val="21"/>
            <w:szCs w:val="21"/>
          </w:rPr>
          <m:t>(1,1,…,1)</m:t>
        </m:r>
      </m:oMath>
      <w:r>
        <w:rPr>
          <w:rFonts w:ascii="Times New Roman" w:hAnsi="Times New Roman" w:eastAsia="仿宋" w:cs="Times New Roman"/>
          <w:sz w:val="21"/>
          <w:szCs w:val="21"/>
        </w:rPr>
        <w:t>的邻域存在至少一个解（Teschl, 2012）。由假设1知，</w:t>
      </w:r>
      <m:oMath>
        <m:r>
          <m:rPr/>
          <w:rPr>
            <w:rFonts w:ascii="Cambria Math" w:hAnsi="Cambria Math" w:eastAsia="仿宋" w:cs="Times New Roman"/>
            <w:sz w:val="21"/>
            <w:szCs w:val="21"/>
          </w:rPr>
          <m:t>c</m:t>
        </m:r>
      </m:oMath>
      <w:r>
        <w:rPr>
          <w:rFonts w:ascii="Times New Roman" w:hAnsi="Times New Roman" w:eastAsia="仿宋" w:cs="Times New Roman"/>
          <w:sz w:val="21"/>
          <w:szCs w:val="21"/>
        </w:rPr>
        <w:t>为有界可测函数，因此勒贝格可积，从而</w:t>
      </w:r>
      <m:oMath>
        <m:d>
          <m:dPr>
            <m:begChr m:val="{"/>
            <m:endChr m:val="|"/>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i∈I}</m:t>
        </m:r>
      </m:oMath>
      <w:r>
        <w:rPr>
          <w:rFonts w:ascii="Times New Roman" w:hAnsi="Times New Roman" w:eastAsia="仿宋" w:cs="Times New Roman"/>
          <w:sz w:val="21"/>
          <w:szCs w:val="21"/>
        </w:rPr>
        <w:t>均为连续函数（Royden and Fitzpatrick, 1988），因此</w:t>
      </w:r>
      <m:oMath>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oMath>
      <w:r>
        <w:rPr>
          <w:rFonts w:ascii="Times New Roman" w:hAnsi="Times New Roman" w:eastAsia="仿宋" w:cs="Times New Roman"/>
          <w:sz w:val="21"/>
          <w:szCs w:val="21"/>
        </w:rPr>
        <w:t>是连续函数，该初值问题在初值的邻域有解。</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接下来，我们证明式（3）所确定的微分方程对应的曲线一定过原点。当</w:t>
      </w:r>
      <m:oMath>
        <m:r>
          <m:rPr/>
          <w:rPr>
            <w:rFonts w:ascii="Cambria Math" w:hAnsi="Cambria Math" w:eastAsia="仿宋" w:cs="Times New Roman"/>
            <w:sz w:val="21"/>
            <w:szCs w:val="21"/>
          </w:rPr>
          <m:t>m=1</m:t>
        </m:r>
      </m:oMath>
      <w:r>
        <w:rPr>
          <w:rFonts w:ascii="Times New Roman" w:hAnsi="Times New Roman" w:eastAsia="仿宋" w:cs="Times New Roman"/>
          <w:sz w:val="21"/>
          <w:szCs w:val="21"/>
        </w:rPr>
        <w:t>时，式（2）可改写为如下形式：</w:t>
      </w:r>
    </w:p>
    <w:p>
      <w:pPr>
        <w:ind w:firstLine="420"/>
        <w:rPr>
          <w:rFonts w:ascii="Times New Roman" w:hAnsi="Times New Roman" w:eastAsia="仿宋" w:cs="Times New Roman"/>
          <w:sz w:val="21"/>
          <w:szCs w:val="21"/>
        </w:rPr>
      </w:pPr>
      <m:oMathPara>
        <m:oMath>
          <m:eqArr>
            <m:eqArrPr>
              <m:maxDist m:val="1"/>
              <m:ctrlPr>
                <w:rPr>
                  <w:rFonts w:ascii="Cambria Math" w:hAnsi="Cambria Math" w:eastAsia="仿宋" w:cs="Times New Roman"/>
                  <w:i/>
                  <w:sz w:val="21"/>
                  <w:szCs w:val="21"/>
                </w:rPr>
              </m:ctrlPr>
            </m:eqArr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r>
                <m:rPr/>
                <w:rPr>
                  <w:rFonts w:ascii="Cambria Math" w:hAnsi="Cambria Math" w:eastAsia="仿宋" w:cs="Times New Roman"/>
                  <w:sz w:val="21"/>
                  <w:szCs w:val="21"/>
                </w:rPr>
                <m:t xml:space="preserve">≔ </m:t>
              </m:r>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r>
                    <m:rPr/>
                    <w:rPr>
                      <w:rFonts w:hint="default" w:ascii="Cambria Math" w:hAnsi="Cambria Math" w:eastAsia="仿宋" w:cs="Times New Roman"/>
                      <w:sz w:val="21"/>
                      <w:szCs w:val="21"/>
                      <w:lang w:val="en-US" w:eastAsia="zh-CN"/>
                    </w:rPr>
                    <m:t xml:space="preserve">  </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m:sty m:val="p"/>
                    </m:rPr>
                    <w:rPr>
                      <w:rFonts w:hint="default" w:ascii="Cambria Math" w:hAnsi="Cambria Math" w:eastAsia="仿宋" w:cs="Times New Roman"/>
                      <w:sz w:val="21"/>
                      <w:szCs w:val="21"/>
                    </w:rPr>
                    <m:t>A</m:t>
                  </m:r>
                  <m:r>
                    <m:rPr/>
                    <w:rPr>
                      <w:rFonts w:ascii="Cambria Math" w:hAnsi="Cambria Math" w:eastAsia="仿宋" w:cs="Times New Roman"/>
                      <w:sz w:val="21"/>
                      <w:szCs w:val="21"/>
                    </w:rPr>
                    <m:t>1</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eqArr>
        </m:oMath>
      </m:oMathPara>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式（A1）的含义为为在</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处，其余</w:t>
      </w:r>
      <m:oMath>
        <m:r>
          <m:rPr/>
          <w:rPr>
            <w:rFonts w:ascii="Cambria Math" w:hAnsi="Cambria Math" w:eastAsia="仿宋" w:cs="Times New Roman"/>
            <w:sz w:val="21"/>
            <w:szCs w:val="21"/>
          </w:rPr>
          <m:t>n−1</m:t>
        </m:r>
      </m:oMath>
      <w:r>
        <w:rPr>
          <w:rFonts w:ascii="Times New Roman" w:hAnsi="Times New Roman" w:eastAsia="仿宋" w:cs="Times New Roman"/>
          <w:sz w:val="21"/>
          <w:szCs w:val="21"/>
        </w:rPr>
        <w:t>门科目能力都不高于</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X</m:t>
            </m:r>
            <m:ctrlPr>
              <w:rPr>
                <w:rFonts w:ascii="Cambria Math" w:hAnsi="Cambria Math" w:eastAsia="仿宋" w:cs="Times New Roman"/>
                <w:sz w:val="21"/>
                <w:szCs w:val="21"/>
              </w:rPr>
            </m:ctrlPr>
          </m:e>
          <m:sub>
            <m:r>
              <m:rPr/>
              <w:rPr>
                <w:rFonts w:ascii="Cambria Math" w:hAnsi="Cambria Math" w:eastAsia="仿宋" w:cs="Times New Roman"/>
                <w:sz w:val="21"/>
                <w:szCs w:val="21"/>
              </w:rPr>
              <m:t>i</m:t>
            </m:r>
            <m:ctrlPr>
              <w:rPr>
                <w:rFonts w:ascii="Cambria Math" w:hAnsi="Cambria Math" w:eastAsia="仿宋" w:cs="Times New Roman"/>
                <w:sz w:val="21"/>
                <w:szCs w:val="21"/>
              </w:rPr>
            </m:ctrlPr>
          </m:sub>
        </m:sSub>
      </m:oMath>
      <w:r>
        <w:rPr>
          <w:rFonts w:ascii="Times New Roman" w:hAnsi="Times New Roman" w:eastAsia="仿宋" w:cs="Times New Roman"/>
          <w:sz w:val="21"/>
          <w:szCs w:val="21"/>
        </w:rPr>
        <w:t>的考生的边际质量。</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因此，根据假设1，我们有：</w:t>
      </w:r>
    </w:p>
    <w:p>
      <w:pPr>
        <w:ind w:firstLine="420"/>
        <w:rPr>
          <w:rFonts w:ascii="Times New Roman" w:hAnsi="Times New Roman" w:eastAsia="仿宋" w:cs="Times New Roman"/>
          <w:sz w:val="21"/>
          <w:szCs w:val="21"/>
        </w:rPr>
      </w:pPr>
      <m:oMathPara>
        <m:oMathParaPr>
          <m:jc m:val="center"/>
        </m:oMathParaPr>
        <m:oMath>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m:sty m:val="p"/>
            </m:rPr>
            <w:rPr>
              <w:rFonts w:ascii="Cambria Math" w:hAnsi="Cambria Math" w:eastAsia="仿宋" w:cs="Times New Roman"/>
              <w:sz w:val="21"/>
              <w:szCs w:val="21"/>
            </w:rPr>
            <w:br w:type="textWrapping"/>
          </m:r>
        </m:oMath>
      </m:oMathPara>
      <m:oMathPara>
        <m:oMathParaPr>
          <m:jc m:val="center"/>
        </m:oMathParaPr>
        <m:oMath>
          <m:eqArr>
            <m:eqArrPr>
              <m:maxDist m:val="1"/>
              <m:ctrlPr>
                <w:rPr>
                  <w:rFonts w:ascii="Cambria Math" w:hAnsi="Cambria Math" w:eastAsia="仿宋" w:cs="Times New Roman"/>
                  <w:i/>
                  <w:sz w:val="21"/>
                  <w:szCs w:val="21"/>
                </w:rPr>
              </m:ctrlPr>
            </m:eqArrPr>
            <m:e>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 xml:space="preserve">      </m:t>
              </m:r>
              <m:d>
                <m:dPr>
                  <m:ctrlPr>
                    <w:rPr>
                      <w:rFonts w:ascii="Cambria Math" w:hAnsi="Cambria Math" w:eastAsia="仿宋" w:cs="Times New Roman"/>
                      <w:i/>
                      <w:sz w:val="21"/>
                      <w:szCs w:val="21"/>
                    </w:rPr>
                  </m:ctrlPr>
                </m:dPr>
                <m:e>
                  <m:r>
                    <m:rPr>
                      <m:sty m:val="p"/>
                    </m:rPr>
                    <w:rPr>
                      <w:rFonts w:hint="default" w:ascii="Cambria Math" w:hAnsi="Cambria Math" w:eastAsia="仿宋" w:cs="Times New Roman"/>
                      <w:sz w:val="21"/>
                      <w:szCs w:val="21"/>
                    </w:rPr>
                    <m:t>A</m:t>
                  </m:r>
                  <m:r>
                    <m:rPr/>
                    <w:rPr>
                      <w:rFonts w:ascii="Cambria Math" w:hAnsi="Cambria Math" w:eastAsia="仿宋" w:cs="Times New Roman"/>
                      <w:sz w:val="21"/>
                      <w:szCs w:val="21"/>
                    </w:rPr>
                    <m:t>2</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eqArr>
        </m:oMath>
      </m:oMathPara>
    </w:p>
    <w:p>
      <w:pPr>
        <w:ind w:firstLine="420"/>
        <w:rPr>
          <w:rFonts w:ascii="Times New Roman" w:hAnsi="Times New Roman" w:eastAsia="仿宋" w:cs="Times New Roman"/>
          <w:iCs/>
          <w:sz w:val="21"/>
          <w:szCs w:val="21"/>
        </w:rPr>
      </w:pPr>
      <w:r>
        <w:rPr>
          <w:rFonts w:ascii="Times New Roman" w:hAnsi="Times New Roman" w:eastAsia="仿宋" w:cs="Times New Roman"/>
          <w:iCs/>
          <w:sz w:val="21"/>
          <w:szCs w:val="21"/>
        </w:rPr>
        <w:t>代入式（3），有</w:t>
      </w:r>
    </w:p>
    <w:p>
      <w:pPr>
        <w:ind w:firstLine="420"/>
        <w:rPr>
          <w:rFonts w:ascii="Times New Roman" w:hAnsi="Times New Roman" w:eastAsia="仿宋" w:cs="Times New Roman"/>
          <w:sz w:val="21"/>
          <w:szCs w:val="21"/>
        </w:rPr>
      </w:pPr>
      <m:oMathPara>
        <m:oMath>
          <m:eqArr>
            <m:eqArrPr>
              <m:maxDist m:val="1"/>
              <m:ctrlPr>
                <w:rPr>
                  <w:rFonts w:ascii="Cambria Math" w:hAnsi="Cambria Math" w:eastAsia="仿宋" w:cs="Times New Roman"/>
                  <w:i/>
                  <w:sz w:val="21"/>
                  <w:szCs w:val="21"/>
                </w:rPr>
              </m:ctrlPr>
            </m:eqArr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den>
              </m:f>
              <m:r>
                <m:rPr/>
                <w:rPr>
                  <w:rFonts w:ascii="Cambria Math" w:hAnsi="Cambria Math" w:eastAsia="仿宋" w:cs="Times New Roman"/>
                  <w:sz w:val="21"/>
                  <w:szCs w:val="21"/>
                </w:rPr>
                <m:t>&lt;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 xml:space="preserve">          </m:t>
              </m:r>
              <m:d>
                <m:dPr>
                  <m:ctrlPr>
                    <w:rPr>
                      <w:rFonts w:ascii="Cambria Math" w:hAnsi="Cambria Math" w:eastAsia="仿宋" w:cs="Times New Roman"/>
                      <w:i/>
                      <w:sz w:val="21"/>
                      <w:szCs w:val="21"/>
                    </w:rPr>
                  </m:ctrlPr>
                </m:dPr>
                <m:e>
                  <m:r>
                    <m:rPr>
                      <m:sty m:val="p"/>
                    </m:rPr>
                    <w:rPr>
                      <w:rFonts w:hint="default" w:ascii="Cambria Math" w:hAnsi="Cambria Math" w:eastAsia="仿宋" w:cs="Times New Roman"/>
                      <w:sz w:val="21"/>
                      <w:szCs w:val="21"/>
                    </w:rPr>
                    <m:t>A</m:t>
                  </m:r>
                  <m:r>
                    <m:rPr/>
                    <w:rPr>
                      <w:rFonts w:ascii="Cambria Math" w:hAnsi="Cambria Math" w:eastAsia="仿宋" w:cs="Times New Roman"/>
                      <w:sz w:val="21"/>
                      <w:szCs w:val="21"/>
                    </w:rPr>
                    <m:t>3</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eqArr>
        </m:oMath>
      </m:oMathPara>
    </w:p>
    <w:p>
      <w:pPr>
        <w:jc w:val="both"/>
        <w:rPr>
          <w:rFonts w:ascii="Times New Roman" w:hAnsi="Times New Roman" w:eastAsia="仿宋" w:cs="Times New Roman"/>
          <w:sz w:val="21"/>
          <w:szCs w:val="21"/>
        </w:rPr>
      </w:pPr>
      <w:r>
        <w:rPr>
          <w:rFonts w:ascii="Times New Roman" w:hAnsi="Times New Roman" w:eastAsia="仿宋" w:cs="Times New Roman"/>
          <w:iCs/>
          <w:sz w:val="21"/>
          <w:szCs w:val="21"/>
        </w:rPr>
        <w:t>其中</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 xml:space="preserve"> </m:t>
        </m:r>
      </m:oMath>
      <w:r>
        <w:rPr>
          <w:rFonts w:ascii="Times New Roman" w:hAnsi="Times New Roman" w:eastAsia="仿宋" w:cs="Times New Roman"/>
          <w:sz w:val="21"/>
          <w:szCs w:val="21"/>
        </w:rPr>
        <w:t>。假设存在</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r>
          <m:rPr/>
          <w:rPr>
            <w:rFonts w:ascii="Cambria Math" w:hAnsi="Cambria Math" w:eastAsia="仿宋" w:cs="Times New Roman"/>
            <w:sz w:val="21"/>
            <w:szCs w:val="21"/>
          </w:rPr>
          <m:t>∈(0,1)</m:t>
        </m:r>
      </m:oMath>
      <w:r>
        <w:rPr>
          <w:rFonts w:ascii="Times New Roman" w:hAnsi="Times New Roman" w:eastAsia="仿宋" w:cs="Times New Roman"/>
          <w:sz w:val="21"/>
          <w:szCs w:val="21"/>
        </w:rPr>
        <w:t>，使得</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=0</m:t>
        </m:r>
      </m:oMath>
      <w:r>
        <w:rPr>
          <w:rFonts w:ascii="Times New Roman" w:hAnsi="Times New Roman" w:eastAsia="仿宋" w:cs="Times New Roman"/>
          <w:sz w:val="21"/>
          <w:szCs w:val="21"/>
        </w:rPr>
        <w:t>，由式（3）知，</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&gt;0</m:t>
        </m:r>
      </m:oMath>
      <w:r>
        <w:rPr>
          <w:rFonts w:ascii="Times New Roman" w:hAnsi="Times New Roman" w:eastAsia="仿宋" w:cs="Times New Roman"/>
          <w:sz w:val="21"/>
          <w:szCs w:val="21"/>
        </w:rPr>
        <w:t>对</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∈(0,1)</m:t>
        </m:r>
      </m:oMath>
      <w:r>
        <w:rPr>
          <w:rFonts w:ascii="Times New Roman" w:hAnsi="Times New Roman" w:eastAsia="仿宋" w:cs="Times New Roman"/>
          <w:sz w:val="21"/>
          <w:szCs w:val="21"/>
        </w:rPr>
        <w:t>恒成立。因此，存在</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r>
          <m:rPr/>
          <w:rPr>
            <w:rFonts w:ascii="Cambria Math" w:hAnsi="Cambria Math" w:eastAsia="仿宋" w:cs="Times New Roman"/>
            <w:sz w:val="21"/>
            <w:szCs w:val="21"/>
          </w:rPr>
          <m:t>,1)</m:t>
        </m:r>
      </m:oMath>
      <w:r>
        <w:rPr>
          <w:rFonts w:ascii="Times New Roman" w:hAnsi="Times New Roman" w:eastAsia="仿宋" w:cs="Times New Roman"/>
          <w:sz w:val="21"/>
          <w:szCs w:val="21"/>
        </w:rPr>
        <w:t>，使得</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&gt;0</m:t>
        </m:r>
      </m:oMath>
      <w:r>
        <w:rPr>
          <w:rFonts w:ascii="Times New Roman" w:hAnsi="Times New Roman" w:eastAsia="仿宋" w:cs="Times New Roman"/>
          <w:sz w:val="21"/>
          <w:szCs w:val="21"/>
        </w:rPr>
        <w:t>。设函数</w:t>
      </w:r>
      <m:oMath>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m:t>
        </m:r>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A</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sSubSup>
      </m:oMath>
      <w:r>
        <w:rPr>
          <w:rFonts w:ascii="Times New Roman" w:hAnsi="Times New Roman" w:eastAsia="仿宋" w:cs="Times New Roman"/>
          <w:sz w:val="21"/>
          <w:szCs w:val="21"/>
        </w:rPr>
        <w:t>过</w:t>
      </w:r>
      <m:oMath>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r>
          <m:rPr/>
          <w:rPr>
            <w:rFonts w:ascii="Cambria Math" w:hAnsi="Cambria Math" w:eastAsia="仿宋" w:cs="Times New Roman"/>
            <w:sz w:val="21"/>
            <w:szCs w:val="21"/>
          </w:rPr>
          <m:t>))</m:t>
        </m:r>
      </m:oMath>
      <w:r>
        <w:rPr>
          <w:rFonts w:ascii="Times New Roman" w:hAnsi="Times New Roman" w:eastAsia="仿宋" w:cs="Times New Roman"/>
          <w:sz w:val="21"/>
          <w:szCs w:val="21"/>
        </w:rPr>
        <w:t xml:space="preserve"> ，则</w:t>
      </w:r>
      <m:oMath>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A</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ctrlPr>
              <w:rPr>
                <w:rFonts w:ascii="Cambria Math" w:hAnsi="Cambria Math" w:eastAsia="仿宋" w:cs="Times New Roman"/>
                <w:i/>
                <w:iCs/>
                <w:sz w:val="21"/>
                <w:szCs w:val="21"/>
              </w:rPr>
            </m:ctrlPr>
          </m:num>
          <m:den>
            <m:sSup>
              <m:sSupPr>
                <m:ctrlPr>
                  <w:rPr>
                    <w:rFonts w:ascii="Cambria Math" w:hAnsi="Cambria Math" w:eastAsia="仿宋" w:cs="Times New Roman"/>
                    <w:i/>
                    <w:sz w:val="21"/>
                    <w:szCs w:val="21"/>
                  </w:rPr>
                </m:ctrlPr>
              </m:sSup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sSup>
            <m:ctrlPr>
              <w:rPr>
                <w:rFonts w:ascii="Cambria Math" w:hAnsi="Cambria Math" w:eastAsia="仿宋" w:cs="Times New Roman"/>
                <w:i/>
                <w:sz w:val="21"/>
                <w:szCs w:val="21"/>
              </w:rPr>
            </m:ctrlPr>
          </m:den>
        </m:f>
      </m:oMath>
      <w:r>
        <w:rPr>
          <w:rFonts w:ascii="Times New Roman" w:hAnsi="Times New Roman" w:eastAsia="仿宋" w:cs="Times New Roman"/>
          <w:sz w:val="21"/>
          <w:szCs w:val="21"/>
        </w:rPr>
        <w:t>，且由式（A.3）可知</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&lt;</m:t>
        </m:r>
        <m:sSup>
          <m:sSupPr>
            <m:ctrlPr>
              <w:rPr>
                <w:rFonts w:ascii="Cambria Math" w:hAnsi="Cambria Math" w:eastAsia="仿宋" w:cs="Times New Roman"/>
                <w:i/>
                <w:sz w:val="21"/>
                <w:szCs w:val="21"/>
              </w:rPr>
            </m:ctrlPr>
          </m:sSupPr>
          <m:e>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oMath>
      <w:r>
        <w:rPr>
          <w:rFonts w:ascii="Times New Roman" w:hAnsi="Times New Roman" w:eastAsia="仿宋" w:cs="Times New Roman"/>
          <w:sz w:val="21"/>
          <w:szCs w:val="21"/>
        </w:rPr>
        <w:t>。因此在</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oMath>
      <w:r>
        <w:rPr>
          <w:rFonts w:ascii="Times New Roman" w:hAnsi="Times New Roman" w:eastAsia="仿宋" w:cs="Times New Roman"/>
          <w:sz w:val="21"/>
          <w:szCs w:val="21"/>
        </w:rPr>
        <w:t>的左邻域存在</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2</m:t>
            </m:r>
            <m:ctrlPr>
              <w:rPr>
                <w:rFonts w:ascii="Cambria Math" w:hAnsi="Cambria Math" w:eastAsia="仿宋" w:cs="Times New Roman"/>
                <w:i/>
                <w:sz w:val="21"/>
                <w:szCs w:val="21"/>
              </w:rPr>
            </m:ctrlPr>
          </m:sup>
        </m:sSubSup>
      </m:oMath>
      <w:r>
        <w:rPr>
          <w:rFonts w:ascii="Times New Roman" w:hAnsi="Times New Roman" w:eastAsia="仿宋" w:cs="Times New Roman"/>
          <w:sz w:val="21"/>
          <w:szCs w:val="21"/>
        </w:rPr>
        <w:t>，使得</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2</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&gt;</m:t>
        </m:r>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2</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oMath>
      <w:r>
        <w:rPr>
          <w:rFonts w:ascii="Times New Roman" w:hAnsi="Times New Roman" w:eastAsia="仿宋" w:cs="Times New Roman"/>
          <w:sz w:val="21"/>
          <w:szCs w:val="21"/>
        </w:rPr>
        <w:t>。又因为</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=0&lt;</m:t>
        </m:r>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oMath>
      <w:r>
        <w:rPr>
          <w:rFonts w:ascii="Times New Roman" w:hAnsi="Times New Roman" w:eastAsia="仿宋" w:cs="Times New Roman"/>
          <w:sz w:val="21"/>
          <w:szCs w:val="21"/>
        </w:rPr>
        <w:t>，根据连续函数的介值定理，存在至少一个</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2</m:t>
            </m:r>
            <m:ctrlPr>
              <w:rPr>
                <w:rFonts w:ascii="Cambria Math" w:hAnsi="Cambria Math" w:eastAsia="仿宋" w:cs="Times New Roman"/>
                <w:i/>
                <w:sz w:val="21"/>
                <w:szCs w:val="21"/>
              </w:rPr>
            </m:ctrlPr>
          </m:sup>
        </m:sSubSup>
        <m:r>
          <m:rPr/>
          <w:rPr>
            <w:rFonts w:ascii="Cambria Math" w:hAnsi="Cambria Math" w:eastAsia="仿宋" w:cs="Times New Roman"/>
            <w:sz w:val="21"/>
            <w:szCs w:val="21"/>
          </w:rPr>
          <m:t>]</m:t>
        </m:r>
      </m:oMath>
      <w:r>
        <w:rPr>
          <w:rFonts w:ascii="Times New Roman" w:hAnsi="Times New Roman" w:eastAsia="仿宋" w:cs="Times New Roman"/>
          <w:sz w:val="21"/>
          <w:szCs w:val="21"/>
        </w:rPr>
        <w:t>，使得</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m:t>
        </m:r>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oMath>
      <w:r>
        <w:rPr>
          <w:rFonts w:ascii="Times New Roman" w:hAnsi="Times New Roman" w:eastAsia="仿宋" w:cs="Times New Roman"/>
          <w:sz w:val="21"/>
          <w:szCs w:val="21"/>
        </w:rPr>
        <w:t>。令</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r>
          <m:rPr/>
          <w:rPr>
            <w:rFonts w:ascii="Cambria Math" w:hAnsi="Cambria Math" w:eastAsia="仿宋" w:cs="Times New Roman"/>
            <w:sz w:val="21"/>
            <w:szCs w:val="21"/>
          </w:rPr>
          <m:t>=</m:t>
        </m:r>
        <m:r>
          <m:rPr>
            <m:sty m:val="p"/>
          </m:rPr>
          <w:rPr>
            <w:rFonts w:ascii="Cambria Math" w:hAnsi="Cambria Math" w:eastAsia="仿宋" w:cs="Times New Roman"/>
            <w:sz w:val="21"/>
            <w:szCs w:val="21"/>
          </w:rPr>
          <m:t>sup⁡</m:t>
        </m:r>
        <m:r>
          <m:rPr/>
          <w:rPr>
            <w:rFonts w:ascii="Cambria Math" w:hAnsi="Cambria Math" w:eastAsia="仿宋" w:cs="Times New Roman"/>
            <w:sz w:val="21"/>
            <w:szCs w:val="21"/>
          </w:rPr>
          <m:t>{t: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&lt;</m:t>
        </m:r>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r>
          <m:rPr/>
          <w:rPr>
            <w:rFonts w:ascii="Cambria Math" w:hAnsi="Cambria Math" w:eastAsia="仿宋" w:cs="Times New Roman"/>
            <w:sz w:val="21"/>
            <w:szCs w:val="21"/>
          </w:rPr>
          <m:t>,t)}</m:t>
        </m:r>
      </m:oMath>
      <w:r>
        <w:rPr>
          <w:rFonts w:ascii="Times New Roman" w:hAnsi="Times New Roman" w:eastAsia="仿宋" w:cs="Times New Roman"/>
          <w:sz w:val="21"/>
          <w:szCs w:val="21"/>
        </w:rPr>
        <w:t>，则</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m:t>
        </m:r>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oMath>
      <w:r>
        <w:rPr>
          <w:rFonts w:ascii="Times New Roman" w:hAnsi="Times New Roman" w:eastAsia="仿宋" w:cs="Times New Roman"/>
          <w:sz w:val="21"/>
          <w:szCs w:val="21"/>
        </w:rPr>
        <w:t>,且</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m:t>
        </m:r>
        <m:sSup>
          <m:sSupPr>
            <m:ctrlPr>
              <w:rPr>
                <w:rFonts w:ascii="Cambria Math" w:hAnsi="Cambria Math" w:eastAsia="仿宋" w:cs="Times New Roman"/>
                <w:i/>
                <w:sz w:val="21"/>
                <w:szCs w:val="21"/>
              </w:rPr>
            </m:ctrlPr>
          </m:sSupPr>
          <m:e>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oMath>
      <w:r>
        <w:rPr>
          <w:rFonts w:ascii="Times New Roman" w:hAnsi="Times New Roman" w:eastAsia="仿宋" w:cs="Times New Roman"/>
          <w:sz w:val="21"/>
          <w:szCs w:val="21"/>
        </w:rPr>
        <w:t>。但根据式（A.3），</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m:t>
        </m:r>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oMath>
      <w:r>
        <w:rPr>
          <w:rFonts w:ascii="Times New Roman" w:hAnsi="Times New Roman" w:eastAsia="仿宋" w:cs="Times New Roman"/>
          <w:sz w:val="21"/>
          <w:szCs w:val="21"/>
        </w:rPr>
        <w:t>可推出</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r>
          <m:rPr/>
          <w:rPr>
            <w:rFonts w:ascii="Cambria Math" w:hAnsi="Cambria Math" w:eastAsia="仿宋" w:cs="Times New Roman"/>
            <w:sz w:val="21"/>
            <w:szCs w:val="21"/>
          </w:rPr>
          <m:t>&lt;</m:t>
        </m:r>
        <m:sSup>
          <m:sSupPr>
            <m:ctrlPr>
              <w:rPr>
                <w:rFonts w:ascii="Cambria Math" w:hAnsi="Cambria Math" w:eastAsia="仿宋" w:cs="Times New Roman"/>
                <w:i/>
                <w:sz w:val="21"/>
                <w:szCs w:val="21"/>
              </w:rPr>
            </m:ctrlPr>
          </m:sSupPr>
          <m:e>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g</m:t>
                </m:r>
                <m:ctrlPr>
                  <w:rPr>
                    <w:rFonts w:ascii="Cambria Math" w:hAnsi="Cambria Math" w:eastAsia="仿宋" w:cs="Times New Roman"/>
                    <w:i/>
                    <w:sz w:val="21"/>
                    <w:szCs w:val="21"/>
                  </w:rPr>
                </m:ctrlPr>
              </m:e>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p>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d>
          <m:dPr>
            <m:ctrlPr>
              <w:rPr>
                <w:rFonts w:ascii="Cambria Math" w:hAnsi="Cambria Math" w:eastAsia="仿宋" w:cs="Times New Roman"/>
                <w:i/>
                <w:sz w:val="21"/>
                <w:szCs w:val="21"/>
              </w:rPr>
            </m:ctrlPr>
          </m:d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iCs/>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3</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d>
      </m:oMath>
      <w:r>
        <w:rPr>
          <w:rFonts w:ascii="Times New Roman" w:hAnsi="Times New Roman" w:eastAsia="仿宋" w:cs="Times New Roman"/>
          <w:sz w:val="21"/>
          <w:szCs w:val="21"/>
        </w:rPr>
        <w:t>，矛盾！因此，对于任意</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∈(0,1)</m:t>
        </m:r>
      </m:oMath>
      <w:r>
        <w:rPr>
          <w:rFonts w:ascii="Times New Roman" w:hAnsi="Times New Roman" w:eastAsia="仿宋" w:cs="Times New Roman"/>
          <w:sz w:val="21"/>
          <w:szCs w:val="21"/>
        </w:rPr>
        <w:t>，都有</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&gt;0</m:t>
        </m:r>
      </m:oMath>
      <w:r>
        <w:rPr>
          <w:rFonts w:ascii="Times New Roman" w:hAnsi="Times New Roman" w:eastAsia="仿宋" w:cs="Times New Roman"/>
          <w:sz w:val="21"/>
          <w:szCs w:val="21"/>
        </w:rPr>
        <w:t>。又因为</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是连续函数，因此</w:t>
      </w:r>
      <m:oMath>
        <m:func>
          <m:funcPr>
            <m:ctrlPr>
              <w:rPr>
                <w:rFonts w:ascii="Cambria Math" w:hAnsi="Cambria Math" w:eastAsia="仿宋" w:cs="Times New Roman"/>
                <w:i/>
                <w:sz w:val="21"/>
                <w:szCs w:val="21"/>
              </w:rPr>
            </m:ctrlPr>
          </m:funcPr>
          <m:fName>
            <m:limLow>
              <m:limLowPr>
                <m:ctrlPr>
                  <w:rPr>
                    <w:rFonts w:ascii="Cambria Math" w:hAnsi="Cambria Math" w:eastAsia="仿宋" w:cs="Times New Roman"/>
                    <w:i/>
                    <w:sz w:val="21"/>
                    <w:szCs w:val="21"/>
                  </w:rPr>
                </m:ctrlPr>
              </m:limLowPr>
              <m:e>
                <m:r>
                  <m:rPr>
                    <m:sty m:val="p"/>
                  </m:rPr>
                  <w:rPr>
                    <w:rFonts w:ascii="Cambria Math" w:hAnsi="Cambria Math" w:eastAsia="仿宋" w:cs="Times New Roman"/>
                    <w:sz w:val="21"/>
                    <w:szCs w:val="21"/>
                  </w:rPr>
                  <m:t>lim</m:t>
                </m:r>
                <m:ctrlPr>
                  <w:rPr>
                    <w:rFonts w:ascii="Cambria Math" w:hAnsi="Cambria Math" w:eastAsia="仿宋" w:cs="Times New Roman"/>
                    <w:i/>
                    <w:sz w:val="21"/>
                    <w:szCs w:val="21"/>
                  </w:rPr>
                </m:ctrlPr>
              </m:e>
              <m:li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m:t>
                </m:r>
                <m:ctrlPr>
                  <w:rPr>
                    <w:rFonts w:ascii="Cambria Math" w:hAnsi="Cambria Math" w:eastAsia="仿宋" w:cs="Times New Roman"/>
                    <w:i/>
                    <w:sz w:val="21"/>
                    <w:szCs w:val="21"/>
                  </w:rPr>
                </m:ctrlPr>
              </m:lim>
            </m:limLow>
            <m:ctrlPr>
              <w:rPr>
                <w:rFonts w:ascii="Cambria Math" w:hAnsi="Cambria Math" w:eastAsia="仿宋" w:cs="Times New Roman"/>
                <w:i/>
                <w:sz w:val="21"/>
                <w:szCs w:val="21"/>
              </w:rPr>
            </m:ctrlPr>
          </m:fName>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func>
        <m:r>
          <m:rPr/>
          <w:rPr>
            <w:rFonts w:ascii="Cambria Math" w:hAnsi="Cambria Math" w:eastAsia="仿宋" w:cs="Times New Roman"/>
            <w:sz w:val="21"/>
            <w:szCs w:val="21"/>
          </w:rPr>
          <m:t>≥0</m:t>
        </m:r>
      </m:oMath>
      <w:r>
        <w:rPr>
          <w:rFonts w:ascii="Times New Roman" w:hAnsi="Times New Roman" w:eastAsia="仿宋" w:cs="Times New Roman"/>
          <w:sz w:val="21"/>
          <w:szCs w:val="21"/>
        </w:rPr>
        <w:t>。</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交换分子分母，同理有</w:t>
      </w:r>
      <m:oMath>
        <m:func>
          <m:funcPr>
            <m:ctrlPr>
              <w:rPr>
                <w:rFonts w:ascii="Cambria Math" w:hAnsi="Cambria Math" w:eastAsia="仿宋" w:cs="Times New Roman"/>
                <w:i/>
                <w:sz w:val="21"/>
                <w:szCs w:val="21"/>
              </w:rPr>
            </m:ctrlPr>
          </m:funcPr>
          <m:fName>
            <m:limLow>
              <m:limLowPr>
                <m:ctrlPr>
                  <w:rPr>
                    <w:rFonts w:ascii="Cambria Math" w:hAnsi="Cambria Math" w:eastAsia="仿宋" w:cs="Times New Roman"/>
                    <w:i/>
                    <w:sz w:val="21"/>
                    <w:szCs w:val="21"/>
                  </w:rPr>
                </m:ctrlPr>
              </m:limLowPr>
              <m:e>
                <m:r>
                  <m:rPr>
                    <m:sty m:val="p"/>
                  </m:rPr>
                  <w:rPr>
                    <w:rFonts w:ascii="Cambria Math" w:hAnsi="Cambria Math" w:eastAsia="仿宋" w:cs="Times New Roman"/>
                    <w:sz w:val="21"/>
                    <w:szCs w:val="21"/>
                  </w:rPr>
                  <m:t>lim</m:t>
                </m:r>
                <m:ctrlPr>
                  <w:rPr>
                    <w:rFonts w:ascii="Cambria Math" w:hAnsi="Cambria Math" w:eastAsia="仿宋" w:cs="Times New Roman"/>
                    <w:i/>
                    <w:sz w:val="21"/>
                    <w:szCs w:val="21"/>
                  </w:rPr>
                </m:ctrlPr>
              </m:e>
              <m:li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w:rPr>
                    <w:rFonts w:ascii="Cambria Math" w:hAnsi="Cambria Math" w:eastAsia="仿宋" w:cs="Times New Roman"/>
                    <w:sz w:val="21"/>
                    <w:szCs w:val="21"/>
                  </w:rPr>
                  <m:t>→0</m:t>
                </m:r>
                <m:ctrlPr>
                  <w:rPr>
                    <w:rFonts w:ascii="Cambria Math" w:hAnsi="Cambria Math" w:eastAsia="仿宋" w:cs="Times New Roman"/>
                    <w:i/>
                    <w:sz w:val="21"/>
                    <w:szCs w:val="21"/>
                  </w:rPr>
                </m:ctrlPr>
              </m:lim>
            </m:limLow>
            <m:ctrlPr>
              <w:rPr>
                <w:rFonts w:ascii="Cambria Math" w:hAnsi="Cambria Math" w:eastAsia="仿宋" w:cs="Times New Roman"/>
                <w:i/>
                <w:sz w:val="21"/>
                <w:szCs w:val="21"/>
              </w:rPr>
            </m:ctrlPr>
          </m:fName>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func>
        <m:r>
          <m:rPr/>
          <w:rPr>
            <w:rFonts w:ascii="Cambria Math" w:hAnsi="Cambria Math" w:eastAsia="仿宋" w:cs="Times New Roman"/>
            <w:sz w:val="21"/>
            <w:szCs w:val="21"/>
          </w:rPr>
          <m:t>≥0</m:t>
        </m:r>
      </m:oMath>
      <w:r>
        <w:rPr>
          <w:rFonts w:ascii="Times New Roman" w:hAnsi="Times New Roman" w:eastAsia="仿宋" w:cs="Times New Roman"/>
          <w:sz w:val="21"/>
          <w:szCs w:val="21"/>
        </w:rPr>
        <w:t>。综合两条件，有</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0</m:t>
            </m:r>
            <m:ctrlPr>
              <w:rPr>
                <w:rFonts w:ascii="Cambria Math" w:hAnsi="Cambria Math" w:eastAsia="仿宋" w:cs="Times New Roman"/>
                <w:i/>
                <w:sz w:val="21"/>
                <w:szCs w:val="21"/>
              </w:rPr>
            </m:ctrlPr>
          </m:e>
        </m:d>
        <m:r>
          <m:rPr/>
          <w:rPr>
            <w:rFonts w:ascii="Cambria Math" w:hAnsi="Cambria Math" w:eastAsia="仿宋" w:cs="Times New Roman"/>
            <w:sz w:val="21"/>
            <w:szCs w:val="21"/>
          </w:rPr>
          <m:t>=0</m:t>
        </m:r>
      </m:oMath>
      <w:r>
        <w:rPr>
          <w:rFonts w:ascii="Times New Roman" w:hAnsi="Times New Roman" w:eastAsia="仿宋" w:cs="Times New Roman"/>
          <w:sz w:val="21"/>
          <w:szCs w:val="21"/>
        </w:rPr>
        <w:t>。即当考生能力分布的密度函数满足假设1时，式（3）所确定的微分方程对应的曲线一定过原点。</w:t>
      </w:r>
    </w:p>
    <w:p>
      <w:pPr>
        <w:jc w:val="both"/>
        <w:rPr>
          <w:rFonts w:ascii="Times New Roman" w:hAnsi="Times New Roman" w:eastAsia="仿宋" w:cs="Times New Roman"/>
          <w:sz w:val="21"/>
          <w:szCs w:val="21"/>
        </w:rPr>
      </w:pPr>
      <w:r>
        <w:rPr>
          <w:rFonts w:ascii="Times New Roman" w:hAnsi="Times New Roman" w:eastAsia="仿宋" w:cs="Times New Roman"/>
          <w:sz w:val="21"/>
          <w:szCs w:val="21"/>
        </w:rPr>
        <w:tab/>
      </w:r>
      <w:r>
        <w:rPr>
          <w:rFonts w:ascii="Times New Roman" w:hAnsi="Times New Roman" w:eastAsia="仿宋" w:cs="Times New Roman"/>
          <w:sz w:val="21"/>
          <w:szCs w:val="21"/>
        </w:rPr>
        <w:t>现在我们证明微分方程的解可以延拓到</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∈(0,1)</m:t>
        </m:r>
      </m:oMath>
      <w:r>
        <w:rPr>
          <w:rFonts w:ascii="Times New Roman" w:hAnsi="Times New Roman" w:eastAsia="仿宋" w:cs="Times New Roman"/>
          <w:sz w:val="21"/>
          <w:szCs w:val="21"/>
        </w:rPr>
        <w:t>上。如果存在局部可积的函数</w:t>
      </w:r>
      <m:oMath>
        <m:r>
          <m:rPr/>
          <w:rPr>
            <w:rFonts w:ascii="Cambria Math" w:hAnsi="Cambria Math" w:eastAsia="仿宋" w:cs="Times New Roman"/>
            <w:sz w:val="21"/>
            <w:szCs w:val="21"/>
          </w:rPr>
          <m:t>M</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oMath>
      <w:r>
        <w:rPr>
          <w:rFonts w:ascii="Times New Roman" w:hAnsi="Times New Roman" w:eastAsia="仿宋" w:cs="Times New Roman"/>
          <w:sz w:val="21"/>
          <w:szCs w:val="21"/>
        </w:rPr>
        <w:t>和</w:t>
      </w:r>
      <m:oMath>
        <m:r>
          <m:rPr/>
          <w:rPr>
            <w:rFonts w:ascii="Cambria Math" w:hAnsi="Cambria Math" w:eastAsia="仿宋" w:cs="Times New Roman"/>
            <w:sz w:val="21"/>
            <w:szCs w:val="21"/>
          </w:rPr>
          <m:t>L(</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oMath>
      <w:r>
        <w:rPr>
          <w:rFonts w:ascii="Times New Roman" w:hAnsi="Times New Roman" w:eastAsia="仿宋" w:cs="Times New Roman"/>
          <w:sz w:val="21"/>
          <w:szCs w:val="21"/>
        </w:rPr>
        <w:t>，使得</w:t>
      </w:r>
    </w:p>
    <w:p>
      <w:pPr>
        <w:jc w:val="center"/>
        <w:rPr>
          <w:rFonts w:hint="eastAsia" w:ascii="Times New Roman" w:hAnsi="Times New Roman" w:eastAsia="仿宋" w:cs="Times New Roman"/>
          <w:sz w:val="21"/>
          <w:szCs w:val="21"/>
          <w:lang w:val="en-US" w:eastAsia="zh-CN"/>
        </w:rPr>
      </w:pPr>
      <m:oMathPara>
        <m:oMath>
          <m:d>
            <m:dPr>
              <m:begChr m:val="|"/>
              <m:endChr m:val="|"/>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d>
          <m:r>
            <m:rPr/>
            <w:rPr>
              <w:rFonts w:ascii="Cambria Math" w:hAnsi="Cambria Math" w:eastAsia="仿宋" w:cs="Times New Roman"/>
              <w:sz w:val="21"/>
              <w:szCs w:val="21"/>
            </w:rPr>
            <m:t>≤M</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+L(</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)|X|</m:t>
          </m:r>
        </m:oMath>
      </m:oMathPara>
    </w:p>
    <w:p>
      <w:pPr>
        <w:jc w:val="both"/>
        <w:rPr>
          <w:rFonts w:ascii="Times New Roman" w:hAnsi="Times New Roman" w:eastAsia="仿宋" w:cs="Times New Roman"/>
          <w:sz w:val="21"/>
          <w:szCs w:val="21"/>
        </w:rPr>
      </w:pPr>
      <w:r>
        <w:rPr>
          <w:rFonts w:ascii="Times New Roman" w:hAnsi="Times New Roman" w:eastAsia="仿宋" w:cs="Times New Roman"/>
          <w:sz w:val="21"/>
          <w:szCs w:val="21"/>
        </w:rPr>
        <w:t>对于</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∈(0,1)</m:t>
        </m:r>
      </m:oMath>
      <w:r>
        <w:rPr>
          <w:rFonts w:ascii="Times New Roman" w:hAnsi="Times New Roman" w:eastAsia="仿宋" w:cs="Times New Roman"/>
          <w:sz w:val="21"/>
          <w:szCs w:val="21"/>
        </w:rPr>
        <w:t>和</w:t>
      </w:r>
      <m:oMath>
        <m:r>
          <m:rPr/>
          <w:rPr>
            <w:rFonts w:ascii="Cambria Math" w:hAnsi="Cambria Math" w:eastAsia="仿宋" w:cs="Times New Roman"/>
            <w:sz w:val="21"/>
            <w:szCs w:val="21"/>
          </w:rPr>
          <m:t>X∈</m:t>
        </m:r>
        <m:sSup>
          <m:sSupPr>
            <m:ctrlPr>
              <w:rPr>
                <w:rFonts w:ascii="Cambria Math" w:hAnsi="Cambria Math" w:eastAsia="仿宋" w:cs="Times New Roman"/>
                <w:i/>
                <w:sz w:val="21"/>
                <w:szCs w:val="21"/>
              </w:rPr>
            </m:ctrlPr>
          </m:sSupPr>
          <m:e>
            <m:d>
              <m:dPr>
                <m:begChr m:val="["/>
                <m:endChr m:val="]"/>
                <m:ctrlPr>
                  <w:rPr>
                    <w:rFonts w:ascii="Cambria Math" w:hAnsi="Cambria Math" w:eastAsia="仿宋" w:cs="Times New Roman"/>
                    <w:i/>
                    <w:sz w:val="21"/>
                    <w:szCs w:val="21"/>
                  </w:rPr>
                </m:ctrlPr>
              </m:dPr>
              <m:e>
                <m:r>
                  <m:rPr/>
                  <w:rPr>
                    <w:rFonts w:ascii="Cambria Math" w:hAnsi="Cambria Math" w:eastAsia="仿宋" w:cs="Times New Roman"/>
                    <w:sz w:val="21"/>
                    <w:szCs w:val="21"/>
                  </w:rPr>
                  <m:t>0,1</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n−1</m:t>
            </m:r>
            <m:ctrlPr>
              <w:rPr>
                <w:rFonts w:ascii="Cambria Math" w:hAnsi="Cambria Math" w:eastAsia="仿宋" w:cs="Times New Roman"/>
                <w:i/>
                <w:sz w:val="21"/>
                <w:szCs w:val="21"/>
              </w:rPr>
            </m:ctrlPr>
          </m:sup>
        </m:sSup>
      </m:oMath>
      <w:r>
        <w:rPr>
          <w:rFonts w:ascii="Times New Roman" w:hAnsi="Times New Roman" w:eastAsia="仿宋" w:cs="Times New Roman"/>
          <w:sz w:val="21"/>
          <w:szCs w:val="21"/>
        </w:rPr>
        <w:t>都成立，则初值问题（3）的解对于</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∈(0,1)</m:t>
        </m:r>
      </m:oMath>
      <w:r>
        <w:rPr>
          <w:rFonts w:ascii="Times New Roman" w:hAnsi="Times New Roman" w:eastAsia="仿宋" w:cs="Times New Roman"/>
          <w:sz w:val="21"/>
          <w:szCs w:val="21"/>
        </w:rPr>
        <w:t>都有定义（Teschl, 2012）。而由式（A3）知，令</w:t>
      </w:r>
      <m:oMath>
        <m:r>
          <m:rPr/>
          <w:rPr>
            <w:rFonts w:ascii="Cambria Math" w:hAnsi="Cambria Math" w:eastAsia="仿宋" w:cs="Times New Roman"/>
            <w:sz w:val="21"/>
            <w:szCs w:val="21"/>
          </w:rPr>
          <m:t>M</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=0</m:t>
        </m:r>
      </m:oMath>
      <w:r>
        <w:rPr>
          <w:rFonts w:ascii="Times New Roman" w:hAnsi="Times New Roman" w:eastAsia="仿宋" w:cs="Times New Roman"/>
          <w:sz w:val="21"/>
          <w:szCs w:val="21"/>
        </w:rPr>
        <w:t>，</w:t>
      </w:r>
      <m:oMath>
        <m:r>
          <m:rPr/>
          <w:rPr>
            <w:rFonts w:ascii="Cambria Math" w:hAnsi="Cambria Math" w:eastAsia="仿宋" w:cs="Times New Roman"/>
            <w:sz w:val="21"/>
            <w:szCs w:val="21"/>
          </w:rPr>
          <m:t>L</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oMath>
      <w:r>
        <w:rPr>
          <w:rFonts w:ascii="Times New Roman" w:hAnsi="Times New Roman" w:eastAsia="仿宋" w:cs="Times New Roman"/>
          <w:sz w:val="21"/>
          <w:szCs w:val="21"/>
        </w:rPr>
        <w:t>，则</w:t>
      </w:r>
      <m:oMath>
        <m:r>
          <m:rPr/>
          <w:rPr>
            <w:rFonts w:ascii="Cambria Math" w:hAnsi="Cambria Math" w:eastAsia="仿宋" w:cs="Times New Roman"/>
            <w:sz w:val="21"/>
            <w:szCs w:val="21"/>
          </w:rPr>
          <m:t>M</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oMath>
      <w:r>
        <w:rPr>
          <w:rFonts w:ascii="Times New Roman" w:hAnsi="Times New Roman" w:eastAsia="仿宋" w:cs="Times New Roman"/>
          <w:sz w:val="21"/>
          <w:szCs w:val="21"/>
        </w:rPr>
        <w:t>和</w:t>
      </w:r>
      <m:oMath>
        <m:r>
          <m:rPr/>
          <w:rPr>
            <w:rFonts w:ascii="Cambria Math" w:hAnsi="Cambria Math" w:eastAsia="仿宋" w:cs="Times New Roman"/>
            <w:sz w:val="21"/>
            <w:szCs w:val="21"/>
          </w:rPr>
          <m:t>L</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oMath>
      <w:r>
        <w:rPr>
          <w:rFonts w:ascii="Times New Roman" w:hAnsi="Times New Roman" w:eastAsia="仿宋" w:cs="Times New Roman"/>
          <w:sz w:val="21"/>
          <w:szCs w:val="21"/>
        </w:rPr>
        <w:t>都在</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∈(0,1)</m:t>
        </m:r>
      </m:oMath>
      <w:r>
        <w:rPr>
          <w:rFonts w:ascii="Times New Roman" w:hAnsi="Times New Roman" w:eastAsia="仿宋" w:cs="Times New Roman"/>
          <w:sz w:val="21"/>
          <w:szCs w:val="21"/>
        </w:rPr>
        <w:t>上局部可积。因此，微分方程的解可延拓到</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∈(0,1)</m:t>
        </m:r>
      </m:oMath>
      <w:r>
        <w:rPr>
          <w:rFonts w:ascii="Times New Roman" w:hAnsi="Times New Roman" w:eastAsia="仿宋" w:cs="Times New Roman"/>
          <w:sz w:val="21"/>
          <w:szCs w:val="21"/>
        </w:rPr>
        <w:t>上。再令</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0</m:t>
            </m:r>
            <m:ctrlPr>
              <w:rPr>
                <w:rFonts w:ascii="Cambria Math" w:hAnsi="Cambria Math" w:eastAsia="仿宋" w:cs="Times New Roman"/>
                <w:i/>
                <w:sz w:val="21"/>
                <w:szCs w:val="21"/>
              </w:rPr>
            </m:ctrlPr>
          </m:e>
        </m:d>
        <m:r>
          <m:rPr/>
          <w:rPr>
            <w:rFonts w:ascii="Cambria Math" w:hAnsi="Cambria Math" w:eastAsia="仿宋" w:cs="Times New Roman"/>
            <w:sz w:val="21"/>
            <w:szCs w:val="21"/>
          </w:rPr>
          <m:t>=0</m:t>
        </m:r>
      </m:oMath>
      <w:r>
        <w:rPr>
          <w:rFonts w:ascii="Times New Roman" w:hAnsi="Times New Roman" w:eastAsia="仿宋" w:cs="Times New Roman"/>
          <w:sz w:val="21"/>
          <w:szCs w:val="21"/>
        </w:rPr>
        <w:t>，则</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oMath>
      <w:r>
        <w:rPr>
          <w:rFonts w:ascii="Times New Roman" w:hAnsi="Times New Roman" w:eastAsia="仿宋" w:cs="Times New Roman"/>
          <w:sz w:val="21"/>
          <w:szCs w:val="21"/>
        </w:rPr>
        <w:t>是一个在</w:t>
      </w:r>
      <m:oMath>
        <m:r>
          <m:rPr/>
          <w:rPr>
            <w:rFonts w:ascii="Cambria Math" w:hAnsi="Cambria Math" w:eastAsia="仿宋" w:cs="Times New Roman"/>
            <w:sz w:val="21"/>
            <w:szCs w:val="21"/>
          </w:rPr>
          <m:t>[0,1]</m:t>
        </m:r>
      </m:oMath>
      <w:r>
        <w:rPr>
          <w:rFonts w:ascii="Times New Roman" w:hAnsi="Times New Roman" w:eastAsia="仿宋" w:cs="Times New Roman"/>
          <w:sz w:val="21"/>
          <w:szCs w:val="21"/>
        </w:rPr>
        <w:t>上单调递增且可导的函数。</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最后我们证明，由该微分方程规定的划分对应的策略组合是一组纳什均衡。将式（3）右侧的分母乘到左侧，并对等式两边同时进行积分并变形，可以得到</w:t>
      </w:r>
    </w:p>
    <w:p>
      <w:pPr>
        <w:jc w:val="both"/>
        <w:rPr>
          <w:rFonts w:hint="eastAsia" w:ascii="Times New Roman" w:hAnsi="Times New Roman" w:eastAsia="仿宋" w:cs="Times New Roman"/>
          <w:sz w:val="21"/>
          <w:szCs w:val="21"/>
          <w:lang w:val="en-US" w:eastAsia="zh-CN"/>
        </w:rPr>
      </w:pPr>
      <m:oMathPara>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y</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y</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m:sty m:val="p"/>
            </m:rPr>
            <w:rPr>
              <w:rFonts w:ascii="Cambria Math" w:hAnsi="Cambria Math" w:eastAsia="仿宋" w:cs="Times New Roman"/>
              <w:sz w:val="21"/>
              <w:szCs w:val="21"/>
            </w:rPr>
            <m:t> </m:t>
          </m:r>
        </m:oMath>
      </m:oMathPara>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因此式（3）对应的曲线上的考生选考任意科目得到的高考分数都是相同的，且选择各科目的考生比例符合比例</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，我们即找到了符合要求的纳什均衡。</w:t>
      </w:r>
    </w:p>
    <w:p>
      <w:pPr>
        <w:ind w:firstLine="420"/>
        <w:jc w:val="both"/>
        <w:rPr>
          <w:rFonts w:ascii="Times New Roman" w:hAnsi="Times New Roman" w:eastAsia="仿宋" w:cs="Times New Roman"/>
          <w:sz w:val="21"/>
          <w:szCs w:val="21"/>
        </w:rPr>
      </w:pPr>
    </w:p>
    <w:p>
      <w:pPr>
        <w:ind w:firstLine="420"/>
        <w:jc w:val="both"/>
        <w:rPr>
          <w:rFonts w:ascii="Times New Roman" w:hAnsi="Times New Roman" w:eastAsia="仿宋" w:cs="Times New Roman"/>
          <w:sz w:val="21"/>
          <w:szCs w:val="21"/>
        </w:rPr>
      </w:pPr>
      <w:bookmarkStart w:id="0" w:name="_GoBack"/>
      <w:bookmarkEnd w:id="0"/>
    </w:p>
    <w:p>
      <w:pPr>
        <w:rPr>
          <w:rFonts w:ascii="Times New Roman" w:hAnsi="Times New Roman" w:eastAsia="仿宋" w:cs="Times New Roman"/>
          <w:b/>
          <w:bCs/>
          <w:sz w:val="22"/>
          <w:szCs w:val="22"/>
        </w:rPr>
      </w:pPr>
      <w:r>
        <w:rPr>
          <w:rFonts w:hint="eastAsia" w:ascii="Times New Roman" w:hAnsi="Times New Roman" w:eastAsia="仿宋" w:cs="Times New Roman"/>
          <w:b/>
          <w:bCs/>
          <w:sz w:val="22"/>
          <w:szCs w:val="22"/>
          <w:lang w:eastAsia="zh-CN"/>
        </w:rPr>
        <w:t>（</w:t>
      </w:r>
      <w:r>
        <w:rPr>
          <w:rFonts w:hint="eastAsia" w:ascii="Times New Roman" w:hAnsi="Times New Roman" w:eastAsia="仿宋" w:cs="Times New Roman"/>
          <w:b/>
          <w:bCs/>
          <w:sz w:val="22"/>
          <w:szCs w:val="22"/>
          <w:lang w:val="en-US" w:eastAsia="zh-CN"/>
        </w:rPr>
        <w:t>二</w:t>
      </w:r>
      <w:r>
        <w:rPr>
          <w:rFonts w:hint="eastAsia" w:ascii="Times New Roman" w:hAnsi="Times New Roman" w:eastAsia="仿宋" w:cs="Times New Roman"/>
          <w:b/>
          <w:bCs/>
          <w:sz w:val="22"/>
          <w:szCs w:val="22"/>
          <w:lang w:eastAsia="zh-CN"/>
        </w:rPr>
        <w:t>）</w:t>
      </w:r>
      <w:r>
        <w:rPr>
          <w:rFonts w:ascii="Times New Roman" w:hAnsi="Times New Roman" w:eastAsia="仿宋" w:cs="Times New Roman"/>
          <w:b/>
          <w:bCs/>
          <w:sz w:val="22"/>
          <w:szCs w:val="22"/>
        </w:rPr>
        <w:t>定理2的证明</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当选考科目数</w:t>
      </w:r>
      <m:oMath>
        <m:r>
          <m:rPr/>
          <w:rPr>
            <w:rFonts w:ascii="Cambria Math" w:hAnsi="Cambria Math" w:eastAsia="仿宋" w:cs="Times New Roman"/>
            <w:sz w:val="21"/>
            <w:szCs w:val="21"/>
          </w:rPr>
          <m:t>m&gt;1</m:t>
        </m:r>
      </m:oMath>
      <w:r>
        <w:rPr>
          <w:rFonts w:ascii="Times New Roman" w:hAnsi="Times New Roman" w:eastAsia="仿宋" w:cs="Times New Roman"/>
          <w:sz w:val="21"/>
          <w:szCs w:val="21"/>
        </w:rPr>
        <w:t>时，由于不同策略之间的选考科目可以重叠，即使假设2成立，也不再有对任意正的科目选考人数比例组合都存在对应的纳什均衡这一结论。例如，当能力分布的密度函数</w:t>
      </w:r>
      <m:oMath>
        <m:r>
          <m:rPr/>
          <w:rPr>
            <w:rFonts w:ascii="Cambria Math" w:hAnsi="Cambria Math" w:eastAsia="仿宋" w:cs="Times New Roman"/>
            <w:sz w:val="21"/>
            <w:szCs w:val="21"/>
          </w:rPr>
          <m:t>c(x)</m:t>
        </m:r>
      </m:oMath>
      <w:r>
        <w:rPr>
          <w:rFonts w:ascii="Times New Roman" w:hAnsi="Times New Roman" w:eastAsia="仿宋" w:cs="Times New Roman"/>
          <w:sz w:val="21"/>
          <w:szCs w:val="21"/>
        </w:rPr>
        <w:t>服从均匀分布，即</w:t>
      </w:r>
      <m:oMath>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r>
          <m:rPr/>
          <w:rPr>
            <w:rFonts w:ascii="Cambria Math" w:hAnsi="Cambria Math" w:eastAsia="仿宋" w:cs="Times New Roman"/>
            <w:sz w:val="21"/>
            <w:szCs w:val="21"/>
          </w:rPr>
          <m:t>=1</m:t>
        </m:r>
      </m:oMath>
      <w:r>
        <w:rPr>
          <w:rFonts w:ascii="Times New Roman" w:hAnsi="Times New Roman" w:eastAsia="仿宋" w:cs="Times New Roman"/>
          <w:sz w:val="21"/>
          <w:szCs w:val="21"/>
        </w:rPr>
        <w:t>，科目总数为</w:t>
      </w:r>
      <m:oMath>
        <m:r>
          <m:rPr/>
          <w:rPr>
            <w:rFonts w:ascii="Cambria Math" w:hAnsi="Cambria Math" w:eastAsia="仿宋" w:cs="Times New Roman"/>
            <w:sz w:val="21"/>
            <w:szCs w:val="21"/>
          </w:rPr>
          <m:t>n=3</m:t>
        </m:r>
      </m:oMath>
      <w:r>
        <w:rPr>
          <w:rFonts w:ascii="Times New Roman" w:hAnsi="Times New Roman" w:eastAsia="仿宋" w:cs="Times New Roman"/>
          <w:sz w:val="21"/>
          <w:szCs w:val="21"/>
        </w:rPr>
        <w:t>，选考科目数为</w:t>
      </w:r>
      <m:oMath>
        <m:r>
          <m:rPr/>
          <w:rPr>
            <w:rFonts w:ascii="Cambria Math" w:hAnsi="Cambria Math" w:eastAsia="仿宋" w:cs="Times New Roman"/>
            <w:sz w:val="21"/>
            <w:szCs w:val="21"/>
          </w:rPr>
          <m:t>m=2</m:t>
        </m:r>
      </m:oMath>
      <w:r>
        <w:rPr>
          <w:rFonts w:ascii="Times New Roman" w:hAnsi="Times New Roman" w:eastAsia="仿宋" w:cs="Times New Roman"/>
          <w:sz w:val="21"/>
          <w:szCs w:val="21"/>
        </w:rPr>
        <w:t>时，若令各科目选考比例为</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=0.6</m:t>
        </m:r>
      </m:oMath>
      <w:r>
        <w:rPr>
          <w:rFonts w:ascii="Times New Roman" w:hAnsi="Times New Roman" w:eastAsia="仿宋" w:cs="Times New Roman"/>
          <w:sz w:val="21"/>
          <w:szCs w:val="21"/>
        </w:rPr>
        <w:t>，</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=0.8</m:t>
        </m:r>
      </m:oMath>
      <w:r>
        <w:rPr>
          <w:rFonts w:ascii="Times New Roman" w:hAnsi="Times New Roman" w:eastAsia="仿宋" w:cs="Times New Roman"/>
          <w:sz w:val="21"/>
          <w:szCs w:val="21"/>
        </w:rPr>
        <w:t>，则将上述参数代入式（3），微分方程对应函数如图A1所示：</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5067300" cy="3707765"/>
                <wp:effectExtent l="0" t="0" r="0" b="6985"/>
                <wp:wrapTopAndBottom/>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67093" cy="3708000"/>
                          <a:chOff x="0" y="0"/>
                          <a:chExt cx="5269944" cy="3878603"/>
                        </a:xfrm>
                      </wpg:grpSpPr>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605396" y="0"/>
                            <a:ext cx="3860165" cy="3599815"/>
                          </a:xfrm>
                          <a:prstGeom prst="rect">
                            <a:avLst/>
                          </a:prstGeom>
                        </pic:spPr>
                      </pic:pic>
                      <wps:wsp>
                        <wps:cNvPr id="4" name="文本框 4"/>
                        <wps:cNvSpPr txBox="1"/>
                        <wps:spPr>
                          <a:xfrm>
                            <a:off x="0" y="3675549"/>
                            <a:ext cx="5269944" cy="203054"/>
                          </a:xfrm>
                          <a:prstGeom prst="rect">
                            <a:avLst/>
                          </a:prstGeom>
                          <a:noFill/>
                          <a:ln>
                            <a:noFill/>
                          </a:ln>
                        </wps:spPr>
                        <wps:txbx>
                          <w:txbxContent>
                            <w:p>
                              <w:pPr>
                                <w:pStyle w:val="5"/>
                                <w:shd w:val="clear"/>
                                <w:jc w:val="center"/>
                                <w:rPr>
                                  <w:rFonts w:hint="eastAsia" w:ascii="宋体" w:hAnsi="宋体" w:eastAsia="宋体" w:cs="宋体"/>
                                  <w:b/>
                                  <w:bCs/>
                                  <w:sz w:val="20"/>
                                  <w:szCs w:val="20"/>
                                </w:rPr>
                              </w:pPr>
                              <w:r>
                                <w:rPr>
                                  <w:rFonts w:hint="eastAsia" w:ascii="宋体" w:hAnsi="宋体" w:eastAsia="宋体" w:cs="宋体"/>
                                  <w:b/>
                                  <w:bCs/>
                                  <w:sz w:val="20"/>
                                  <w:szCs w:val="20"/>
                                </w:rPr>
                                <w:t>图 A1 三选二时不存在纳什均衡的一个例子</w:t>
                              </w:r>
                            </w:p>
                          </w:txbxContent>
                        </wps:txbx>
                        <wps:bodyPr rot="0" spcFirstLastPara="0" vertOverflow="overflow" horzOverflow="overflow" vert="horz" wrap="square" lIns="0" tIns="0" rIns="0" bIns="0" numCol="1" spcCol="0" rtlCol="0" fromWordArt="0" anchor="t" anchorCtr="0" forceAA="0" compatLnSpc="1">
                          <a:spAutoFit/>
                        </wps:bodyPr>
                      </wps:wsp>
                    </wpg:wgp>
                  </a:graphicData>
                </a:graphic>
              </wp:anchor>
            </w:drawing>
          </mc:Choice>
          <mc:Fallback>
            <w:pict>
              <v:group id="_x0000_s1026" o:spid="_x0000_s1026" o:spt="203" style="position:absolute;left:0pt;margin-top:15.55pt;height:291.95pt;width:399pt;mso-position-horizontal:center;mso-position-horizontal-relative:margin;mso-wrap-distance-bottom:0pt;mso-wrap-distance-top:0pt;z-index:251659264;mso-width-relative:page;mso-height-relative:page;" coordsize="5269944,3878603" o:gfxdata="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">
                <o:lock v:ext="edit" aspectratio="t"/>
                <v:shape id="_x0000_s1026" o:spid="_x0000_s1026" o:spt="75" type="#_x0000_t75" style="position:absolute;left:605396;top:0;height:3599815;width:3860165;" filled="f" o:preferrelative="t" stroked="f" coordsize="21600,21600" o:gfxdata="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sxQvQAA&#10;ANoAAAAPAAAAAAAAAAEAIAAAACIAAABkcnMvZG93bnJldi54bWxQSwECFAAUAAAACACHTuJAMy8F&#10;njsAAAA5AAAAEAAAAAAAAAABACAAAAAMAQAAZHJzL3NoYXBleG1sLnhtbFBLBQYAAAAABgAGAFsB&#10;AAC2AwAAAAA=&#10;">
                  <v:fill on="f" focussize="0,0"/>
                  <v:stroke on="f"/>
                  <v:imagedata r:id="rId7" o:title=""/>
                  <o:lock v:ext="edit" aspectratio="t"/>
                </v:shape>
                <v:shape id="_x0000_s1026" o:spid="_x0000_s1026" o:spt="202" type="#_x0000_t202" style="position:absolute;left:0;top:3675549;height:203054;width:5269944;" filled="f" stroked="f" coordsize="21600,21600" o:gfxdata="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vaBb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pPr>
                          <w:pStyle w:val="5"/>
                          <w:shd w:val="clear"/>
                          <w:jc w:val="center"/>
                          <w:rPr>
                            <w:rFonts w:hint="eastAsia" w:ascii="宋体" w:hAnsi="宋体" w:eastAsia="宋体" w:cs="宋体"/>
                            <w:b/>
                            <w:bCs/>
                            <w:sz w:val="20"/>
                            <w:szCs w:val="20"/>
                          </w:rPr>
                        </w:pPr>
                        <w:r>
                          <w:rPr>
                            <w:rFonts w:hint="eastAsia" w:ascii="宋体" w:hAnsi="宋体" w:eastAsia="宋体" w:cs="宋体"/>
                            <w:b/>
                            <w:bCs/>
                            <w:sz w:val="20"/>
                            <w:szCs w:val="20"/>
                          </w:rPr>
                          <w:t>图 A1 三选二时不存在纳什均衡的一个例子</w:t>
                        </w:r>
                      </w:p>
                    </w:txbxContent>
                  </v:textbox>
                </v:shape>
                <w10:wrap type="topAndBottom"/>
              </v:group>
            </w:pict>
          </mc:Fallback>
        </mc:AlternateConten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此时有</w:t>
      </w:r>
      <m:oMath>
        <m:func>
          <m:funcPr>
            <m:ctrlPr>
              <w:rPr>
                <w:rFonts w:ascii="Cambria Math" w:hAnsi="Cambria Math" w:eastAsia="仿宋" w:cs="Times New Roman"/>
                <w:i/>
                <w:sz w:val="21"/>
                <w:szCs w:val="21"/>
              </w:rPr>
            </m:ctrlPr>
          </m:funcPr>
          <m:fName>
            <m:limLow>
              <m:limLowPr>
                <m:ctrlPr>
                  <w:rPr>
                    <w:rFonts w:ascii="Cambria Math" w:hAnsi="Cambria Math" w:eastAsia="仿宋" w:cs="Times New Roman"/>
                    <w:i/>
                    <w:sz w:val="21"/>
                    <w:szCs w:val="21"/>
                  </w:rPr>
                </m:ctrlPr>
              </m:limLowPr>
              <m:e>
                <m:r>
                  <m:rPr>
                    <m:sty m:val="p"/>
                  </m:rPr>
                  <w:rPr>
                    <w:rFonts w:ascii="Cambria Math" w:hAnsi="Cambria Math" w:eastAsia="仿宋" w:cs="Times New Roman"/>
                    <w:sz w:val="21"/>
                    <w:szCs w:val="21"/>
                  </w:rPr>
                  <m:t>lim</m:t>
                </m:r>
                <m:ctrlPr>
                  <w:rPr>
                    <w:rFonts w:ascii="Cambria Math" w:hAnsi="Cambria Math" w:eastAsia="仿宋" w:cs="Times New Roman"/>
                    <w:i/>
                    <w:sz w:val="21"/>
                    <w:szCs w:val="21"/>
                  </w:rPr>
                </m:ctrlPr>
              </m:e>
              <m:li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lim>
            </m:limLow>
            <m:ctrlPr>
              <w:rPr>
                <w:rFonts w:ascii="Cambria Math" w:hAnsi="Cambria Math" w:eastAsia="仿宋" w:cs="Times New Roman"/>
                <w:i/>
                <w:sz w:val="21"/>
                <w:szCs w:val="21"/>
              </w:rPr>
            </m:ctrlPr>
          </m:fName>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func>
        <m:r>
          <m:rPr/>
          <w:rPr>
            <w:rFonts w:ascii="Cambria Math" w:hAnsi="Cambria Math" w:eastAsia="仿宋" w:cs="Times New Roman"/>
            <w:sz w:val="21"/>
            <w:szCs w:val="21"/>
          </w:rPr>
          <m:t>=0</m:t>
        </m:r>
      </m:oMath>
      <w:r>
        <w:rPr>
          <w:rFonts w:ascii="Times New Roman" w:hAnsi="Times New Roman" w:eastAsia="仿宋" w:cs="Times New Roman"/>
          <w:sz w:val="21"/>
          <w:szCs w:val="21"/>
        </w:rPr>
        <w:t>，其中</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up>
            <m:r>
              <m:rPr/>
              <w:rPr>
                <w:rFonts w:ascii="Cambria Math" w:hAnsi="Cambria Math" w:eastAsia="仿宋" w:cs="Times New Roman"/>
                <w:sz w:val="21"/>
                <w:szCs w:val="21"/>
              </w:rPr>
              <m:t>0</m:t>
            </m:r>
            <m:ctrlPr>
              <w:rPr>
                <w:rFonts w:ascii="Cambria Math" w:hAnsi="Cambria Math" w:eastAsia="仿宋" w:cs="Times New Roman"/>
                <w:i/>
                <w:sz w:val="21"/>
                <w:szCs w:val="21"/>
              </w:rPr>
            </m:ctrlPr>
          </m:sup>
        </m:sSubSup>
        <m:r>
          <m:rPr/>
          <w:rPr>
            <w:rFonts w:ascii="Cambria Math" w:hAnsi="Cambria Math" w:eastAsia="仿宋" w:cs="Times New Roman"/>
            <w:sz w:val="21"/>
            <w:szCs w:val="21"/>
          </w:rPr>
          <m:t>≈0.15</m:t>
        </m:r>
      </m:oMath>
      <w:r>
        <w:rPr>
          <w:rFonts w:ascii="Times New Roman" w:hAnsi="Times New Roman" w:eastAsia="仿宋" w:cs="Times New Roman"/>
          <w:sz w:val="21"/>
          <w:szCs w:val="21"/>
        </w:rPr>
        <w:t>，即该微分方程初值问题的解并不过原点。容易验证，曲线</w:t>
      </w:r>
      <m:oMath>
        <m:r>
          <m:rPr/>
          <w:rPr>
            <w:rFonts w:ascii="Cambria Math" w:hAnsi="Cambria Math" w:eastAsia="仿宋" w:cs="Times New Roman"/>
            <w:sz w:val="21"/>
            <w:szCs w:val="21"/>
          </w:rPr>
          <m:t>X</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oMath>
      <w:r>
        <w:rPr>
          <w:rFonts w:ascii="Times New Roman" w:hAnsi="Times New Roman" w:eastAsia="仿宋" w:cs="Times New Roman"/>
          <w:sz w:val="21"/>
          <w:szCs w:val="21"/>
        </w:rPr>
        <w:t>所确定的划分不构成纳什均衡。</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为了解决这一问题，我们对科目选考比例增加了一些限制，使得对应的纳什均衡存在。在以下的证明中可看出，这些限制并未太过减少科目选考比例范围的任意性，仍存在一些情况，使得某些科目的选考人数比例过低。</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为了证明定理2，令</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r</m:t>
            </m:r>
            <m:ctrlPr>
              <w:rPr>
                <w:rFonts w:ascii="Cambria Math" w:hAnsi="Cambria Math" w:eastAsia="仿宋" w:cs="Times New Roman"/>
                <w:sz w:val="21"/>
                <w:szCs w:val="21"/>
              </w:rPr>
            </m:ctrlPr>
          </m:e>
          <m:sub>
            <m:r>
              <m:rPr/>
              <w:rPr>
                <w:rFonts w:ascii="Cambria Math" w:hAnsi="Cambria Math" w:eastAsia="仿宋" w:cs="Times New Roman"/>
                <w:sz w:val="21"/>
                <w:szCs w:val="21"/>
              </w:rPr>
              <m:t>1</m:t>
            </m:r>
            <m:ctrlPr>
              <w:rPr>
                <w:rFonts w:ascii="Cambria Math" w:hAnsi="Cambria Math" w:eastAsia="仿宋" w:cs="Times New Roman"/>
                <w:sz w:val="21"/>
                <w:szCs w:val="21"/>
              </w:rPr>
            </m:ctrlPr>
          </m:sub>
        </m:sSub>
        <m:r>
          <m:rPr/>
          <w:rPr>
            <w:rFonts w:ascii="Cambria Math" w:hAnsi="Cambria Math" w:eastAsia="仿宋" w:cs="Times New Roman"/>
            <w:sz w:val="21"/>
            <w:szCs w:val="21"/>
          </w:rPr>
          <m:t>=r</m:t>
        </m:r>
      </m:oMath>
      <w:r>
        <w:rPr>
          <w:rFonts w:ascii="Times New Roman" w:hAnsi="Times New Roman" w:eastAsia="仿宋" w:cs="Times New Roman"/>
          <w:sz w:val="21"/>
          <w:szCs w:val="21"/>
        </w:rPr>
        <w:t>，</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r</m:t>
            </m:r>
            <m:ctrlPr>
              <w:rPr>
                <w:rFonts w:ascii="Cambria Math" w:hAnsi="Cambria Math" w:eastAsia="仿宋" w:cs="Times New Roman"/>
                <w:sz w:val="21"/>
                <w:szCs w:val="21"/>
              </w:rPr>
            </m:ctrlPr>
          </m:e>
          <m:sub>
            <m:r>
              <m:rPr/>
              <w:rPr>
                <w:rFonts w:ascii="Cambria Math" w:hAnsi="Cambria Math" w:eastAsia="仿宋" w:cs="Times New Roman"/>
                <w:sz w:val="21"/>
                <w:szCs w:val="21"/>
              </w:rPr>
              <m:t>2</m:t>
            </m:r>
            <m:ctrlPr>
              <w:rPr>
                <w:rFonts w:ascii="Cambria Math" w:hAnsi="Cambria Math" w:eastAsia="仿宋" w:cs="Times New Roman"/>
                <w:sz w:val="21"/>
                <w:szCs w:val="21"/>
              </w:rPr>
            </m:ctrlPr>
          </m:sub>
        </m:sSub>
        <m:r>
          <m:rPr>
            <m:sty m:val="p"/>
          </m:rPr>
          <w:rPr>
            <w:rFonts w:ascii="Cambria Math" w:hAnsi="Cambria Math" w:eastAsia="仿宋" w:cs="Times New Roman"/>
            <w:sz w:val="21"/>
            <w:szCs w:val="21"/>
          </w:rPr>
          <m:t>=</m:t>
        </m:r>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r</m:t>
            </m:r>
            <m:ctrlPr>
              <w:rPr>
                <w:rFonts w:ascii="Cambria Math" w:hAnsi="Cambria Math" w:eastAsia="仿宋" w:cs="Times New Roman"/>
                <w:sz w:val="21"/>
                <w:szCs w:val="21"/>
              </w:rPr>
            </m:ctrlPr>
          </m:e>
          <m:sub>
            <m:r>
              <m:rPr/>
              <w:rPr>
                <w:rFonts w:ascii="Cambria Math" w:hAnsi="Cambria Math" w:eastAsia="仿宋" w:cs="Times New Roman"/>
                <w:sz w:val="21"/>
                <w:szCs w:val="21"/>
              </w:rPr>
              <m:t>3</m:t>
            </m:r>
            <m:ctrlPr>
              <w:rPr>
                <w:rFonts w:ascii="Cambria Math" w:hAnsi="Cambria Math" w:eastAsia="仿宋" w:cs="Times New Roman"/>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r>
              <m:rPr/>
              <w:rPr>
                <w:rFonts w:ascii="Cambria Math" w:hAnsi="Cambria Math" w:eastAsia="仿宋" w:cs="Times New Roman"/>
                <w:sz w:val="21"/>
                <w:szCs w:val="21"/>
              </w:rPr>
              <m:t>m−r</m:t>
            </m:r>
            <m:ctrlPr>
              <w:rPr>
                <w:rFonts w:ascii="Cambria Math" w:hAnsi="Cambria Math" w:eastAsia="仿宋" w:cs="Times New Roman"/>
                <w:i/>
                <w:sz w:val="21"/>
                <w:szCs w:val="21"/>
              </w:rPr>
            </m:ctrlPr>
          </m:num>
          <m:den>
            <m:r>
              <m:rPr/>
              <w:rPr>
                <w:rFonts w:ascii="Cambria Math" w:hAnsi="Cambria Math" w:eastAsia="仿宋" w:cs="Times New Roman"/>
                <w:sz w:val="21"/>
                <w:szCs w:val="21"/>
              </w:rPr>
              <m:t>n−1</m:t>
            </m:r>
            <m:ctrlPr>
              <w:rPr>
                <w:rFonts w:ascii="Cambria Math" w:hAnsi="Cambria Math" w:eastAsia="仿宋" w:cs="Times New Roman"/>
                <w:i/>
                <w:sz w:val="21"/>
                <w:szCs w:val="21"/>
              </w:rPr>
            </m:ctrlPr>
          </m:den>
        </m:f>
      </m:oMath>
      <w:r>
        <w:rPr>
          <w:rFonts w:ascii="Times New Roman" w:hAnsi="Times New Roman" w:eastAsia="仿宋" w:cs="Times New Roman"/>
          <w:sz w:val="21"/>
          <w:szCs w:val="21"/>
        </w:rPr>
        <w:t>，其中</w:t>
      </w:r>
      <m:oMath>
        <m:r>
          <m:rPr/>
          <w:rPr>
            <w:rFonts w:ascii="Cambria Math" w:hAnsi="Cambria Math" w:eastAsia="仿宋" w:cs="Times New Roman"/>
            <w:sz w:val="21"/>
            <w:szCs w:val="21"/>
          </w:rPr>
          <m:t>r∈(0,</m:t>
        </m:r>
        <m:f>
          <m:fPr>
            <m:ctrlPr>
              <w:rPr>
                <w:rFonts w:ascii="Cambria Math" w:hAnsi="Cambria Math" w:eastAsia="仿宋" w:cs="Times New Roman"/>
                <w:i/>
                <w:sz w:val="21"/>
                <w:szCs w:val="21"/>
              </w:rPr>
            </m:ctrlPr>
          </m:fPr>
          <m:num>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r>
              <m:rPr/>
              <w:rPr>
                <w:rFonts w:ascii="Cambria Math" w:hAnsi="Cambria Math" w:eastAsia="仿宋" w:cs="Times New Roman"/>
                <w:sz w:val="21"/>
                <w:szCs w:val="21"/>
              </w:rPr>
              <m:t>m</m:t>
            </m: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d>
              <m:dPr>
                <m:ctrlPr>
                  <w:rPr>
                    <w:rFonts w:ascii="Cambria Math" w:hAnsi="Cambria Math" w:eastAsia="仿宋" w:cs="Times New Roman"/>
                    <w:i/>
                    <w:sz w:val="21"/>
                    <w:szCs w:val="21"/>
                  </w:rPr>
                </m:ctrlPr>
              </m:dPr>
              <m:e>
                <m:r>
                  <m:rPr/>
                  <w:rPr>
                    <w:rFonts w:ascii="Cambria Math" w:hAnsi="Cambria Math" w:eastAsia="仿宋" w:cs="Times New Roman"/>
                    <w:sz w:val="21"/>
                    <w:szCs w:val="21"/>
                  </w:rPr>
                  <m:t>n−1</m:t>
                </m:r>
                <m:ctrlPr>
                  <w:rPr>
                    <w:rFonts w:ascii="Cambria Math" w:hAnsi="Cambria Math" w:eastAsia="仿宋" w:cs="Times New Roman"/>
                    <w:i/>
                    <w:sz w:val="21"/>
                    <w:szCs w:val="21"/>
                  </w:rPr>
                </m:ctrlPr>
              </m:e>
            </m:d>
            <m:r>
              <m:rPr/>
              <w:rPr>
                <w:rFonts w:ascii="Cambria Math" w:hAnsi="Cambria Math" w:eastAsia="仿宋" w:cs="Times New Roman"/>
                <w:sz w:val="21"/>
                <w:szCs w:val="21"/>
              </w:rPr>
              <m:t>+</m:t>
            </m:r>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m:t>
        </m:r>
      </m:oMath>
      <w:r>
        <w:rPr>
          <w:rFonts w:ascii="Times New Roman" w:hAnsi="Times New Roman" w:eastAsia="仿宋" w:cs="Times New Roman"/>
          <w:sz w:val="21"/>
          <w:szCs w:val="21"/>
        </w:rPr>
        <w:t>。我们将要证明，</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X</m:t>
            </m:r>
            <m:ctrlPr>
              <w:rPr>
                <w:rFonts w:ascii="Cambria Math" w:hAnsi="Cambria Math" w:eastAsia="仿宋" w:cs="Times New Roman"/>
                <w:sz w:val="21"/>
                <w:szCs w:val="21"/>
              </w:rPr>
            </m:ctrlPr>
          </m:e>
          <m:sub>
            <m:r>
              <m:rPr/>
              <w:rPr>
                <w:rFonts w:ascii="Cambria Math" w:hAnsi="Cambria Math" w:eastAsia="仿宋" w:cs="Times New Roman"/>
                <w:sz w:val="21"/>
                <w:szCs w:val="21"/>
              </w:rPr>
              <m:t>2</m:t>
            </m:r>
            <m:ctrlPr>
              <w:rPr>
                <w:rFonts w:ascii="Cambria Math" w:hAnsi="Cambria Math" w:eastAsia="仿宋" w:cs="Times New Roman"/>
                <w:sz w:val="21"/>
                <w:szCs w:val="21"/>
              </w:rPr>
            </m:ctrlPr>
          </m:sub>
        </m:sSub>
        <m:r>
          <m:rPr>
            <m:sty m:val="p"/>
          </m:rPr>
          <w:rPr>
            <w:rFonts w:ascii="Cambria Math" w:hAnsi="Cambria Math" w:eastAsia="仿宋" w:cs="Times New Roman"/>
            <w:sz w:val="21"/>
            <w:szCs w:val="21"/>
          </w:rPr>
          <m:t>=</m:t>
        </m:r>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X</m:t>
            </m:r>
            <m:ctrlPr>
              <w:rPr>
                <w:rFonts w:ascii="Cambria Math" w:hAnsi="Cambria Math" w:eastAsia="仿宋" w:cs="Times New Roman"/>
                <w:sz w:val="21"/>
                <w:szCs w:val="21"/>
              </w:rPr>
            </m:ctrlPr>
          </m:e>
          <m:sub>
            <m:r>
              <m:rPr/>
              <w:rPr>
                <w:rFonts w:ascii="Cambria Math" w:hAnsi="Cambria Math" w:eastAsia="仿宋" w:cs="Times New Roman"/>
                <w:sz w:val="21"/>
                <w:szCs w:val="21"/>
              </w:rPr>
              <m:t>3</m:t>
            </m:r>
            <m:ctrlPr>
              <w:rPr>
                <w:rFonts w:ascii="Cambria Math" w:hAnsi="Cambria Math" w:eastAsia="仿宋" w:cs="Times New Roman"/>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满足式（3）规定的微分方程的解存在，且其规定的曲线过原点。</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在密度函数</w:t>
      </w:r>
      <m:oMath>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oMath>
      <w:r>
        <w:rPr>
          <w:rFonts w:ascii="Times New Roman" w:hAnsi="Times New Roman" w:eastAsia="仿宋" w:cs="Times New Roman"/>
          <w:sz w:val="21"/>
          <w:szCs w:val="21"/>
        </w:rPr>
        <w:t>满足假设1和假设2时，</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oMath>
      <w:r>
        <w:rPr>
          <w:rFonts w:ascii="Times New Roman" w:hAnsi="Times New Roman" w:eastAsia="仿宋" w:cs="Times New Roman"/>
          <w:sz w:val="21"/>
          <w:szCs w:val="21"/>
        </w:rPr>
        <w:t>和</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oMath>
      <w:r>
        <w:rPr>
          <w:rFonts w:ascii="Times New Roman" w:hAnsi="Times New Roman" w:eastAsia="仿宋" w:cs="Times New Roman"/>
          <w:sz w:val="21"/>
          <w:szCs w:val="21"/>
        </w:rPr>
        <w:t>的表达式可改写为</w:t>
      </w:r>
    </w:p>
    <w:p>
      <w:pPr>
        <w:ind w:firstLine="420"/>
        <w:rPr>
          <w:rFonts w:ascii="Times New Roman" w:hAnsi="Times New Roman" w:eastAsia="仿宋" w:cs="Times New Roman"/>
          <w:sz w:val="21"/>
          <w:szCs w:val="21"/>
        </w:rPr>
      </w:pPr>
      <m:oMathPara>
        <m:oMathParaPr>
          <m:jc m:val="center"/>
        </m:oMathParaP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r>
            <m:rPr/>
            <w:rPr>
              <w:rFonts w:ascii="Cambria Math" w:hAnsi="Cambria Math" w:eastAsia="仿宋" w:cs="Times New Roman"/>
              <w:sz w:val="21"/>
              <w:szCs w:val="21"/>
            </w:rPr>
            <m:t xml:space="preserve">≔ </m:t>
          </m:r>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m:sty m:val="p"/>
            </m:rPr>
            <w:rPr>
              <w:rFonts w:ascii="Cambria Math" w:hAnsi="Cambria Math" w:eastAsia="仿宋" w:cs="Times New Roman"/>
              <w:sz w:val="21"/>
              <w:szCs w:val="21"/>
            </w:rPr>
            <w:br w:type="textWrapping"/>
          </m:r>
        </m:oMath>
      </m:oMathPara>
      <m:oMathPara>
        <m:oMathParaPr>
          <m:jc m:val="center"/>
        </m:oMathParaPr>
        <m:oMath>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n−1</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m:sty m:val="p"/>
            </m:rPr>
            <w:rPr>
              <w:rFonts w:ascii="Cambria Math" w:hAnsi="Cambria Math" w:eastAsia="仿宋" w:cs="Times New Roman"/>
              <w:sz w:val="21"/>
              <w:szCs w:val="21"/>
            </w:rPr>
            <w:br w:type="textWrapping"/>
          </m:r>
        </m:oMath>
      </m:oMathPara>
      <m:oMathPara>
        <m:oMathParaPr>
          <m:jc m:val="center"/>
        </m:oMathParaPr>
        <m:oMath>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n−1</m:t>
              </m:r>
              <m:ctrlPr>
                <w:rPr>
                  <w:rFonts w:ascii="Cambria Math" w:hAnsi="Cambria Math" w:eastAsia="仿宋" w:cs="Times New Roman"/>
                  <w:i/>
                  <w:sz w:val="21"/>
                  <w:szCs w:val="21"/>
                </w:rPr>
              </m:ctrlPr>
            </m:sub>
            <m:sup>
              <m:r>
                <m:rPr/>
                <w:rPr>
                  <w:rFonts w:ascii="Cambria Math" w:hAnsi="Cambria Math" w:eastAsia="仿宋" w:cs="Times New Roman"/>
                  <w:sz w:val="21"/>
                  <w:szCs w:val="21"/>
                </w:rPr>
                <m:t>2</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4</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nary>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r>
            <m:rPr>
              <m:sty m:val="p"/>
            </m:rPr>
            <w:rPr>
              <w:rFonts w:ascii="Cambria Math" w:hAnsi="Cambria Math" w:eastAsia="仿宋" w:cs="Times New Roman"/>
              <w:sz w:val="21"/>
              <w:szCs w:val="21"/>
            </w:rPr>
            <w:br w:type="textWrapping"/>
          </m:r>
        </m:oMath>
      </m:oMathPara>
      <m:oMathPara>
        <m:oMathParaPr>
          <m:jc m:val="center"/>
        </m:oMathParaPr>
        <m:oMath>
          <m:eqArr>
            <m:eqArrPr>
              <m:maxDist m:val="1"/>
              <m:ctrlPr>
                <w:rPr>
                  <w:rFonts w:ascii="Cambria Math" w:hAnsi="Cambria Math" w:eastAsia="仿宋" w:cs="Times New Roman"/>
                  <w:i/>
                  <w:sz w:val="21"/>
                  <w:szCs w:val="21"/>
                </w:rPr>
              </m:ctrlPr>
            </m:eqArrPr>
            <m:e>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n−1</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m</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m+1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 xml:space="preserve">     </m:t>
              </m:r>
              <m:d>
                <m:dPr>
                  <m:ctrlPr>
                    <w:rPr>
                      <w:rFonts w:ascii="Cambria Math" w:hAnsi="Cambria Math" w:eastAsia="仿宋" w:cs="Times New Roman"/>
                      <w:i/>
                      <w:sz w:val="21"/>
                      <w:szCs w:val="21"/>
                    </w:rPr>
                  </m:ctrlPr>
                </m:dPr>
                <m:e>
                  <m:r>
                    <m:rPr>
                      <m:sty m:val="p"/>
                    </m:rPr>
                    <w:rPr>
                      <w:rFonts w:hint="default" w:ascii="Cambria Math" w:hAnsi="Cambria Math" w:eastAsia="仿宋" w:cs="Times New Roman"/>
                      <w:sz w:val="21"/>
                      <w:szCs w:val="21"/>
                    </w:rPr>
                    <m:t>A</m:t>
                  </m:r>
                  <m:r>
                    <m:rPr/>
                    <w:rPr>
                      <w:rFonts w:ascii="Cambria Math" w:hAnsi="Cambria Math" w:eastAsia="仿宋" w:cs="Times New Roman"/>
                      <w:sz w:val="21"/>
                      <w:szCs w:val="21"/>
                    </w:rPr>
                    <m:t>4</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eqArr>
        </m:oMath>
      </m:oMathPara>
    </w:p>
    <w:p>
      <w:pPr>
        <w:ind w:firstLine="420"/>
        <w:rPr>
          <w:rFonts w:ascii="Times New Roman" w:hAnsi="Times New Roman" w:eastAsia="仿宋" w:cs="Times New Roman"/>
          <w:sz w:val="21"/>
          <w:szCs w:val="21"/>
        </w:rPr>
      </w:pPr>
    </w:p>
    <w:p>
      <w:pPr>
        <w:ind w:firstLine="420"/>
        <w:rPr>
          <w:rFonts w:ascii="Times New Roman" w:hAnsi="Times New Roman" w:eastAsia="仿宋" w:cs="Times New Roman"/>
          <w:sz w:val="21"/>
          <w:szCs w:val="21"/>
        </w:rPr>
      </w:pPr>
      <m:oMathPara>
        <m:oMathParaPr>
          <m:jc m:val="center"/>
        </m:oMathParaP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r>
            <m:rPr/>
            <w:rPr>
              <w:rFonts w:ascii="Cambria Math" w:hAnsi="Cambria Math" w:eastAsia="仿宋" w:cs="Times New Roman"/>
              <w:sz w:val="21"/>
              <w:szCs w:val="21"/>
            </w:rPr>
            <m:t xml:space="preserve">≔ </m:t>
          </m:r>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m:sty m:val="p"/>
            </m:rPr>
            <w:rPr>
              <w:rFonts w:ascii="Cambria Math" w:hAnsi="Cambria Math" w:eastAsia="仿宋" w:cs="Times New Roman"/>
              <w:sz w:val="21"/>
              <w:szCs w:val="21"/>
            </w:rPr>
            <w:br w:type="textWrapping"/>
          </m:r>
        </m:oMath>
      </m:oMathPara>
      <m:oMathPara>
        <m:oMathParaPr>
          <m:jc m:val="center"/>
        </m:oMathParaPr>
        <m:oMath>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4</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m:sty m:val="p"/>
            </m:rPr>
            <w:rPr>
              <w:rFonts w:ascii="Cambria Math" w:hAnsi="Cambria Math" w:eastAsia="仿宋" w:cs="Times New Roman"/>
              <w:sz w:val="21"/>
              <w:szCs w:val="21"/>
            </w:rPr>
            <w:br w:type="textWrapping"/>
          </m:r>
        </m:oMath>
      </m:oMathPara>
      <m:oMathPara>
        <m:oMathParaPr>
          <m:jc m:val="center"/>
        </m:oMathParaPr>
        <m:oMath>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2</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4</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5</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r>
            <m:rPr>
              <m:sty m:val="p"/>
            </m:rPr>
            <w:rPr>
              <w:rFonts w:ascii="Cambria Math" w:hAnsi="Cambria Math" w:eastAsia="仿宋" w:cs="Times New Roman"/>
              <w:sz w:val="21"/>
              <w:szCs w:val="21"/>
            </w:rPr>
            <w:br w:type="textWrapping"/>
          </m:r>
        </m:oMath>
      </m:oMathPara>
      <m:oMathPara>
        <m:oMathParaPr>
          <m:jc m:val="center"/>
        </m:oMathParaPr>
        <m:oMath>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m</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m+1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m:sty m:val="p"/>
            </m:rPr>
            <w:rPr>
              <w:rFonts w:ascii="Cambria Math" w:hAnsi="Cambria Math" w:eastAsia="仿宋" w:cs="Times New Roman"/>
              <w:sz w:val="21"/>
              <w:szCs w:val="21"/>
            </w:rPr>
            <w:br w:type="textWrapping"/>
          </m:r>
        </m:oMath>
      </m:oMathPara>
      <m:oMathPara>
        <m:oMathParaPr>
          <m:jc m:val="center"/>
        </m:oMathParaPr>
        <m:oMath>
          <m:eqArr>
            <m:eqArrPr>
              <m:maxDist m:val="1"/>
              <m:ctrlPr>
                <w:rPr>
                  <w:rFonts w:ascii="Cambria Math" w:hAnsi="Cambria Math" w:eastAsia="仿宋" w:cs="Times New Roman"/>
                  <w:i/>
                  <w:sz w:val="21"/>
                  <w:szCs w:val="21"/>
                </w:rPr>
              </m:ctrlPr>
            </m:eqArrPr>
            <m:e>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m+1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m+2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 xml:space="preserve">    </m:t>
              </m:r>
              <m:d>
                <m:dPr>
                  <m:ctrlPr>
                    <w:rPr>
                      <w:rFonts w:ascii="Cambria Math" w:hAnsi="Cambria Math" w:eastAsia="仿宋" w:cs="Times New Roman"/>
                      <w:i/>
                      <w:sz w:val="21"/>
                      <w:szCs w:val="21"/>
                    </w:rPr>
                  </m:ctrlPr>
                </m:dPr>
                <m:e>
                  <m:r>
                    <m:rPr>
                      <m:sty m:val="p"/>
                    </m:rPr>
                    <w:rPr>
                      <w:rFonts w:hint="default" w:ascii="Cambria Math" w:hAnsi="Cambria Math" w:eastAsia="仿宋" w:cs="Times New Roman"/>
                      <w:sz w:val="21"/>
                      <w:szCs w:val="21"/>
                    </w:rPr>
                    <m:t>A</m:t>
                  </m:r>
                  <m:r>
                    <m:rPr/>
                    <w:rPr>
                      <w:rFonts w:ascii="Cambria Math" w:hAnsi="Cambria Math" w:eastAsia="仿宋" w:cs="Times New Roman"/>
                      <w:sz w:val="21"/>
                      <w:szCs w:val="21"/>
                    </w:rPr>
                    <m:t>5</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eqArr>
        </m:oMath>
      </m:oMathPara>
    </w:p>
    <w:p>
      <w:pPr>
        <w:jc w:val="both"/>
        <w:rPr>
          <w:rFonts w:ascii="Times New Roman" w:hAnsi="Times New Roman" w:eastAsia="仿宋" w:cs="Times New Roman"/>
          <w:sz w:val="21"/>
          <w:szCs w:val="21"/>
        </w:rPr>
      </w:pPr>
      <w:r>
        <w:rPr>
          <w:rFonts w:ascii="Times New Roman" w:hAnsi="Times New Roman" w:eastAsia="仿宋" w:cs="Times New Roman"/>
          <w:sz w:val="21"/>
          <w:szCs w:val="21"/>
        </w:rPr>
        <w:t>其中，式（A4）的第一项为在</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处，其余</w:t>
      </w:r>
      <m:oMath>
        <m:r>
          <m:rPr/>
          <w:rPr>
            <w:rFonts w:ascii="Cambria Math" w:hAnsi="Cambria Math" w:eastAsia="仿宋" w:cs="Times New Roman"/>
            <w:sz w:val="21"/>
            <w:szCs w:val="21"/>
          </w:rPr>
          <m:t>n−1</m:t>
        </m:r>
      </m:oMath>
      <w:r>
        <w:rPr>
          <w:rFonts w:ascii="Times New Roman" w:hAnsi="Times New Roman" w:eastAsia="仿宋" w:cs="Times New Roman"/>
          <w:sz w:val="21"/>
          <w:szCs w:val="21"/>
        </w:rPr>
        <w:t>门科目能力都不高于</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X</m:t>
            </m:r>
            <m:ctrlPr>
              <w:rPr>
                <w:rFonts w:ascii="Cambria Math" w:hAnsi="Cambria Math" w:eastAsia="仿宋" w:cs="Times New Roman"/>
                <w:sz w:val="21"/>
                <w:szCs w:val="21"/>
              </w:rPr>
            </m:ctrlPr>
          </m:e>
          <m:sub>
            <m:r>
              <m:rPr/>
              <w:rPr>
                <w:rFonts w:ascii="Cambria Math" w:hAnsi="Cambria Math" w:eastAsia="仿宋" w:cs="Times New Roman"/>
                <w:sz w:val="21"/>
                <w:szCs w:val="21"/>
              </w:rPr>
              <m:t>2</m:t>
            </m:r>
            <m:ctrlPr>
              <w:rPr>
                <w:rFonts w:ascii="Cambria Math" w:hAnsi="Cambria Math" w:eastAsia="仿宋" w:cs="Times New Roman"/>
                <w:sz w:val="21"/>
                <w:szCs w:val="21"/>
              </w:rPr>
            </m:ctrlPr>
          </m:sub>
        </m:sSub>
      </m:oMath>
      <w:r>
        <w:rPr>
          <w:rFonts w:ascii="Times New Roman" w:hAnsi="Times New Roman" w:eastAsia="仿宋" w:cs="Times New Roman"/>
          <w:sz w:val="21"/>
          <w:szCs w:val="21"/>
        </w:rPr>
        <w:t>的考生的质量；第二项为只有一门科目能力高于</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X</m:t>
            </m:r>
            <m:ctrlPr>
              <w:rPr>
                <w:rFonts w:ascii="Cambria Math" w:hAnsi="Cambria Math" w:eastAsia="仿宋" w:cs="Times New Roman"/>
                <w:sz w:val="21"/>
                <w:szCs w:val="21"/>
              </w:rPr>
            </m:ctrlPr>
          </m:e>
          <m:sub>
            <m:r>
              <m:rPr/>
              <w:rPr>
                <w:rFonts w:ascii="Cambria Math" w:hAnsi="Cambria Math" w:eastAsia="仿宋" w:cs="Times New Roman"/>
                <w:sz w:val="21"/>
                <w:szCs w:val="21"/>
              </w:rPr>
              <m:t>2</m:t>
            </m:r>
            <m:ctrlPr>
              <w:rPr>
                <w:rFonts w:ascii="Cambria Math" w:hAnsi="Cambria Math" w:eastAsia="仿宋" w:cs="Times New Roman"/>
                <w:sz w:val="21"/>
                <w:szCs w:val="21"/>
              </w:rPr>
            </m:ctrlPr>
          </m:sub>
        </m:sSub>
      </m:oMath>
      <w:r>
        <w:rPr>
          <w:rFonts w:ascii="Times New Roman" w:hAnsi="Times New Roman" w:eastAsia="仿宋" w:cs="Times New Roman"/>
          <w:sz w:val="21"/>
          <w:szCs w:val="21"/>
        </w:rPr>
        <w:t>，其余</w:t>
      </w:r>
      <m:oMath>
        <m:r>
          <m:rPr/>
          <w:rPr>
            <w:rFonts w:ascii="Cambria Math" w:hAnsi="Cambria Math" w:eastAsia="仿宋" w:cs="Times New Roman"/>
            <w:sz w:val="21"/>
            <w:szCs w:val="21"/>
          </w:rPr>
          <m:t>n−2</m:t>
        </m:r>
      </m:oMath>
      <w:r>
        <w:rPr>
          <w:rFonts w:ascii="Times New Roman" w:hAnsi="Times New Roman" w:eastAsia="仿宋" w:cs="Times New Roman"/>
          <w:sz w:val="21"/>
          <w:szCs w:val="21"/>
        </w:rPr>
        <w:t>门科目能力都不高于</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X</m:t>
            </m:r>
            <m:ctrlPr>
              <w:rPr>
                <w:rFonts w:ascii="Cambria Math" w:hAnsi="Cambria Math" w:eastAsia="仿宋" w:cs="Times New Roman"/>
                <w:sz w:val="21"/>
                <w:szCs w:val="21"/>
              </w:rPr>
            </m:ctrlPr>
          </m:e>
          <m:sub>
            <m:r>
              <m:rPr/>
              <w:rPr>
                <w:rFonts w:ascii="Cambria Math" w:hAnsi="Cambria Math" w:eastAsia="仿宋" w:cs="Times New Roman"/>
                <w:sz w:val="21"/>
                <w:szCs w:val="21"/>
              </w:rPr>
              <m:t>2</m:t>
            </m:r>
            <m:ctrlPr>
              <w:rPr>
                <w:rFonts w:ascii="Cambria Math" w:hAnsi="Cambria Math" w:eastAsia="仿宋" w:cs="Times New Roman"/>
                <w:sz w:val="21"/>
                <w:szCs w:val="21"/>
              </w:rPr>
            </m:ctrlPr>
          </m:sub>
        </m:sSub>
      </m:oMath>
      <w:r>
        <w:rPr>
          <w:rFonts w:ascii="Times New Roman" w:hAnsi="Times New Roman" w:eastAsia="仿宋" w:cs="Times New Roman"/>
          <w:sz w:val="21"/>
          <w:szCs w:val="21"/>
        </w:rPr>
        <w:t>的考生的质量，依次类推。式（A5）的含义与式（A4）基本相同，只是变为对在</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处的讨论。</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为了记号上的方便，我们定义如下函数</w:t>
      </w:r>
    </w:p>
    <w:p>
      <w:pPr>
        <w:ind w:firstLine="420"/>
        <w:rPr>
          <w:rFonts w:hint="eastAsia" w:ascii="Times New Roman" w:hAnsi="Times New Roman" w:eastAsia="仿宋" w:cs="Times New Roman"/>
          <w:sz w:val="21"/>
          <w:szCs w:val="21"/>
          <w:lang w:val="en-US" w:eastAsia="zh-CN"/>
        </w:rPr>
      </w:pPr>
      <m:oMathPara>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,k</m:t>
              </m:r>
              <m:ctrlPr>
                <w:rPr>
                  <w:rFonts w:ascii="Cambria Math" w:hAnsi="Cambria Math" w:eastAsia="仿宋" w:cs="Times New Roman"/>
                  <w:i/>
                  <w:sz w:val="21"/>
                  <w:szCs w:val="21"/>
                </w:rPr>
              </m:ctrlPr>
            </m:e>
          </m:d>
          <m:r>
            <m:rPr/>
            <w:rPr>
              <w:rFonts w:ascii="Cambria Math" w:hAnsi="Cambria Math" w:eastAsia="仿宋" w:cs="Times New Roman"/>
              <w:sz w:val="21"/>
              <w:szCs w:val="21"/>
            </w:rPr>
            <m:t>=</m:t>
          </m:r>
          <m:d>
            <m:dPr>
              <m:begChr m:val="{"/>
              <m:endChr m:val=""/>
              <m:ctrlPr>
                <w:rPr>
                  <w:rFonts w:ascii="Cambria Math" w:hAnsi="Cambria Math" w:eastAsia="仿宋" w:cs="Times New Roman"/>
                  <w:i/>
                  <w:sz w:val="21"/>
                  <w:szCs w:val="21"/>
                </w:rPr>
              </m:ctrlPr>
            </m:dPr>
            <m:e>
              <m:eqArr>
                <m:eqArrPr>
                  <m:ctrlPr>
                    <w:rPr>
                      <w:rFonts w:ascii="Cambria Math" w:hAnsi="Cambria Math" w:eastAsia="仿宋" w:cs="Times New Roman"/>
                      <w:i/>
                      <w:sz w:val="21"/>
                      <w:szCs w:val="21"/>
                    </w:rPr>
                  </m:ctrlPr>
                </m:eqArrPr>
                <m:e>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 xml:space="preserve">      , k=0</m:t>
                  </m:r>
                  <m:ctrlPr>
                    <w:rPr>
                      <w:rFonts w:ascii="Cambria Math" w:hAnsi="Cambria Math" w:eastAsia="仿宋" w:cs="Times New Roman"/>
                      <w:i/>
                      <w:sz w:val="21"/>
                      <w:szCs w:val="21"/>
                    </w:rPr>
                  </m:ctrlPr>
                </m:e>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n−1</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k+1</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k+2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 xml:space="preserve">       , 1≤k≤m−1</m:t>
                  </m:r>
                  <m:ctrlPr>
                    <w:rPr>
                      <w:rFonts w:ascii="Cambria Math" w:hAnsi="Cambria Math" w:eastAsia="仿宋" w:cs="Times New Roman"/>
                      <w:i/>
                      <w:sz w:val="21"/>
                      <w:szCs w:val="21"/>
                    </w:rPr>
                  </m:ctrlPr>
                </m:e>
              </m:eqArr>
              <m:ctrlPr>
                <w:rPr>
                  <w:rFonts w:ascii="Cambria Math" w:hAnsi="Cambria Math" w:eastAsia="仿宋" w:cs="Times New Roman"/>
                  <w:i/>
                  <w:sz w:val="21"/>
                  <w:szCs w:val="21"/>
                </w:rPr>
              </m:ctrlPr>
            </m:e>
          </m:d>
        </m:oMath>
      </m:oMathPara>
    </w:p>
    <w:p>
      <w:pPr>
        <w:ind w:firstLine="420"/>
        <w:rPr>
          <w:rFonts w:ascii="Times New Roman" w:hAnsi="Times New Roman" w:eastAsia="仿宋" w:cs="Times New Roman"/>
          <w:sz w:val="21"/>
          <w:szCs w:val="21"/>
        </w:rPr>
      </w:pPr>
    </w:p>
    <w:p>
      <w:pPr>
        <w:ind w:firstLine="420"/>
        <w:rPr>
          <w:rFonts w:hint="eastAsia" w:ascii="Times New Roman" w:hAnsi="Times New Roman" w:eastAsia="仿宋" w:cs="Times New Roman"/>
          <w:sz w:val="21"/>
          <w:szCs w:val="21"/>
          <w:lang w:val="en-US" w:eastAsia="zh-CN"/>
        </w:rPr>
      </w:pPr>
      <m:oMathPara>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,k</m:t>
              </m:r>
              <m:ctrlPr>
                <w:rPr>
                  <w:rFonts w:ascii="Cambria Math" w:hAnsi="Cambria Math" w:eastAsia="仿宋" w:cs="Times New Roman"/>
                  <w:i/>
                  <w:sz w:val="21"/>
                  <w:szCs w:val="21"/>
                </w:rPr>
              </m:ctrlPr>
            </m:e>
          </m:d>
          <m:r>
            <m:rPr/>
            <w:rPr>
              <w:rFonts w:ascii="Cambria Math" w:hAnsi="Cambria Math" w:eastAsia="仿宋" w:cs="Times New Roman"/>
              <w:sz w:val="21"/>
              <w:szCs w:val="21"/>
            </w:rPr>
            <m:t>=</m:t>
          </m:r>
          <m:d>
            <m:dPr>
              <m:begChr m:val="{"/>
              <m:endChr m:val=""/>
              <m:ctrlPr>
                <w:rPr>
                  <w:rFonts w:ascii="Cambria Math" w:hAnsi="Cambria Math" w:eastAsia="仿宋" w:cs="Times New Roman"/>
                  <w:i/>
                  <w:sz w:val="21"/>
                  <w:szCs w:val="21"/>
                </w:rPr>
              </m:ctrlPr>
            </m:dPr>
            <m:e>
              <m:eqArr>
                <m:eqArrPr>
                  <m:ctrlPr>
                    <w:rPr>
                      <w:rFonts w:ascii="Cambria Math" w:hAnsi="Cambria Math" w:eastAsia="仿宋" w:cs="Times New Roman"/>
                      <w:i/>
                      <w:sz w:val="21"/>
                      <w:szCs w:val="21"/>
                    </w:rPr>
                  </m:ctrlPr>
                </m:eqArrPr>
                <m:e>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 xml:space="preserve">      , k=0</m:t>
                  </m:r>
                  <m:ctrlPr>
                    <w:rPr>
                      <w:rFonts w:ascii="Cambria Math" w:hAnsi="Cambria Math" w:eastAsia="仿宋" w:cs="Times New Roman"/>
                      <w:i/>
                      <w:sz w:val="21"/>
                      <w:szCs w:val="21"/>
                    </w:rPr>
                  </m:ctrlPr>
                </m:e>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b>
                    <m:sup>
                      <m:r>
                        <m:rPr/>
                        <w:rPr>
                          <w:rFonts w:ascii="Cambria Math" w:hAnsi="Cambria Math" w:eastAsia="仿宋" w:cs="Times New Roman"/>
                          <w:sz w:val="21"/>
                          <w:szCs w:val="21"/>
                        </w:rPr>
                        <m:t>1</m:t>
                      </m:r>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k+2</m:t>
                          </m:r>
                          <m:ctrlPr>
                            <w:rPr>
                              <w:rFonts w:ascii="Cambria Math" w:hAnsi="Cambria Math" w:eastAsia="仿宋" w:cs="Times New Roman"/>
                              <w:i/>
                              <w:sz w:val="21"/>
                              <w:szCs w:val="21"/>
                            </w:rPr>
                          </m:ctrlPr>
                        </m:sub>
                      </m:sSub>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k+3</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ctrlPr>
                            <w:rPr>
                              <w:rFonts w:ascii="Cambria Math" w:hAnsi="Cambria Math" w:eastAsia="仿宋" w:cs="Times New Roman"/>
                              <w:i/>
                              <w:sz w:val="21"/>
                              <w:szCs w:val="21"/>
                            </w:rPr>
                          </m:ctrlPr>
                        </m:e>
                      </m:nary>
                      <m:nary>
                        <m:naryPr>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0</m:t>
                          </m:r>
                          <m:ctrlPr>
                            <w:rPr>
                              <w:rFonts w:ascii="Cambria Math" w:hAnsi="Cambria Math" w:eastAsia="仿宋" w:cs="Times New Roman"/>
                              <w:i/>
                              <w:sz w:val="21"/>
                              <w:szCs w:val="21"/>
                            </w:rPr>
                          </m:ctrlPr>
                        </m:sub>
                        <m: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sup>
                        <m:e>
                          <m:r>
                            <m:rPr/>
                            <w:rPr>
                              <w:rFonts w:ascii="Cambria Math" w:hAnsi="Cambria Math" w:eastAsia="仿宋" w:cs="Times New Roman"/>
                              <w:sz w:val="21"/>
                              <w:szCs w:val="21"/>
                            </w:rPr>
                            <m:t>c</m:t>
                          </m:r>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d</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t</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 xml:space="preserve">      , 1≤k≤m−1</m:t>
                      </m:r>
                      <m:ctrlPr>
                        <w:rPr>
                          <w:rFonts w:ascii="Cambria Math" w:hAnsi="Cambria Math" w:eastAsia="仿宋" w:cs="Times New Roman"/>
                          <w:i/>
                          <w:sz w:val="21"/>
                          <w:szCs w:val="21"/>
                        </w:rPr>
                      </m:ctrlPr>
                    </m:e>
                  </m:nary>
                  <m:ctrlPr>
                    <w:rPr>
                      <w:rFonts w:ascii="Cambria Math" w:hAnsi="Cambria Math" w:eastAsia="仿宋" w:cs="Times New Roman"/>
                      <w:i/>
                      <w:sz w:val="21"/>
                      <w:szCs w:val="21"/>
                    </w:rPr>
                  </m:ctrlPr>
                </m:e>
              </m:eqArr>
              <m:ctrlPr>
                <w:rPr>
                  <w:rFonts w:ascii="Cambria Math" w:hAnsi="Cambria Math" w:eastAsia="仿宋" w:cs="Times New Roman"/>
                  <w:i/>
                  <w:sz w:val="21"/>
                  <w:szCs w:val="21"/>
                </w:rPr>
              </m:ctrlPr>
            </m:e>
          </m:d>
        </m:oMath>
      </m:oMathPara>
    </w:p>
    <w:p>
      <w:pPr>
        <w:ind w:firstLine="420"/>
        <w:rPr>
          <w:rFonts w:ascii="Times New Roman" w:hAnsi="Times New Roman" w:eastAsia="仿宋" w:cs="Times New Roman"/>
          <w:sz w:val="21"/>
          <w:szCs w:val="21"/>
        </w:rPr>
      </w:pPr>
      <w:r>
        <w:rPr>
          <w:rFonts w:ascii="Times New Roman" w:hAnsi="Times New Roman" w:eastAsia="仿宋" w:cs="Times New Roman"/>
          <w:sz w:val="21"/>
          <w:szCs w:val="21"/>
        </w:rPr>
        <w:t>此时，我们有</w:t>
      </w:r>
    </w:p>
    <w:p>
      <w:pPr>
        <w:ind w:firstLine="420"/>
        <w:rPr>
          <w:rFonts w:ascii="Times New Roman" w:hAnsi="Times New Roman" w:eastAsia="仿宋" w:cs="Times New Roman"/>
          <w:sz w:val="21"/>
          <w:szCs w:val="21"/>
        </w:rPr>
      </w:pPr>
      <m:oMathPara>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r>
            <m:rPr/>
            <w:rPr>
              <w:rFonts w:ascii="Cambria Math" w:hAnsi="Cambria Math" w:eastAsia="仿宋" w:cs="Times New Roman"/>
              <w:sz w:val="21"/>
              <w:szCs w:val="21"/>
            </w:rPr>
            <m:t>=</m:t>
          </m:r>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,k</m:t>
                  </m:r>
                  <m:ctrlPr>
                    <w:rPr>
                      <w:rFonts w:ascii="Cambria Math" w:hAnsi="Cambria Math" w:eastAsia="仿宋" w:cs="Times New Roman"/>
                      <w:i/>
                      <w:sz w:val="21"/>
                      <w:szCs w:val="21"/>
                    </w:rPr>
                  </m:ctrlPr>
                </m:e>
              </m:d>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1,k</m:t>
                  </m:r>
                  <m:ctrlPr>
                    <w:rPr>
                      <w:rFonts w:ascii="Cambria Math" w:hAnsi="Cambria Math" w:eastAsia="仿宋" w:cs="Times New Roman"/>
                      <w:i/>
                      <w:sz w:val="21"/>
                      <w:szCs w:val="21"/>
                    </w:rPr>
                  </m:ctrlPr>
                </m:e>
              </m:d>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,k</m:t>
                  </m:r>
                  <m:ctrlPr>
                    <w:rPr>
                      <w:rFonts w:ascii="Cambria Math" w:hAnsi="Cambria Math" w:eastAsia="仿宋" w:cs="Times New Roman"/>
                      <w:i/>
                      <w:sz w:val="21"/>
                      <w:szCs w:val="21"/>
                    </w:rPr>
                  </m:ctrlPr>
                </m:e>
              </m:d>
              <m:r>
                <m:rPr/>
                <w:rPr>
                  <w:rFonts w:ascii="Cambria Math" w:hAnsi="Cambria Math" w:eastAsia="仿宋" w:cs="Times New Roman"/>
                  <w:sz w:val="21"/>
                  <w:szCs w:val="21"/>
                </w:rPr>
                <m:t>)]</m:t>
              </m:r>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,m−1</m:t>
              </m:r>
              <m:ctrlPr>
                <w:rPr>
                  <w:rFonts w:ascii="Cambria Math" w:hAnsi="Cambria Math" w:eastAsia="仿宋" w:cs="Times New Roman"/>
                  <w:i/>
                  <w:sz w:val="21"/>
                  <w:szCs w:val="21"/>
                </w:rPr>
              </m:ctrlPr>
            </m:e>
          </m:d>
          <m:r>
            <m:rPr/>
            <w:rPr>
              <w:rFonts w:ascii="Cambria Math" w:hAnsi="Cambria Math" w:eastAsia="仿宋" w:cs="Times New Roman"/>
              <w:sz w:val="21"/>
              <w:szCs w:val="21"/>
            </w:rPr>
            <m:t>=</m:t>
          </m:r>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1,k</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,m−1</m:t>
              </m:r>
              <m:ctrlPr>
                <w:rPr>
                  <w:rFonts w:ascii="Cambria Math" w:hAnsi="Cambria Math" w:eastAsia="仿宋" w:cs="Times New Roman"/>
                  <w:i/>
                  <w:sz w:val="21"/>
                  <w:szCs w:val="21"/>
                </w:rPr>
              </m:ctrlPr>
            </m:e>
          </m:d>
        </m:oMath>
      </m:oMathPara>
    </w:p>
    <w:p>
      <w:pPr>
        <w:ind w:firstLine="420"/>
        <w:rPr>
          <w:rFonts w:ascii="Times New Roman" w:hAnsi="Times New Roman" w:eastAsia="仿宋" w:cs="Times New Roman"/>
          <w:sz w:val="21"/>
          <w:szCs w:val="21"/>
        </w:rPr>
      </w:pPr>
      <m:oMathPara>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r>
            <m:rPr/>
            <w:rPr>
              <w:rFonts w:ascii="Cambria Math" w:hAnsi="Cambria Math" w:eastAsia="仿宋" w:cs="Times New Roman"/>
              <w:sz w:val="21"/>
              <w:szCs w:val="21"/>
            </w:rPr>
            <m:t>=</m:t>
          </m:r>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,k</m:t>
                  </m:r>
                  <m:ctrlPr>
                    <w:rPr>
                      <w:rFonts w:ascii="Cambria Math" w:hAnsi="Cambria Math" w:eastAsia="仿宋" w:cs="Times New Roman"/>
                      <w:i/>
                      <w:sz w:val="21"/>
                      <w:szCs w:val="21"/>
                    </w:rPr>
                  </m:ctrlPr>
                </m:e>
              </m:d>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1,k</m:t>
                  </m:r>
                  <m:ctrlPr>
                    <w:rPr>
                      <w:rFonts w:ascii="Cambria Math" w:hAnsi="Cambria Math" w:eastAsia="仿宋" w:cs="Times New Roman"/>
                      <w:i/>
                      <w:sz w:val="21"/>
                      <w:szCs w:val="21"/>
                    </w:rPr>
                  </m:ctrlPr>
                </m:e>
              </m:d>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,k</m:t>
                  </m:r>
                  <m:ctrlPr>
                    <w:rPr>
                      <w:rFonts w:ascii="Cambria Math" w:hAnsi="Cambria Math" w:eastAsia="仿宋" w:cs="Times New Roman"/>
                      <w:i/>
                      <w:sz w:val="21"/>
                      <w:szCs w:val="21"/>
                    </w:rPr>
                  </m:ctrlPr>
                </m:e>
              </m:d>
              <m:r>
                <m:rPr/>
                <w:rPr>
                  <w:rFonts w:ascii="Cambria Math" w:hAnsi="Cambria Math" w:eastAsia="仿宋" w:cs="Times New Roman"/>
                  <w:sz w:val="21"/>
                  <w:szCs w:val="21"/>
                </w:rPr>
                <m:t>)]</m:t>
              </m:r>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,m−1</m:t>
              </m:r>
              <m:ctrlPr>
                <w:rPr>
                  <w:rFonts w:ascii="Cambria Math" w:hAnsi="Cambria Math" w:eastAsia="仿宋" w:cs="Times New Roman"/>
                  <w:i/>
                  <w:sz w:val="21"/>
                  <w:szCs w:val="21"/>
                </w:rPr>
              </m:ctrlPr>
            </m:e>
          </m:d>
          <m:r>
            <m:rPr/>
            <w:rPr>
              <w:rFonts w:ascii="Cambria Math" w:hAnsi="Cambria Math" w:eastAsia="仿宋" w:cs="Times New Roman"/>
              <w:sz w:val="21"/>
              <w:szCs w:val="21"/>
            </w:rPr>
            <m:t>=</m:t>
          </m:r>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1,k</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,m−1</m:t>
              </m:r>
              <m:ctrlPr>
                <w:rPr>
                  <w:rFonts w:ascii="Cambria Math" w:hAnsi="Cambria Math" w:eastAsia="仿宋" w:cs="Times New Roman"/>
                  <w:i/>
                  <w:sz w:val="21"/>
                  <w:szCs w:val="21"/>
                </w:rPr>
              </m:ctrlPr>
            </m:e>
          </m:d>
        </m:oMath>
      </m:oMathPara>
    </w:p>
    <w:p>
      <w:pPr>
        <w:ind w:firstLine="420"/>
        <w:rPr>
          <w:rFonts w:ascii="Times New Roman" w:hAnsi="Times New Roman" w:eastAsia="仿宋" w:cs="Times New Roman"/>
          <w:sz w:val="21"/>
          <w:szCs w:val="21"/>
        </w:rPr>
      </w:pPr>
      <w:r>
        <w:rPr>
          <w:rFonts w:ascii="Times New Roman" w:hAnsi="Times New Roman" w:eastAsia="仿宋" w:cs="Times New Roman"/>
          <w:sz w:val="21"/>
          <w:szCs w:val="21"/>
        </w:rPr>
        <w:t>当</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&lt;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&lt;1</m:t>
        </m:r>
      </m:oMath>
      <w:r>
        <w:rPr>
          <w:rFonts w:ascii="Times New Roman" w:hAnsi="Times New Roman" w:eastAsia="仿宋" w:cs="Times New Roman"/>
          <w:sz w:val="21"/>
          <w:szCs w:val="21"/>
        </w:rPr>
        <w:t>时，</w:t>
      </w:r>
    </w:p>
    <w:p>
      <w:pPr>
        <w:ind w:firstLine="420"/>
        <w:rPr>
          <w:rFonts w:ascii="Times New Roman" w:hAnsi="Times New Roman" w:eastAsia="仿宋" w:cs="Times New Roman"/>
          <w:sz w:val="21"/>
          <w:szCs w:val="21"/>
        </w:rPr>
      </w:pPr>
      <m:oMathPara>
        <m:oMath>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1,k</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,m−1</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num>
            <m:den>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1,k</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,m−1</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den>
          </m:f>
          <m:r>
            <m:rPr/>
            <w:rPr>
              <w:rFonts w:ascii="Cambria Math" w:hAnsi="Cambria Math" w:eastAsia="仿宋" w:cs="Times New Roman"/>
              <w:sz w:val="21"/>
              <w:szCs w:val="21"/>
            </w:rPr>
            <m:t>&gt;</m:t>
          </m:r>
          <m:f>
            <m:fPr>
              <m:ctrlPr>
                <w:rPr>
                  <w:rFonts w:ascii="Cambria Math" w:hAnsi="Cambria Math" w:eastAsia="仿宋" w:cs="Times New Roman"/>
                  <w:i/>
                  <w:sz w:val="21"/>
                  <w:szCs w:val="21"/>
                </w:rPr>
              </m:ctrlPr>
            </m:fPr>
            <m:num>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1,k</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,m−1</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num>
            <m:den>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1,k</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φ</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,m−1</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n−k−2</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n−m</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num>
            <m:den>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n−k−2</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n−m</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oMath>
      </m:oMathPara>
    </w:p>
    <w:p>
      <w:pPr>
        <w:ind w:firstLine="420"/>
        <w:rPr>
          <w:rFonts w:ascii="Times New Roman" w:hAnsi="Times New Roman" w:eastAsia="仿宋" w:cs="Times New Roman"/>
          <w:sz w:val="21"/>
          <w:szCs w:val="21"/>
        </w:rPr>
      </w:pPr>
      <w:r>
        <w:rPr>
          <w:rFonts w:ascii="Times New Roman" w:hAnsi="Times New Roman" w:eastAsia="仿宋" w:cs="Times New Roman"/>
          <w:sz w:val="21"/>
          <w:szCs w:val="21"/>
        </w:rPr>
        <w:t>由</w:t>
      </w:r>
      <w:r>
        <w:rPr>
          <w:rFonts w:hint="eastAsia" w:ascii="Times New Roman" w:hAnsi="Times New Roman" w:eastAsia="仿宋" w:cs="Times New Roman"/>
          <w:sz w:val="21"/>
          <w:szCs w:val="21"/>
          <w:lang w:val="en-US" w:eastAsia="zh-CN"/>
        </w:rPr>
        <w:t>式</w:t>
      </w:r>
      <w:r>
        <w:rPr>
          <w:rFonts w:ascii="Times New Roman" w:hAnsi="Times New Roman" w:eastAsia="仿宋" w:cs="Times New Roman"/>
          <w:sz w:val="21"/>
          <w:szCs w:val="21"/>
        </w:rPr>
        <w:t>(3)知，此时</w:t>
      </w:r>
    </w:p>
    <w:p>
      <w:pPr>
        <w:ind w:firstLine="420"/>
        <w:rPr>
          <w:rFonts w:ascii="Times New Roman" w:hAnsi="Times New Roman" w:eastAsia="仿宋" w:cs="Times New Roman"/>
          <w:sz w:val="21"/>
          <w:szCs w:val="21"/>
        </w:rPr>
      </w:pPr>
      <m:oMathPara>
        <m:oMath>
          <m:eqArr>
            <m:eqArrPr>
              <m:maxDist m:val="1"/>
              <m:ctrlPr>
                <w:rPr>
                  <w:rFonts w:ascii="Cambria Math" w:hAnsi="Cambria Math" w:eastAsia="仿宋" w:cs="Times New Roman"/>
                  <w:i/>
                  <w:sz w:val="21"/>
                  <w:szCs w:val="21"/>
                </w:rPr>
              </m:ctrlPr>
            </m:eqArr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=R∙</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den>
              </m:f>
              <m:r>
                <m:rPr/>
                <w:rPr>
                  <w:rFonts w:ascii="Cambria Math" w:hAnsi="Cambria Math" w:eastAsia="仿宋" w:cs="Times New Roman"/>
                  <w:sz w:val="21"/>
                  <w:szCs w:val="21"/>
                </w:rPr>
                <m:t>&gt;R⋅</m:t>
              </m:r>
              <m:f>
                <m:fPr>
                  <m:ctrlPr>
                    <w:rPr>
                      <w:rFonts w:ascii="Cambria Math" w:hAnsi="Cambria Math" w:eastAsia="仿宋" w:cs="Times New Roman"/>
                      <w:i/>
                      <w:sz w:val="21"/>
                      <w:szCs w:val="21"/>
                    </w:rPr>
                  </m:ctrlPr>
                </m:fPr>
                <m:num>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 xml:space="preserve">          </m:t>
              </m:r>
              <m:d>
                <m:dPr>
                  <m:ctrlPr>
                    <w:rPr>
                      <w:rFonts w:ascii="Cambria Math" w:hAnsi="Cambria Math" w:eastAsia="仿宋" w:cs="Times New Roman"/>
                      <w:i/>
                      <w:sz w:val="21"/>
                      <w:szCs w:val="21"/>
                    </w:rPr>
                  </m:ctrlPr>
                </m:dPr>
                <m:e>
                  <m:r>
                    <m:rPr>
                      <m:sty m:val="p"/>
                    </m:rPr>
                    <w:rPr>
                      <w:rFonts w:hint="default" w:ascii="Cambria Math" w:hAnsi="Cambria Math" w:eastAsia="仿宋" w:cs="Times New Roman"/>
                      <w:sz w:val="21"/>
                      <w:szCs w:val="21"/>
                    </w:rPr>
                    <m:t>A</m:t>
                  </m:r>
                  <m:r>
                    <m:rPr/>
                    <w:rPr>
                      <w:rFonts w:ascii="Cambria Math" w:hAnsi="Cambria Math" w:eastAsia="仿宋" w:cs="Times New Roman"/>
                      <w:sz w:val="21"/>
                      <w:szCs w:val="21"/>
                    </w:rPr>
                    <m:t>6</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eqArr>
        </m:oMath>
      </m:oMathPara>
    </w:p>
    <w:p>
      <w:pPr>
        <w:ind w:firstLine="420"/>
        <w:jc w:val="both"/>
        <w:rPr>
          <w:rFonts w:ascii="Times New Roman" w:hAnsi="Times New Roman" w:eastAsia="仿宋" w:cs="Times New Roman"/>
          <w:i/>
          <w:sz w:val="21"/>
          <w:szCs w:val="21"/>
        </w:rPr>
      </w:pPr>
      <w:r>
        <w:rPr>
          <w:rFonts w:ascii="Times New Roman" w:hAnsi="Times New Roman" w:eastAsia="仿宋" w:cs="Times New Roman"/>
          <w:sz w:val="21"/>
          <w:szCs w:val="21"/>
        </w:rPr>
        <w:t>其中</w:t>
      </w:r>
      <m:oMath>
        <m:r>
          <m:rPr/>
          <w:rPr>
            <w:rFonts w:ascii="Cambria Math" w:hAnsi="Cambria Math" w:eastAsia="仿宋" w:cs="Times New Roman"/>
            <w:sz w:val="21"/>
            <w:szCs w:val="21"/>
          </w:rPr>
          <m:t>R≔</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r>
              <m:rPr/>
              <w:rPr>
                <w:rFonts w:ascii="Cambria Math" w:hAnsi="Cambria Math" w:eastAsia="仿宋" w:cs="Times New Roman"/>
                <w:sz w:val="21"/>
                <w:szCs w:val="21"/>
              </w:rPr>
              <m:t>m−r</m:t>
            </m:r>
            <m:ctrlPr>
              <w:rPr>
                <w:rFonts w:ascii="Cambria Math" w:hAnsi="Cambria Math" w:eastAsia="仿宋" w:cs="Times New Roman"/>
                <w:i/>
                <w:sz w:val="21"/>
                <w:szCs w:val="21"/>
              </w:rPr>
            </m:ctrlPr>
          </m:num>
          <m:den>
            <m:d>
              <m:dPr>
                <m:ctrlPr>
                  <w:rPr>
                    <w:rFonts w:ascii="Cambria Math" w:hAnsi="Cambria Math" w:eastAsia="仿宋" w:cs="Times New Roman"/>
                    <w:i/>
                    <w:sz w:val="21"/>
                    <w:szCs w:val="21"/>
                  </w:rPr>
                </m:ctrlPr>
              </m:dPr>
              <m:e>
                <m:r>
                  <m:rPr/>
                  <w:rPr>
                    <w:rFonts w:ascii="Cambria Math" w:hAnsi="Cambria Math" w:eastAsia="仿宋" w:cs="Times New Roman"/>
                    <w:sz w:val="21"/>
                    <w:szCs w:val="21"/>
                  </w:rPr>
                  <m:t>n−1</m:t>
                </m:r>
                <m:ctrlPr>
                  <w:rPr>
                    <w:rFonts w:ascii="Cambria Math" w:hAnsi="Cambria Math" w:eastAsia="仿宋" w:cs="Times New Roman"/>
                    <w:i/>
                    <w:sz w:val="21"/>
                    <w:szCs w:val="21"/>
                  </w:rPr>
                </m:ctrlPr>
              </m:e>
            </m:d>
            <m:r>
              <m:rPr/>
              <w:rPr>
                <w:rFonts w:ascii="Cambria Math" w:hAnsi="Cambria Math" w:eastAsia="仿宋" w:cs="Times New Roman"/>
                <w:sz w:val="21"/>
                <w:szCs w:val="21"/>
              </w:rPr>
              <m:t>r</m:t>
            </m:r>
            <m:ctrlPr>
              <w:rPr>
                <w:rFonts w:ascii="Cambria Math" w:hAnsi="Cambria Math" w:eastAsia="仿宋" w:cs="Times New Roman"/>
                <w:i/>
                <w:sz w:val="21"/>
                <w:szCs w:val="21"/>
              </w:rPr>
            </m:ctrlPr>
          </m:den>
        </m:f>
      </m:oMath>
      <w:r>
        <w:rPr>
          <w:rFonts w:ascii="Times New Roman" w:hAnsi="Times New Roman" w:eastAsia="仿宋" w:cs="Times New Roman"/>
          <w:sz w:val="21"/>
          <w:szCs w:val="21"/>
        </w:rPr>
        <w:t>。因此，当</w:t>
      </w:r>
      <m:oMath>
        <m:r>
          <m:rPr/>
          <w:rPr>
            <w:rFonts w:ascii="Cambria Math" w:hAnsi="Cambria Math" w:eastAsia="仿宋" w:cs="Times New Roman"/>
            <w:sz w:val="21"/>
            <w:szCs w:val="21"/>
          </w:rPr>
          <m:t>R≥</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oMath>
      <w:r>
        <w:rPr>
          <w:rFonts w:ascii="Times New Roman" w:hAnsi="Times New Roman" w:eastAsia="仿宋" w:cs="Times New Roman"/>
          <w:sz w:val="21"/>
          <w:szCs w:val="21"/>
        </w:rPr>
        <w:t>，即</w:t>
      </w:r>
      <m:oMath>
        <m:r>
          <m:rPr/>
          <w:rPr>
            <w:rFonts w:ascii="Cambria Math" w:hAnsi="Cambria Math" w:eastAsia="仿宋" w:cs="Times New Roman"/>
            <w:sz w:val="21"/>
            <w:szCs w:val="21"/>
          </w:rPr>
          <m:t>r∈(0,</m:t>
        </m:r>
        <m:f>
          <m:fPr>
            <m:ctrlPr>
              <w:rPr>
                <w:rFonts w:ascii="Cambria Math" w:hAnsi="Cambria Math" w:eastAsia="仿宋" w:cs="Times New Roman"/>
                <w:i/>
                <w:sz w:val="21"/>
                <w:szCs w:val="21"/>
              </w:rPr>
            </m:ctrlPr>
          </m:fPr>
          <m:num>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r>
              <m:rPr/>
              <w:rPr>
                <w:rFonts w:ascii="Cambria Math" w:hAnsi="Cambria Math" w:eastAsia="仿宋" w:cs="Times New Roman"/>
                <w:sz w:val="21"/>
                <w:szCs w:val="21"/>
              </w:rPr>
              <m:t>m</m:t>
            </m:r>
            <m:ctrlPr>
              <w:rPr>
                <w:rFonts w:ascii="Cambria Math" w:hAnsi="Cambria Math" w:eastAsia="仿宋" w:cs="Times New Roman"/>
                <w:i/>
                <w:sz w:val="21"/>
                <w:szCs w:val="21"/>
              </w:rPr>
            </m:ctrlPr>
          </m:num>
          <m:den>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d>
              <m:dPr>
                <m:ctrlPr>
                  <w:rPr>
                    <w:rFonts w:ascii="Cambria Math" w:hAnsi="Cambria Math" w:eastAsia="仿宋" w:cs="Times New Roman"/>
                    <w:i/>
                    <w:sz w:val="21"/>
                    <w:szCs w:val="21"/>
                  </w:rPr>
                </m:ctrlPr>
              </m:dPr>
              <m:e>
                <m:r>
                  <m:rPr/>
                  <w:rPr>
                    <w:rFonts w:ascii="Cambria Math" w:hAnsi="Cambria Math" w:eastAsia="仿宋" w:cs="Times New Roman"/>
                    <w:sz w:val="21"/>
                    <w:szCs w:val="21"/>
                  </w:rPr>
                  <m:t>n−1</m:t>
                </m:r>
                <m:ctrlPr>
                  <w:rPr>
                    <w:rFonts w:ascii="Cambria Math" w:hAnsi="Cambria Math" w:eastAsia="仿宋" w:cs="Times New Roman"/>
                    <w:i/>
                    <w:sz w:val="21"/>
                    <w:szCs w:val="21"/>
                  </w:rPr>
                </m:ctrlPr>
              </m:e>
            </m:d>
            <m:r>
              <m:rPr/>
              <w:rPr>
                <w:rFonts w:ascii="Cambria Math" w:hAnsi="Cambria Math" w:eastAsia="仿宋" w:cs="Times New Roman"/>
                <w:sz w:val="21"/>
                <w:szCs w:val="21"/>
              </w:rPr>
              <m:t>+</m:t>
            </m:r>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m:t>
        </m:r>
      </m:oMath>
      <w:r>
        <w:rPr>
          <w:rFonts w:ascii="Times New Roman" w:hAnsi="Times New Roman" w:eastAsia="仿宋" w:cs="Times New Roman"/>
          <w:sz w:val="21"/>
          <w:szCs w:val="21"/>
        </w:rPr>
        <w:t>时，</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&gt;1</m:t>
        </m:r>
      </m:oMath>
      <w:r>
        <w:rPr>
          <w:rFonts w:ascii="Times New Roman" w:hAnsi="Times New Roman" w:eastAsia="仿宋" w:cs="Times New Roman"/>
          <w:sz w:val="21"/>
          <w:szCs w:val="21"/>
        </w:rPr>
        <w:t>对于任意</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&lt;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&lt;1</m:t>
        </m:r>
      </m:oMath>
      <w:r>
        <w:rPr>
          <w:rFonts w:ascii="Times New Roman" w:hAnsi="Times New Roman" w:eastAsia="仿宋" w:cs="Times New Roman"/>
          <w:sz w:val="21"/>
          <w:szCs w:val="21"/>
        </w:rPr>
        <w:t>均成立。此时，当</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趋近于0时，</w:t>
      </w:r>
      <m:oMath>
        <m:func>
          <m:funcPr>
            <m:ctrlPr>
              <w:rPr>
                <w:rFonts w:ascii="Cambria Math" w:hAnsi="Cambria Math" w:eastAsia="仿宋" w:cs="Times New Roman"/>
                <w:i/>
                <w:sz w:val="21"/>
                <w:szCs w:val="21"/>
              </w:rPr>
            </m:ctrlPr>
          </m:funcPr>
          <m:fName>
            <m:limLow>
              <m:limLowPr>
                <m:ctrlPr>
                  <w:rPr>
                    <w:rFonts w:ascii="Cambria Math" w:hAnsi="Cambria Math" w:eastAsia="仿宋" w:cs="Times New Roman"/>
                    <w:i/>
                    <w:sz w:val="21"/>
                    <w:szCs w:val="21"/>
                  </w:rPr>
                </m:ctrlPr>
              </m:limLowPr>
              <m:e>
                <m:r>
                  <m:rPr>
                    <m:sty m:val="p"/>
                  </m:rPr>
                  <w:rPr>
                    <w:rFonts w:ascii="Cambria Math" w:hAnsi="Cambria Math" w:eastAsia="仿宋" w:cs="Times New Roman"/>
                    <w:sz w:val="21"/>
                    <w:szCs w:val="21"/>
                  </w:rPr>
                  <m:t>lim</m:t>
                </m:r>
                <m:ctrlPr>
                  <w:rPr>
                    <w:rFonts w:ascii="Cambria Math" w:hAnsi="Cambria Math" w:eastAsia="仿宋" w:cs="Times New Roman"/>
                    <w:i/>
                    <w:sz w:val="21"/>
                    <w:szCs w:val="21"/>
                  </w:rPr>
                </m:ctrlPr>
              </m:e>
              <m:li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m:t>
                </m:r>
                <m:ctrlPr>
                  <w:rPr>
                    <w:rFonts w:ascii="Cambria Math" w:hAnsi="Cambria Math" w:eastAsia="仿宋" w:cs="Times New Roman"/>
                    <w:i/>
                    <w:sz w:val="21"/>
                    <w:szCs w:val="21"/>
                  </w:rPr>
                </m:ctrlPr>
              </m:lim>
            </m:limLow>
            <m:ctrlPr>
              <w:rPr>
                <w:rFonts w:ascii="Cambria Math" w:hAnsi="Cambria Math" w:eastAsia="仿宋" w:cs="Times New Roman"/>
                <w:i/>
                <w:sz w:val="21"/>
                <w:szCs w:val="21"/>
              </w:rPr>
            </m:ctrlPr>
          </m:fName>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func>
        <m:r>
          <m:rPr/>
          <w:rPr>
            <w:rFonts w:ascii="Cambria Math" w:hAnsi="Cambria Math" w:eastAsia="仿宋" w:cs="Times New Roman"/>
            <w:sz w:val="21"/>
            <w:szCs w:val="21"/>
          </w:rPr>
          <m:t>≤0</m:t>
        </m:r>
      </m:oMath>
      <w:r>
        <w:rPr>
          <w:rFonts w:ascii="Times New Roman" w:hAnsi="Times New Roman" w:eastAsia="仿宋" w:cs="Times New Roman"/>
          <w:sz w:val="21"/>
          <w:szCs w:val="21"/>
        </w:rPr>
        <w:t>。否则，若</w:t>
      </w:r>
      <m:oMath>
        <m:func>
          <m:funcPr>
            <m:ctrlPr>
              <w:rPr>
                <w:rFonts w:ascii="Cambria Math" w:hAnsi="Cambria Math" w:eastAsia="仿宋" w:cs="Times New Roman"/>
                <w:i/>
                <w:sz w:val="21"/>
                <w:szCs w:val="21"/>
              </w:rPr>
            </m:ctrlPr>
          </m:funcPr>
          <m:fName>
            <m:limLow>
              <m:limLowPr>
                <m:ctrlPr>
                  <w:rPr>
                    <w:rFonts w:ascii="Cambria Math" w:hAnsi="Cambria Math" w:eastAsia="仿宋" w:cs="Times New Roman"/>
                    <w:i/>
                    <w:sz w:val="21"/>
                    <w:szCs w:val="21"/>
                  </w:rPr>
                </m:ctrlPr>
              </m:limLowPr>
              <m:e>
                <m:r>
                  <m:rPr>
                    <m:sty m:val="p"/>
                  </m:rPr>
                  <w:rPr>
                    <w:rFonts w:ascii="Cambria Math" w:hAnsi="Cambria Math" w:eastAsia="仿宋" w:cs="Times New Roman"/>
                    <w:sz w:val="21"/>
                    <w:szCs w:val="21"/>
                  </w:rPr>
                  <m:t>lim</m:t>
                </m:r>
                <m:ctrlPr>
                  <w:rPr>
                    <w:rFonts w:ascii="Cambria Math" w:hAnsi="Cambria Math" w:eastAsia="仿宋" w:cs="Times New Roman"/>
                    <w:i/>
                    <w:sz w:val="21"/>
                    <w:szCs w:val="21"/>
                  </w:rPr>
                </m:ctrlPr>
              </m:e>
              <m:li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m:t>
                </m:r>
                <m:ctrlPr>
                  <w:rPr>
                    <w:rFonts w:ascii="Cambria Math" w:hAnsi="Cambria Math" w:eastAsia="仿宋" w:cs="Times New Roman"/>
                    <w:i/>
                    <w:sz w:val="21"/>
                    <w:szCs w:val="21"/>
                  </w:rPr>
                </m:ctrlPr>
              </m:lim>
            </m:limLow>
            <m:ctrlPr>
              <w:rPr>
                <w:rFonts w:ascii="Cambria Math" w:hAnsi="Cambria Math" w:eastAsia="仿宋" w:cs="Times New Roman"/>
                <w:i/>
                <w:sz w:val="21"/>
                <w:szCs w:val="21"/>
              </w:rPr>
            </m:ctrlPr>
          </m:fName>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func>
        <m:r>
          <m:rPr/>
          <w:rPr>
            <w:rFonts w:ascii="Cambria Math" w:hAnsi="Cambria Math" w:eastAsia="仿宋" w:cs="Times New Roman"/>
            <w:sz w:val="21"/>
            <w:szCs w:val="21"/>
          </w:rPr>
          <m:t>&gt;0</m:t>
        </m:r>
      </m:oMath>
      <w:r>
        <w:rPr>
          <w:rFonts w:ascii="Times New Roman" w:hAnsi="Times New Roman" w:eastAsia="仿宋" w:cs="Times New Roman"/>
          <w:sz w:val="21"/>
          <w:szCs w:val="21"/>
        </w:rPr>
        <w:t>，且</w:t>
      </w:r>
      <m:oMath>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&gt;1, ∀</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∈(0,1]</m:t>
        </m:r>
      </m:oMath>
      <w:r>
        <w:rPr>
          <w:rFonts w:ascii="Times New Roman" w:hAnsi="Times New Roman" w:eastAsia="仿宋" w:cs="Times New Roman"/>
          <w:sz w:val="21"/>
          <w:szCs w:val="21"/>
        </w:rPr>
        <w:t>，则</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ctrlPr>
              <w:rPr>
                <w:rFonts w:ascii="Cambria Math" w:hAnsi="Cambria Math" w:eastAsia="仿宋" w:cs="Times New Roman"/>
                <w:i/>
                <w:sz w:val="21"/>
                <w:szCs w:val="21"/>
              </w:rPr>
            </m:ctrlPr>
          </m:e>
        </m:d>
        <m:r>
          <m:rPr/>
          <w:rPr>
            <w:rFonts w:ascii="Cambria Math" w:hAnsi="Cambria Math" w:eastAsia="仿宋" w:cs="Times New Roman"/>
            <w:sz w:val="21"/>
            <w:szCs w:val="21"/>
          </w:rPr>
          <m:t>&gt;1</m:t>
        </m:r>
      </m:oMath>
      <w:r>
        <w:rPr>
          <w:rFonts w:ascii="Times New Roman" w:hAnsi="Times New Roman" w:eastAsia="仿宋" w:cs="Times New Roman"/>
          <w:sz w:val="21"/>
          <w:szCs w:val="21"/>
        </w:rPr>
        <w:t>，与初值条件矛盾。</w:t>
      </w:r>
    </w:p>
    <w:p>
      <w:pPr>
        <w:ind w:firstLine="420"/>
        <w:rPr>
          <w:rFonts w:ascii="Times New Roman" w:hAnsi="Times New Roman" w:eastAsia="仿宋" w:cs="Times New Roman"/>
          <w:iCs/>
          <w:sz w:val="21"/>
          <w:szCs w:val="21"/>
        </w:rPr>
      </w:pPr>
      <w:r>
        <w:rPr>
          <w:rFonts w:ascii="Times New Roman" w:hAnsi="Times New Roman" w:eastAsia="仿宋" w:cs="Times New Roman"/>
          <w:iCs/>
          <w:sz w:val="21"/>
          <w:szCs w:val="21"/>
        </w:rPr>
        <w:t>再看另外一边，</w:t>
      </w:r>
    </w:p>
    <w:p>
      <w:pPr>
        <w:ind w:firstLine="420"/>
        <w:rPr>
          <w:rFonts w:ascii="Times New Roman" w:hAnsi="Times New Roman" w:eastAsia="仿宋" w:cs="Times New Roman"/>
          <w:i/>
          <w:iCs/>
          <w:sz w:val="21"/>
          <w:szCs w:val="21"/>
        </w:rPr>
      </w:pPr>
      <m:oMathPara>
        <m:oMath>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n−k−2</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n−m</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num>
            <m:den>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n−k−2</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n−m−1</m:t>
                  </m:r>
                  <m:ctrlPr>
                    <w:rPr>
                      <w:rFonts w:ascii="Cambria Math" w:hAnsi="Cambria Math" w:eastAsia="仿宋" w:cs="Times New Roman"/>
                      <w:i/>
                      <w:sz w:val="21"/>
                      <w:szCs w:val="21"/>
                    </w:rPr>
                  </m:ctrlPr>
                </m:sup>
              </m:sSub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m−k−1</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p>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m−k−1</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&lt;</m:t>
          </m:r>
          <m:f>
            <m:fPr>
              <m:ctrlPr>
                <w:rPr>
                  <w:rFonts w:ascii="Cambria Math" w:hAnsi="Cambria Math" w:eastAsia="仿宋" w:cs="Times New Roman"/>
                  <w:i/>
                  <w:sz w:val="21"/>
                  <w:szCs w:val="21"/>
                </w:rPr>
              </m:ctrlPr>
            </m:fPr>
            <m:num>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m−2</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nary>
              <m:r>
                <m:rPr/>
                <w:rPr>
                  <w:rFonts w:ascii="Cambria Math" w:hAnsi="Cambria Math" w:eastAsia="仿宋" w:cs="Times New Roman"/>
                  <w:sz w:val="21"/>
                  <w:szCs w:val="21"/>
                </w:rPr>
                <m:t>+</m:t>
              </m:r>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1−</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&lt;</m:t>
          </m:r>
          <m:f>
            <m:fPr>
              <m:ctrlPr>
                <w:rPr>
                  <w:rFonts w:ascii="Cambria Math" w:hAnsi="Cambria Math" w:eastAsia="仿宋" w:cs="Times New Roman"/>
                  <w:i/>
                  <w:sz w:val="21"/>
                  <w:szCs w:val="21"/>
                </w:rPr>
              </m:ctrlPr>
            </m:fPr>
            <m:num>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nary>
              <m:ctrlPr>
                <w:rPr>
                  <w:rFonts w:ascii="Cambria Math" w:hAnsi="Cambria Math" w:eastAsia="仿宋" w:cs="Times New Roman"/>
                  <w:i/>
                  <w:sz w:val="21"/>
                  <w:szCs w:val="21"/>
                </w:rPr>
              </m:ctrlPr>
            </m:num>
            <m:den>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ε</m:t>
                  </m:r>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m:t>
          </m:r>
          <m:r>
            <m:rPr>
              <m:sty m:val="p"/>
            </m:rPr>
            <w:rPr>
              <w:rFonts w:ascii="Cambria Math" w:hAnsi="Cambria Math" w:eastAsia="仿宋" w:cs="Times New Roman"/>
              <w:sz w:val="21"/>
              <w:szCs w:val="21"/>
            </w:rPr>
            <m:t>当</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≤1−ε，ε∈(0,1)</m:t>
          </m:r>
          <m:r>
            <m:rPr>
              <m:sty m:val="p"/>
            </m:rPr>
            <w:rPr>
              <w:rFonts w:ascii="Cambria Math" w:hAnsi="Cambria Math" w:eastAsia="仿宋" w:cs="Times New Roman"/>
              <w:sz w:val="21"/>
              <w:szCs w:val="21"/>
            </w:rPr>
            <m:t>时</m:t>
          </m:r>
          <m:r>
            <m:rPr/>
            <w:rPr>
              <w:rFonts w:ascii="Cambria Math" w:hAnsi="Cambria Math" w:eastAsia="仿宋" w:cs="Times New Roman"/>
              <w:sz w:val="21"/>
              <w:szCs w:val="21"/>
            </w:rPr>
            <m:t>)</m:t>
          </m:r>
        </m:oMath>
      </m:oMathPara>
    </w:p>
    <w:p>
      <w:pPr>
        <w:ind w:firstLine="420"/>
        <w:rPr>
          <w:rFonts w:ascii="Times New Roman" w:hAnsi="Times New Roman" w:eastAsia="仿宋" w:cs="Times New Roman"/>
          <w:iCs/>
          <w:sz w:val="21"/>
          <w:szCs w:val="21"/>
        </w:rPr>
      </w:pPr>
      <w:r>
        <w:rPr>
          <w:rFonts w:ascii="Times New Roman" w:hAnsi="Times New Roman" w:eastAsia="仿宋" w:cs="Times New Roman"/>
          <w:iCs/>
          <w:sz w:val="21"/>
          <w:szCs w:val="21"/>
        </w:rPr>
        <w:t>因此，由式（3）知</w:t>
      </w:r>
    </w:p>
    <w:p>
      <w:pPr>
        <w:ind w:firstLine="420"/>
        <w:rPr>
          <w:rFonts w:ascii="Times New Roman" w:hAnsi="Times New Roman" w:eastAsia="仿宋" w:cs="Times New Roman"/>
          <w:sz w:val="21"/>
          <w:szCs w:val="21"/>
        </w:rPr>
      </w:pPr>
      <m:oMathPara>
        <m:oMath>
          <m:eqArr>
            <m:eqArrPr>
              <m:maxDist m:val="1"/>
              <m:ctrlPr>
                <w:rPr>
                  <w:rFonts w:ascii="Cambria Math" w:hAnsi="Cambria Math" w:eastAsia="仿宋" w:cs="Times New Roman"/>
                  <w:i/>
                  <w:sz w:val="21"/>
                  <w:szCs w:val="21"/>
                </w:rPr>
              </m:ctrlPr>
            </m:eqArrPr>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bSup>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r>
                <m:rPr/>
                <w:rPr>
                  <w:rFonts w:ascii="Cambria Math" w:hAnsi="Cambria Math" w:eastAsia="仿宋" w:cs="Times New Roman"/>
                  <w:sz w:val="21"/>
                  <w:szCs w:val="21"/>
                </w:rPr>
                <m:t>=R∙</m:t>
              </m:r>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f</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X</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den>
              </m:f>
              <m:r>
                <m:rPr/>
                <w:rPr>
                  <w:rFonts w:ascii="Cambria Math" w:hAnsi="Cambria Math" w:eastAsia="仿宋" w:cs="Times New Roman"/>
                  <w:sz w:val="21"/>
                  <w:szCs w:val="21"/>
                </w:rPr>
                <m:t>&lt;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f>
                <m:fPr>
                  <m:ctrlPr>
                    <w:rPr>
                      <w:rFonts w:ascii="Cambria Math" w:hAnsi="Cambria Math" w:eastAsia="仿宋" w:cs="Times New Roman"/>
                      <w:i/>
                      <w:sz w:val="21"/>
                      <w:szCs w:val="21"/>
                    </w:rPr>
                  </m:ctrlPr>
                </m:fPr>
                <m:nu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num>
                <m:den>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den>
              </m:f>
              <m:r>
                <m:rPr/>
                <w:rPr>
                  <w:rFonts w:ascii="Cambria Math" w:hAnsi="Cambria Math" w:eastAsia="仿宋" w:cs="Times New Roman"/>
                  <w:sz w:val="21"/>
                  <w:szCs w:val="21"/>
                </w:rPr>
                <m:t xml:space="preserve">          </m:t>
              </m:r>
              <m:d>
                <m:dPr>
                  <m:ctrlPr>
                    <w:rPr>
                      <w:rFonts w:ascii="Cambria Math" w:hAnsi="Cambria Math" w:eastAsia="仿宋" w:cs="Times New Roman"/>
                      <w:i/>
                      <w:sz w:val="21"/>
                      <w:szCs w:val="21"/>
                    </w:rPr>
                  </m:ctrlPr>
                </m:dPr>
                <m:e>
                  <m:r>
                    <m:rPr>
                      <m:sty m:val="p"/>
                    </m:rPr>
                    <w:rPr>
                      <w:rFonts w:hint="default" w:ascii="Cambria Math" w:hAnsi="Cambria Math" w:eastAsia="仿宋" w:cs="Times New Roman"/>
                      <w:sz w:val="21"/>
                      <w:szCs w:val="21"/>
                    </w:rPr>
                    <m:t>A</m:t>
                  </m:r>
                  <m:r>
                    <m:rPr/>
                    <w:rPr>
                      <w:rFonts w:ascii="Cambria Math" w:hAnsi="Cambria Math" w:eastAsia="仿宋" w:cs="Times New Roman"/>
                      <w:sz w:val="21"/>
                      <w:szCs w:val="21"/>
                    </w:rPr>
                    <m:t>7</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eqArr>
        </m:oMath>
      </m:oMathPara>
    </w:p>
    <w:p>
      <w:pPr>
        <w:jc w:val="both"/>
        <w:rPr>
          <w:rFonts w:ascii="Times New Roman" w:hAnsi="Times New Roman" w:eastAsia="仿宋" w:cs="Times New Roman"/>
          <w:sz w:val="21"/>
          <w:szCs w:val="21"/>
        </w:rPr>
      </w:pPr>
      <w:r>
        <w:rPr>
          <w:rFonts w:ascii="Times New Roman" w:hAnsi="Times New Roman" w:eastAsia="仿宋" w:cs="Times New Roman"/>
          <w:iCs/>
          <w:sz w:val="21"/>
          <w:szCs w:val="21"/>
        </w:rPr>
        <w:t>其中</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r>
              <m:rPr/>
              <w:rPr>
                <w:rFonts w:ascii="Cambria Math" w:hAnsi="Cambria Math" w:eastAsia="仿宋" w:cs="Times New Roman"/>
                <w:sz w:val="21"/>
                <w:szCs w:val="21"/>
              </w:rPr>
              <m:t>m−r</m:t>
            </m:r>
            <m:ctrlPr>
              <w:rPr>
                <w:rFonts w:ascii="Cambria Math" w:hAnsi="Cambria Math" w:eastAsia="仿宋" w:cs="Times New Roman"/>
                <w:i/>
                <w:sz w:val="21"/>
                <w:szCs w:val="21"/>
              </w:rPr>
            </m:ctrlPr>
          </m:num>
          <m:den>
            <m:d>
              <m:dPr>
                <m:ctrlPr>
                  <w:rPr>
                    <w:rFonts w:ascii="Cambria Math" w:hAnsi="Cambria Math" w:eastAsia="仿宋" w:cs="Times New Roman"/>
                    <w:i/>
                    <w:sz w:val="21"/>
                    <w:szCs w:val="21"/>
                  </w:rPr>
                </m:ctrlPr>
              </m:dPr>
              <m:e>
                <m:r>
                  <m:rPr/>
                  <w:rPr>
                    <w:rFonts w:ascii="Cambria Math" w:hAnsi="Cambria Math" w:eastAsia="仿宋" w:cs="Times New Roman"/>
                    <w:sz w:val="21"/>
                    <w:szCs w:val="21"/>
                  </w:rPr>
                  <m:t>n−1</m:t>
                </m:r>
                <m:ctrlPr>
                  <w:rPr>
                    <w:rFonts w:ascii="Cambria Math" w:hAnsi="Cambria Math" w:eastAsia="仿宋" w:cs="Times New Roman"/>
                    <w:i/>
                    <w:sz w:val="21"/>
                    <w:szCs w:val="21"/>
                  </w:rPr>
                </m:ctrlPr>
              </m:e>
            </m:d>
            <m:r>
              <m:rPr/>
              <w:rPr>
                <w:rFonts w:ascii="Cambria Math" w:hAnsi="Cambria Math" w:eastAsia="仿宋" w:cs="Times New Roman"/>
                <w:sz w:val="21"/>
                <w:szCs w:val="21"/>
              </w:rPr>
              <m:t>r</m:t>
            </m:r>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nary>
              <m:naryPr>
                <m:chr m:val="∑"/>
                <m:limLoc m:val="undOvr"/>
                <m:ctrlPr>
                  <w:rPr>
                    <w:rFonts w:ascii="Cambria Math" w:hAnsi="Cambria Math" w:eastAsia="仿宋" w:cs="Times New Roman"/>
                    <w:i/>
                    <w:sz w:val="21"/>
                    <w:szCs w:val="21"/>
                  </w:rPr>
                </m:ctrlPr>
              </m:naryPr>
              <m:sub>
                <m:r>
                  <m:rPr/>
                  <w:rPr>
                    <w:rFonts w:ascii="Cambria Math" w:hAnsi="Cambria Math" w:eastAsia="仿宋" w:cs="Times New Roman"/>
                    <w:sz w:val="21"/>
                    <w:szCs w:val="21"/>
                  </w:rPr>
                  <m:t>k=0</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e>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k</m:t>
                    </m:r>
                    <m:ctrlPr>
                      <w:rPr>
                        <w:rFonts w:ascii="Cambria Math" w:hAnsi="Cambria Math" w:eastAsia="仿宋" w:cs="Times New Roman"/>
                        <w:i/>
                        <w:sz w:val="21"/>
                        <w:szCs w:val="21"/>
                      </w:rPr>
                    </m:ctrlPr>
                  </m:sup>
                </m:sSubSup>
                <m:ctrlPr>
                  <w:rPr>
                    <w:rFonts w:ascii="Cambria Math" w:hAnsi="Cambria Math" w:eastAsia="仿宋" w:cs="Times New Roman"/>
                    <w:i/>
                    <w:sz w:val="21"/>
                    <w:szCs w:val="21"/>
                  </w:rPr>
                </m:ctrlPr>
              </m:e>
            </m:nary>
            <m:ctrlPr>
              <w:rPr>
                <w:rFonts w:ascii="Cambria Math" w:hAnsi="Cambria Math" w:eastAsia="仿宋" w:cs="Times New Roman"/>
                <w:i/>
                <w:sz w:val="21"/>
                <w:szCs w:val="21"/>
              </w:rPr>
            </m:ctrlPr>
          </m:num>
          <m:den>
            <m:sSubSup>
              <m:sSubSupPr>
                <m:ctrlPr>
                  <w:rPr>
                    <w:rFonts w:ascii="Cambria Math" w:hAnsi="Cambria Math" w:eastAsia="仿宋" w:cs="Times New Roman"/>
                    <w:i/>
                    <w:sz w:val="21"/>
                    <w:szCs w:val="21"/>
                  </w:rPr>
                </m:ctrlPr>
              </m:sSubSupPr>
              <m:e>
                <m:r>
                  <m:rPr/>
                  <w:rPr>
                    <w:rFonts w:ascii="Cambria Math" w:hAnsi="Cambria Math" w:eastAsia="仿宋" w:cs="Times New Roman"/>
                    <w:sz w:val="21"/>
                    <w:szCs w:val="21"/>
                  </w:rPr>
                  <m:t>C</m:t>
                </m:r>
                <m:ctrlPr>
                  <w:rPr>
                    <w:rFonts w:ascii="Cambria Math" w:hAnsi="Cambria Math" w:eastAsia="仿宋" w:cs="Times New Roman"/>
                    <w:i/>
                    <w:sz w:val="21"/>
                    <w:szCs w:val="21"/>
                  </w:rPr>
                </m:ctrlPr>
              </m:e>
              <m:sub>
                <m:r>
                  <m:rPr/>
                  <w:rPr>
                    <w:rFonts w:ascii="Cambria Math" w:hAnsi="Cambria Math" w:eastAsia="仿宋" w:cs="Times New Roman"/>
                    <w:sz w:val="21"/>
                    <w:szCs w:val="21"/>
                  </w:rPr>
                  <m:t>n−2</m:t>
                </m:r>
                <m:ctrlPr>
                  <w:rPr>
                    <w:rFonts w:ascii="Cambria Math" w:hAnsi="Cambria Math" w:eastAsia="仿宋" w:cs="Times New Roman"/>
                    <w:i/>
                    <w:sz w:val="21"/>
                    <w:szCs w:val="21"/>
                  </w:rPr>
                </m:ctrlPr>
              </m:sub>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bSup>
            <m:sSup>
              <m:sSupPr>
                <m:ctrlPr>
                  <w:rPr>
                    <w:rFonts w:ascii="Cambria Math" w:hAnsi="Cambria Math" w:eastAsia="仿宋" w:cs="Times New Roman"/>
                    <w:i/>
                    <w:sz w:val="21"/>
                    <w:szCs w:val="21"/>
                  </w:rPr>
                </m:ctrlPr>
              </m:sSupPr>
              <m:e>
                <m:d>
                  <m:dPr>
                    <m:ctrlPr>
                      <w:rPr>
                        <w:rFonts w:ascii="Cambria Math" w:hAnsi="Cambria Math" w:eastAsia="仿宋" w:cs="Times New Roman"/>
                        <w:i/>
                        <w:sz w:val="21"/>
                        <w:szCs w:val="21"/>
                      </w:rPr>
                    </m:ctrlPr>
                  </m:dPr>
                  <m:e>
                    <m:r>
                      <m:rPr/>
                      <w:rPr>
                        <w:rFonts w:ascii="Cambria Math" w:hAnsi="Cambria Math" w:eastAsia="仿宋" w:cs="Times New Roman"/>
                        <w:sz w:val="21"/>
                        <w:szCs w:val="21"/>
                      </w:rPr>
                      <m:t>ε</m:t>
                    </m:r>
                    <m:ctrlPr>
                      <w:rPr>
                        <w:rFonts w:ascii="Cambria Math" w:hAnsi="Cambria Math" w:eastAsia="仿宋" w:cs="Times New Roman"/>
                        <w:i/>
                        <w:sz w:val="21"/>
                        <w:szCs w:val="21"/>
                      </w:rPr>
                    </m:ctrlPr>
                  </m:e>
                </m:d>
                <m:ctrlPr>
                  <w:rPr>
                    <w:rFonts w:ascii="Cambria Math" w:hAnsi="Cambria Math" w:eastAsia="仿宋" w:cs="Times New Roman"/>
                    <w:i/>
                    <w:sz w:val="21"/>
                    <w:szCs w:val="21"/>
                  </w:rPr>
                </m:ctrlPr>
              </m:e>
              <m:sup>
                <m:r>
                  <m:rPr/>
                  <w:rPr>
                    <w:rFonts w:ascii="Cambria Math" w:hAnsi="Cambria Math" w:eastAsia="仿宋" w:cs="Times New Roman"/>
                    <w:sz w:val="21"/>
                    <w:szCs w:val="21"/>
                  </w:rPr>
                  <m:t>m−1</m:t>
                </m:r>
                <m:ctrlPr>
                  <w:rPr>
                    <w:rFonts w:ascii="Cambria Math" w:hAnsi="Cambria Math" w:eastAsia="仿宋" w:cs="Times New Roman"/>
                    <w:i/>
                    <w:sz w:val="21"/>
                    <w:szCs w:val="21"/>
                  </w:rPr>
                </m:ctrlPr>
              </m:sup>
            </m:sSup>
            <m:ctrlPr>
              <w:rPr>
                <w:rFonts w:ascii="Cambria Math" w:hAnsi="Cambria Math" w:eastAsia="仿宋" w:cs="Times New Roman"/>
                <w:i/>
                <w:sz w:val="21"/>
                <w:szCs w:val="21"/>
              </w:rPr>
            </m:ctrlPr>
          </m:den>
        </m:f>
        <m:r>
          <m:rPr/>
          <w:rPr>
            <w:rFonts w:ascii="Cambria Math" w:hAnsi="Cambria Math" w:eastAsia="仿宋" w:cs="Times New Roman"/>
            <w:sz w:val="21"/>
            <w:szCs w:val="21"/>
          </w:rPr>
          <m:t>⋅</m:t>
        </m:r>
        <m:f>
          <m:fPr>
            <m:ctrlPr>
              <w:rPr>
                <w:rFonts w:ascii="Cambria Math" w:hAnsi="Cambria Math" w:eastAsia="仿宋" w:cs="Times New Roman"/>
                <w:i/>
                <w:sz w:val="21"/>
                <w:szCs w:val="21"/>
              </w:rPr>
            </m:ctrlPr>
          </m:fPr>
          <m:num>
            <m:bar>
              <m:barPr>
                <m:pos m:val="top"/>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num>
          <m:den>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c</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den>
        </m:f>
        <m:r>
          <m:rPr/>
          <w:rPr>
            <w:rFonts w:ascii="Cambria Math" w:hAnsi="Cambria Math" w:eastAsia="仿宋" w:cs="Times New Roman"/>
            <w:sz w:val="21"/>
            <w:szCs w:val="21"/>
          </w:rPr>
          <m:t xml:space="preserve"> </m:t>
        </m:r>
      </m:oMath>
      <w:r>
        <w:rPr>
          <w:rFonts w:ascii="Times New Roman" w:hAnsi="Times New Roman" w:eastAsia="仿宋" w:cs="Times New Roman"/>
          <w:sz w:val="21"/>
          <w:szCs w:val="21"/>
        </w:rPr>
        <w:t>。之后的证明过程与定理1的证明过程相同，此时可证明</w:t>
      </w:r>
      <m:oMath>
        <m:func>
          <m:funcPr>
            <m:ctrlPr>
              <w:rPr>
                <w:rFonts w:ascii="Cambria Math" w:hAnsi="Cambria Math" w:eastAsia="仿宋" w:cs="Times New Roman"/>
                <w:i/>
                <w:sz w:val="21"/>
                <w:szCs w:val="21"/>
              </w:rPr>
            </m:ctrlPr>
          </m:funcPr>
          <m:fName>
            <m:limLow>
              <m:limLowPr>
                <m:ctrlPr>
                  <w:rPr>
                    <w:rFonts w:ascii="Cambria Math" w:hAnsi="Cambria Math" w:eastAsia="仿宋" w:cs="Times New Roman"/>
                    <w:i/>
                    <w:sz w:val="21"/>
                    <w:szCs w:val="21"/>
                  </w:rPr>
                </m:ctrlPr>
              </m:limLowPr>
              <m:e>
                <m:r>
                  <m:rPr>
                    <m:sty m:val="p"/>
                  </m:rPr>
                  <w:rPr>
                    <w:rFonts w:ascii="Cambria Math" w:hAnsi="Cambria Math" w:eastAsia="仿宋" w:cs="Times New Roman"/>
                    <w:sz w:val="21"/>
                    <w:szCs w:val="21"/>
                  </w:rPr>
                  <m:t>lim</m:t>
                </m:r>
                <m:ctrlPr>
                  <w:rPr>
                    <w:rFonts w:ascii="Cambria Math" w:hAnsi="Cambria Math" w:eastAsia="仿宋" w:cs="Times New Roman"/>
                    <w:i/>
                    <w:sz w:val="21"/>
                    <w:szCs w:val="21"/>
                  </w:rPr>
                </m:ctrlPr>
              </m:e>
              <m:lim>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→0</m:t>
                </m:r>
                <m:ctrlPr>
                  <w:rPr>
                    <w:rFonts w:ascii="Cambria Math" w:hAnsi="Cambria Math" w:eastAsia="仿宋" w:cs="Times New Roman"/>
                    <w:i/>
                    <w:sz w:val="21"/>
                    <w:szCs w:val="21"/>
                  </w:rPr>
                </m:ctrlPr>
              </m:lim>
            </m:limLow>
            <m:ctrlPr>
              <w:rPr>
                <w:rFonts w:ascii="Cambria Math" w:hAnsi="Cambria Math" w:eastAsia="仿宋" w:cs="Times New Roman"/>
                <w:i/>
                <w:sz w:val="21"/>
                <w:szCs w:val="21"/>
              </w:rPr>
            </m:ctrlPr>
          </m:fName>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d>
            <m:ctrlPr>
              <w:rPr>
                <w:rFonts w:ascii="Cambria Math" w:hAnsi="Cambria Math" w:eastAsia="仿宋" w:cs="Times New Roman"/>
                <w:i/>
                <w:sz w:val="21"/>
                <w:szCs w:val="21"/>
              </w:rPr>
            </m:ctrlPr>
          </m:e>
        </m:func>
        <m:r>
          <m:rPr/>
          <w:rPr>
            <w:rFonts w:ascii="Cambria Math" w:hAnsi="Cambria Math" w:eastAsia="仿宋" w:cs="Times New Roman"/>
            <w:sz w:val="21"/>
            <w:szCs w:val="21"/>
          </w:rPr>
          <m:t>≥0</m:t>
        </m:r>
      </m:oMath>
      <w:r>
        <w:rPr>
          <w:rFonts w:ascii="Times New Roman" w:hAnsi="Times New Roman" w:eastAsia="仿宋" w:cs="Times New Roman"/>
          <w:sz w:val="21"/>
          <w:szCs w:val="21"/>
        </w:rPr>
        <w:t>。</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综合上下两条件，有</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X</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d>
          <m:dPr>
            <m:ctrlPr>
              <w:rPr>
                <w:rFonts w:ascii="Cambria Math" w:hAnsi="Cambria Math" w:eastAsia="仿宋" w:cs="Times New Roman"/>
                <w:i/>
                <w:sz w:val="21"/>
                <w:szCs w:val="21"/>
              </w:rPr>
            </m:ctrlPr>
          </m:dPr>
          <m:e>
            <m:r>
              <m:rPr/>
              <w:rPr>
                <w:rFonts w:ascii="Cambria Math" w:hAnsi="Cambria Math" w:eastAsia="仿宋" w:cs="Times New Roman"/>
                <w:sz w:val="21"/>
                <w:szCs w:val="21"/>
              </w:rPr>
              <m:t>0</m:t>
            </m:r>
            <m:ctrlPr>
              <w:rPr>
                <w:rFonts w:ascii="Cambria Math" w:hAnsi="Cambria Math" w:eastAsia="仿宋" w:cs="Times New Roman"/>
                <w:i/>
                <w:sz w:val="21"/>
                <w:szCs w:val="21"/>
              </w:rPr>
            </m:ctrlPr>
          </m:e>
        </m:d>
        <m:r>
          <m:rPr/>
          <w:rPr>
            <w:rFonts w:ascii="Cambria Math" w:hAnsi="Cambria Math" w:eastAsia="仿宋" w:cs="Times New Roman"/>
            <w:sz w:val="21"/>
            <w:szCs w:val="21"/>
          </w:rPr>
          <m:t>=0</m:t>
        </m:r>
      </m:oMath>
      <w:r>
        <w:rPr>
          <w:rFonts w:ascii="Times New Roman" w:hAnsi="Times New Roman" w:eastAsia="仿宋" w:cs="Times New Roman"/>
          <w:sz w:val="21"/>
          <w:szCs w:val="21"/>
        </w:rPr>
        <w:t>。即当考生能力分布的密度函数满足假设1和假设2时，式（3）所确定的微分方程存在，且其确定的曲线过原点。之后的证明过程也与定理1的证明过程相同。</w:t>
      </w:r>
    </w:p>
    <w:p>
      <w:pPr>
        <w:ind w:firstLine="420"/>
        <w:jc w:val="both"/>
        <w:rPr>
          <w:rFonts w:ascii="Times New Roman" w:hAnsi="Times New Roman" w:eastAsia="仿宋" w:cs="Times New Roman"/>
          <w:sz w:val="21"/>
          <w:szCs w:val="21"/>
        </w:rPr>
      </w:pPr>
    </w:p>
    <w:p>
      <w:pPr>
        <w:rPr>
          <w:rFonts w:hint="eastAsia" w:ascii="Times New Roman" w:hAnsi="Times New Roman" w:eastAsia="仿宋" w:cs="Times New Roman"/>
          <w:b/>
          <w:bCs/>
          <w:sz w:val="21"/>
          <w:szCs w:val="21"/>
          <w:lang w:eastAsia="zh-CN"/>
        </w:rPr>
      </w:pPr>
    </w:p>
    <w:p>
      <w:pPr>
        <w:rPr>
          <w:rFonts w:hint="eastAsia" w:ascii="Times New Roman" w:hAnsi="Times New Roman" w:eastAsia="仿宋" w:cs="Times New Roman"/>
          <w:b/>
          <w:bCs/>
          <w:sz w:val="21"/>
          <w:szCs w:val="21"/>
          <w:lang w:eastAsia="zh-CN"/>
        </w:rPr>
      </w:pPr>
    </w:p>
    <w:p>
      <w:pPr>
        <w:rPr>
          <w:rFonts w:ascii="Times New Roman" w:hAnsi="Times New Roman" w:eastAsia="仿宋" w:cs="Times New Roman"/>
          <w:b/>
          <w:bCs/>
          <w:sz w:val="22"/>
          <w:szCs w:val="22"/>
        </w:rPr>
      </w:pPr>
      <w:r>
        <w:rPr>
          <w:rFonts w:hint="eastAsia" w:ascii="Times New Roman" w:hAnsi="Times New Roman" w:eastAsia="仿宋" w:cs="Times New Roman"/>
          <w:b/>
          <w:bCs/>
          <w:sz w:val="22"/>
          <w:szCs w:val="22"/>
          <w:lang w:eastAsia="zh-CN"/>
        </w:rPr>
        <w:t>（</w:t>
      </w:r>
      <w:r>
        <w:rPr>
          <w:rFonts w:hint="eastAsia" w:ascii="Times New Roman" w:hAnsi="Times New Roman" w:eastAsia="仿宋" w:cs="Times New Roman"/>
          <w:b/>
          <w:bCs/>
          <w:sz w:val="22"/>
          <w:szCs w:val="22"/>
          <w:lang w:val="en-US" w:eastAsia="zh-CN"/>
        </w:rPr>
        <w:t>三</w:t>
      </w:r>
      <w:r>
        <w:rPr>
          <w:rFonts w:hint="eastAsia" w:ascii="Times New Roman" w:hAnsi="Times New Roman" w:eastAsia="仿宋" w:cs="Times New Roman"/>
          <w:b/>
          <w:bCs/>
          <w:sz w:val="22"/>
          <w:szCs w:val="22"/>
          <w:lang w:eastAsia="zh-CN"/>
        </w:rPr>
        <w:t>）</w:t>
      </w:r>
      <w:r>
        <w:rPr>
          <w:rFonts w:ascii="Times New Roman" w:hAnsi="Times New Roman" w:eastAsia="仿宋" w:cs="Times New Roman"/>
          <w:b/>
          <w:bCs/>
          <w:sz w:val="22"/>
          <w:szCs w:val="22"/>
        </w:rPr>
        <w:t>定理3的证明</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假设在没有选考科目保障机制时，博弈的结果对应的各科目选考人数比例为</w:t>
      </w:r>
      <m:oMath>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 xml:space="preserve">,…, </m:t>
        </m:r>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oMath>
      <w:r>
        <w:rPr>
          <w:rFonts w:ascii="Times New Roman" w:hAnsi="Times New Roman" w:eastAsia="仿宋" w:cs="Times New Roman"/>
          <w:sz w:val="21"/>
          <w:szCs w:val="21"/>
        </w:rPr>
        <w:t>，教育部门制定的选考科目保障比例为</w:t>
      </w:r>
      <m:oMath>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r</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e>
          <m:sub>
            <m:r>
              <m:rPr/>
              <w:rPr>
                <w:rFonts w:ascii="Cambria Math" w:hAnsi="Cambria Math" w:eastAsia="仿宋" w:cs="Times New Roman"/>
                <w:sz w:val="21"/>
                <w:szCs w:val="21"/>
              </w:rPr>
              <m:t>1</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r</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e>
          <m:sub>
            <m:r>
              <m:rPr/>
              <w:rPr>
                <w:rFonts w:ascii="Cambria Math" w:hAnsi="Cambria Math" w:eastAsia="仿宋" w:cs="Times New Roman"/>
                <w:sz w:val="21"/>
                <w:szCs w:val="21"/>
              </w:rPr>
              <m:t>2</m:t>
            </m:r>
            <m:ctrlPr>
              <w:rPr>
                <w:rFonts w:ascii="Cambria Math" w:hAnsi="Cambria Math" w:eastAsia="仿宋" w:cs="Times New Roman"/>
                <w:i/>
                <w:sz w:val="21"/>
                <w:szCs w:val="21"/>
              </w:rPr>
            </m:ctrlPr>
          </m:sub>
        </m:sSub>
        <m:r>
          <m:rPr/>
          <w:rPr>
            <w:rFonts w:ascii="Cambria Math" w:hAnsi="Cambria Math" w:eastAsia="仿宋" w:cs="Times New Roman"/>
            <w:sz w:val="21"/>
            <w:szCs w:val="21"/>
          </w:rPr>
          <m:t xml:space="preserve">,…, </m:t>
        </m:r>
        <m:sSub>
          <m:sSubPr>
            <m:ctrlPr>
              <w:rPr>
                <w:rFonts w:ascii="Cambria Math" w:hAnsi="Cambria Math" w:eastAsia="仿宋" w:cs="Times New Roman"/>
                <w:i/>
                <w:sz w:val="21"/>
                <w:szCs w:val="21"/>
              </w:rPr>
            </m:ctrlPr>
          </m:sSubPr>
          <m:e>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r</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e>
          <m:sub>
            <m:r>
              <m:rPr/>
              <w:rPr>
                <w:rFonts w:ascii="Cambria Math" w:hAnsi="Cambria Math" w:eastAsia="仿宋" w:cs="Times New Roman"/>
                <w:sz w:val="21"/>
                <w:szCs w:val="21"/>
              </w:rPr>
              <m:t>n</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oMath>
      <w:r>
        <w:rPr>
          <w:rFonts w:ascii="Times New Roman" w:hAnsi="Times New Roman" w:eastAsia="仿宋" w:cs="Times New Roman"/>
          <w:sz w:val="21"/>
          <w:szCs w:val="21"/>
        </w:rPr>
        <w:t>。</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若存在科目</w:t>
      </w:r>
      <m:oMath>
        <m:r>
          <m:rPr/>
          <w:rPr>
            <w:rFonts w:ascii="Cambria Math" w:hAnsi="Cambria Math" w:eastAsia="仿宋" w:cs="Times New Roman"/>
            <w:sz w:val="21"/>
            <w:szCs w:val="21"/>
          </w:rPr>
          <m:t>i</m:t>
        </m:r>
      </m:oMath>
      <w:r>
        <w:rPr>
          <w:rFonts w:ascii="Times New Roman" w:hAnsi="Times New Roman" w:eastAsia="仿宋" w:cs="Times New Roman"/>
          <w:sz w:val="21"/>
          <w:szCs w:val="21"/>
        </w:rPr>
        <w:t>和</w:t>
      </w:r>
      <m:oMath>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i</m:t>
            </m:r>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oMath>
      <w:r>
        <w:rPr>
          <w:rFonts w:ascii="Times New Roman" w:hAnsi="Times New Roman" w:eastAsia="仿宋" w:cs="Times New Roman"/>
          <w:sz w:val="21"/>
          <w:szCs w:val="21"/>
        </w:rPr>
        <w:t>，使得</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r</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i</m:t>
                </m:r>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ctrlPr>
              <w:rPr>
                <w:rFonts w:ascii="Cambria Math" w:hAnsi="Cambria Math" w:eastAsia="仿宋" w:cs="Times New Roman"/>
                <w:i/>
                <w:sz w:val="21"/>
                <w:szCs w:val="21"/>
              </w:rPr>
            </m:ctrlPr>
          </m:sub>
        </m:sSub>
        <m:r>
          <m:rPr/>
          <w:rPr>
            <w:rFonts w:ascii="Cambria Math" w:hAnsi="Cambria Math" w:eastAsia="仿宋" w:cs="Times New Roman"/>
            <w:sz w:val="21"/>
            <w:szCs w:val="21"/>
          </w:rPr>
          <m:t>&lt;</m:t>
        </m:r>
        <m:sSub>
          <m:sSubPr>
            <m:ctrlPr>
              <w:rPr>
                <w:rFonts w:ascii="Cambria Math" w:hAnsi="Cambria Math" w:eastAsia="仿宋" w:cs="Times New Roman"/>
                <w:i/>
                <w:sz w:val="21"/>
                <w:szCs w:val="21"/>
              </w:rPr>
            </m:ctrlPr>
          </m:sSubPr>
          <m:e>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r</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e>
          <m:sub>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i</m:t>
                </m:r>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ctrlPr>
              <w:rPr>
                <w:rFonts w:ascii="Cambria Math" w:hAnsi="Cambria Math" w:eastAsia="仿宋" w:cs="Times New Roman"/>
                <w:i/>
                <w:sz w:val="21"/>
                <w:szCs w:val="21"/>
              </w:rPr>
            </m:ctrlPr>
          </m:sub>
        </m:sSub>
      </m:oMath>
      <w:r>
        <w:rPr>
          <w:rFonts w:ascii="Times New Roman" w:hAnsi="Times New Roman" w:eastAsia="仿宋" w:cs="Times New Roman"/>
          <w:sz w:val="21"/>
          <w:szCs w:val="21"/>
        </w:rPr>
        <w:t>，即选考科目</w:t>
      </w:r>
      <m:oMath>
        <m:r>
          <m:rPr/>
          <w:rPr>
            <w:rFonts w:ascii="Cambria Math" w:hAnsi="Cambria Math" w:eastAsia="仿宋" w:cs="Times New Roman"/>
            <w:sz w:val="21"/>
            <w:szCs w:val="21"/>
          </w:rPr>
          <m:t>i</m:t>
        </m:r>
      </m:oMath>
      <w:r>
        <w:rPr>
          <w:rFonts w:ascii="Times New Roman" w:hAnsi="Times New Roman" w:eastAsia="仿宋" w:cs="Times New Roman"/>
          <w:sz w:val="21"/>
          <w:szCs w:val="21"/>
        </w:rPr>
        <w:t>的考生比例不低于保障比例，选考科目</w:t>
      </w:r>
      <m:oMath>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i</m:t>
            </m:r>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oMath>
      <w:r>
        <w:rPr>
          <w:rFonts w:ascii="Times New Roman" w:hAnsi="Times New Roman" w:eastAsia="仿宋" w:cs="Times New Roman"/>
          <w:sz w:val="21"/>
          <w:szCs w:val="21"/>
        </w:rPr>
        <w:t>的考生比例低于保障比例。由式（1）和式（4）的定义知，若一学生是所有选考科目</w:t>
      </w:r>
      <m:oMath>
        <m:r>
          <m:rPr/>
          <w:rPr>
            <w:rFonts w:ascii="Cambria Math" w:hAnsi="Cambria Math" w:eastAsia="仿宋" w:cs="Times New Roman"/>
            <w:sz w:val="21"/>
            <w:szCs w:val="21"/>
          </w:rPr>
          <m:t>i</m:t>
        </m:r>
      </m:oMath>
      <w:r>
        <w:rPr>
          <w:rFonts w:ascii="Times New Roman" w:hAnsi="Times New Roman" w:eastAsia="仿宋" w:cs="Times New Roman"/>
          <w:sz w:val="21"/>
          <w:szCs w:val="21"/>
        </w:rPr>
        <w:t>的考生中的最后一名，则</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y</m:t>
            </m:r>
            <m:ctrlPr>
              <w:rPr>
                <w:rFonts w:ascii="Cambria Math" w:hAnsi="Cambria Math" w:eastAsia="仿宋" w:cs="Times New Roman"/>
                <w:sz w:val="21"/>
                <w:szCs w:val="21"/>
              </w:rPr>
            </m:ctrlPr>
          </m:e>
          <m:sub>
            <m:r>
              <m:rPr/>
              <w:rPr>
                <w:rFonts w:ascii="Cambria Math" w:hAnsi="Cambria Math" w:eastAsia="仿宋" w:cs="Times New Roman"/>
                <w:sz w:val="21"/>
                <w:szCs w:val="21"/>
              </w:rPr>
              <m:t>i</m:t>
            </m:r>
            <m:ctrlPr>
              <w:rPr>
                <w:rFonts w:ascii="Cambria Math" w:hAnsi="Cambria Math" w:eastAsia="仿宋" w:cs="Times New Roman"/>
                <w:sz w:val="21"/>
                <w:szCs w:val="21"/>
              </w:rPr>
            </m:ctrlPr>
          </m:sub>
        </m:sSub>
        <m:r>
          <m:rPr/>
          <w:rPr>
            <w:rFonts w:ascii="Cambria Math" w:hAnsi="Cambria Math" w:eastAsia="仿宋" w:cs="Times New Roman"/>
            <w:sz w:val="21"/>
            <w:szCs w:val="21"/>
          </w:rPr>
          <m:t>=0</m:t>
        </m:r>
      </m:oMath>
      <w:r>
        <w:rPr>
          <w:rFonts w:ascii="Times New Roman" w:hAnsi="Times New Roman" w:eastAsia="仿宋" w:cs="Times New Roman"/>
          <w:sz w:val="21"/>
          <w:szCs w:val="21"/>
        </w:rPr>
        <w:t>，若一学生是所有选考科目</w:t>
      </w:r>
      <m:oMath>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i</m:t>
            </m:r>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oMath>
      <w:r>
        <w:rPr>
          <w:rFonts w:ascii="Times New Roman" w:hAnsi="Times New Roman" w:eastAsia="仿宋" w:cs="Times New Roman"/>
          <w:sz w:val="21"/>
          <w:szCs w:val="21"/>
        </w:rPr>
        <w:t>的考生中的最后一名，则</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y</m:t>
            </m:r>
            <m:ctrlPr>
              <w:rPr>
                <w:rFonts w:ascii="Cambria Math" w:hAnsi="Cambria Math" w:eastAsia="仿宋" w:cs="Times New Roman"/>
                <w:sz w:val="21"/>
                <w:szCs w:val="21"/>
              </w:rPr>
            </m:ctrlPr>
          </m:e>
          <m:sub>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i</m:t>
                </m:r>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ctrlPr>
              <w:rPr>
                <w:rFonts w:ascii="Cambria Math" w:hAnsi="Cambria Math" w:eastAsia="仿宋" w:cs="Times New Roman"/>
                <w:sz w:val="21"/>
                <w:szCs w:val="21"/>
              </w:rPr>
            </m:ctrlPr>
          </m:sub>
        </m:sSub>
        <m:r>
          <m:rPr/>
          <w:rPr>
            <w:rFonts w:ascii="Cambria Math" w:hAnsi="Cambria Math" w:eastAsia="仿宋" w:cs="Times New Roman"/>
            <w:sz w:val="21"/>
            <w:szCs w:val="21"/>
          </w:rPr>
          <m:t>&gt;0</m:t>
        </m:r>
      </m:oMath>
      <w:r>
        <w:rPr>
          <w:rFonts w:ascii="Times New Roman" w:hAnsi="Times New Roman" w:eastAsia="仿宋" w:cs="Times New Roman"/>
          <w:sz w:val="21"/>
          <w:szCs w:val="21"/>
        </w:rPr>
        <w:t>。在此博弈结果下，选考科目</w:t>
      </w:r>
      <m:oMath>
        <m:r>
          <m:rPr/>
          <w:rPr>
            <w:rFonts w:ascii="Cambria Math" w:hAnsi="Cambria Math" w:eastAsia="仿宋" w:cs="Times New Roman"/>
            <w:sz w:val="21"/>
            <w:szCs w:val="21"/>
          </w:rPr>
          <m:t>i</m:t>
        </m:r>
      </m:oMath>
      <w:r>
        <w:rPr>
          <w:rFonts w:ascii="Times New Roman" w:hAnsi="Times New Roman" w:eastAsia="仿宋" w:cs="Times New Roman"/>
          <w:sz w:val="21"/>
          <w:szCs w:val="21"/>
        </w:rPr>
        <w:t>的考生中的最后一名有动机偏移到选考科目</w:t>
      </w:r>
      <m:oMath>
        <m:sSup>
          <m:sSupPr>
            <m:ctrlPr>
              <w:rPr>
                <w:rFonts w:ascii="Cambria Math" w:hAnsi="Cambria Math" w:eastAsia="仿宋" w:cs="Times New Roman"/>
                <w:i/>
                <w:sz w:val="21"/>
                <w:szCs w:val="21"/>
              </w:rPr>
            </m:ctrlPr>
          </m:sSupPr>
          <m:e>
            <m:r>
              <m:rPr/>
              <w:rPr>
                <w:rFonts w:ascii="Cambria Math" w:hAnsi="Cambria Math" w:eastAsia="仿宋" w:cs="Times New Roman"/>
                <w:sz w:val="21"/>
                <w:szCs w:val="21"/>
              </w:rPr>
              <m:t>i</m:t>
            </m:r>
            <m:ctrlPr>
              <w:rPr>
                <w:rFonts w:ascii="Cambria Math" w:hAnsi="Cambria Math" w:eastAsia="仿宋" w:cs="Times New Roman"/>
                <w:i/>
                <w:sz w:val="21"/>
                <w:szCs w:val="21"/>
              </w:rPr>
            </m:ctrlPr>
          </m:e>
          <m:sup>
            <m:r>
              <m:rPr/>
              <w:rPr>
                <w:rFonts w:ascii="Cambria Math" w:hAnsi="Cambria Math" w:eastAsia="仿宋" w:cs="Times New Roman"/>
                <w:sz w:val="21"/>
                <w:szCs w:val="21"/>
              </w:rPr>
              <m:t>'</m:t>
            </m:r>
            <m:ctrlPr>
              <w:rPr>
                <w:rFonts w:ascii="Cambria Math" w:hAnsi="Cambria Math" w:eastAsia="仿宋" w:cs="Times New Roman"/>
                <w:i/>
                <w:sz w:val="21"/>
                <w:szCs w:val="21"/>
              </w:rPr>
            </m:ctrlPr>
          </m:sup>
        </m:sSup>
      </m:oMath>
      <w:r>
        <w:rPr>
          <w:rFonts w:ascii="Times New Roman" w:hAnsi="Times New Roman" w:eastAsia="仿宋" w:cs="Times New Roman"/>
          <w:sz w:val="21"/>
          <w:szCs w:val="21"/>
        </w:rPr>
        <w:t>，因此该博弈结果一定不是纳什均衡。</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若对于任意科目</w:t>
      </w:r>
      <m:oMath>
        <m:r>
          <m:rPr/>
          <w:rPr>
            <w:rFonts w:ascii="Cambria Math" w:hAnsi="Cambria Math" w:eastAsia="仿宋" w:cs="Times New Roman"/>
            <w:sz w:val="21"/>
            <w:szCs w:val="21"/>
          </w:rPr>
          <m:t>i</m:t>
        </m:r>
      </m:oMath>
      <w:r>
        <w:rPr>
          <w:rFonts w:ascii="Times New Roman" w:hAnsi="Times New Roman" w:eastAsia="仿宋" w:cs="Times New Roman"/>
          <w:sz w:val="21"/>
          <w:szCs w:val="21"/>
        </w:rPr>
        <w:t>，都有</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w:rPr>
            <w:rFonts w:ascii="Cambria Math" w:hAnsi="Cambria Math" w:eastAsia="仿宋" w:cs="Times New Roman"/>
            <w:sz w:val="21"/>
            <w:szCs w:val="21"/>
          </w:rPr>
          <m:t>&lt;</m:t>
        </m:r>
        <m:sSub>
          <m:sSubPr>
            <m:ctrlPr>
              <w:rPr>
                <w:rFonts w:ascii="Cambria Math" w:hAnsi="Cambria Math" w:eastAsia="仿宋" w:cs="Times New Roman"/>
                <w:i/>
                <w:sz w:val="21"/>
                <w:szCs w:val="21"/>
              </w:rPr>
            </m:ctrlPr>
          </m:sSubPr>
          <m:e>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r</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，则</w:t>
      </w:r>
      <m:oMath>
        <m:nary>
          <m:naryPr>
            <m:chr m:val="∑"/>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up>
            <m:r>
              <m:rPr/>
              <w:rPr>
                <w:rFonts w:ascii="Cambria Math" w:hAnsi="Cambria Math" w:eastAsia="仿宋" w:cs="Times New Roman"/>
                <w:sz w:val="21"/>
                <w:szCs w:val="21"/>
              </w:rPr>
              <m:t>n</m:t>
            </m:r>
            <m:ctrlPr>
              <w:rPr>
                <w:rFonts w:ascii="Cambria Math" w:hAnsi="Cambria Math" w:eastAsia="仿宋" w:cs="Times New Roman"/>
                <w:i/>
                <w:sz w:val="21"/>
                <w:szCs w:val="21"/>
              </w:rPr>
            </m:ctrlPr>
          </m:sup>
          <m:e>
            <m:sSub>
              <m:sSubPr>
                <m:ctrlPr>
                  <w:rPr>
                    <w:rFonts w:ascii="Cambria Math" w:hAnsi="Cambria Math" w:eastAsia="仿宋" w:cs="Times New Roman"/>
                    <w:i/>
                    <w:sz w:val="21"/>
                    <w:szCs w:val="21"/>
                  </w:rPr>
                </m:ctrlPr>
              </m:sSubPr>
              <m:e>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r</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nary>
        <m:r>
          <m:rPr/>
          <w:rPr>
            <w:rFonts w:ascii="Cambria Math" w:hAnsi="Cambria Math" w:eastAsia="仿宋" w:cs="Times New Roman"/>
            <w:sz w:val="21"/>
            <w:szCs w:val="21"/>
          </w:rPr>
          <m:t>&gt;</m:t>
        </m:r>
        <m:nary>
          <m:naryPr>
            <m:chr m:val="∑"/>
            <m:limLoc m:val="subSup"/>
            <m:ctrlPr>
              <w:rPr>
                <w:rFonts w:ascii="Cambria Math" w:hAnsi="Cambria Math" w:eastAsia="仿宋" w:cs="Times New Roman"/>
                <w:i/>
                <w:sz w:val="21"/>
                <w:szCs w:val="21"/>
              </w:rPr>
            </m:ctrlPr>
          </m:naryPr>
          <m:sub>
            <m:r>
              <m:rPr/>
              <w:rPr>
                <w:rFonts w:ascii="Cambria Math" w:hAnsi="Cambria Math" w:eastAsia="仿宋" w:cs="Times New Roman"/>
                <w:sz w:val="21"/>
                <w:szCs w:val="21"/>
              </w:rPr>
              <m:t>i=1</m:t>
            </m:r>
            <m:ctrlPr>
              <w:rPr>
                <w:rFonts w:ascii="Cambria Math" w:hAnsi="Cambria Math" w:eastAsia="仿宋" w:cs="Times New Roman"/>
                <w:i/>
                <w:sz w:val="21"/>
                <w:szCs w:val="21"/>
              </w:rPr>
            </m:ctrlPr>
          </m:sub>
          <m:sup>
            <m:r>
              <m:rPr/>
              <w:rPr>
                <w:rFonts w:ascii="Cambria Math" w:hAnsi="Cambria Math" w:eastAsia="仿宋" w:cs="Times New Roman"/>
                <w:sz w:val="21"/>
                <w:szCs w:val="21"/>
              </w:rPr>
              <m:t>n</m:t>
            </m:r>
            <m:ctrlPr>
              <w:rPr>
                <w:rFonts w:ascii="Cambria Math" w:hAnsi="Cambria Math" w:eastAsia="仿宋" w:cs="Times New Roman"/>
                <w:i/>
                <w:sz w:val="21"/>
                <w:szCs w:val="21"/>
              </w:rPr>
            </m:ctrlPr>
          </m:sup>
          <m:e>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ctrlPr>
              <w:rPr>
                <w:rFonts w:ascii="Cambria Math" w:hAnsi="Cambria Math" w:eastAsia="仿宋" w:cs="Times New Roman"/>
                <w:i/>
                <w:sz w:val="21"/>
                <w:szCs w:val="21"/>
              </w:rPr>
            </m:ctrlPr>
          </m:e>
        </m:nary>
        <m:r>
          <m:rPr/>
          <w:rPr>
            <w:rFonts w:ascii="Cambria Math" w:hAnsi="Cambria Math" w:eastAsia="仿宋" w:cs="Times New Roman"/>
            <w:sz w:val="21"/>
            <w:szCs w:val="21"/>
          </w:rPr>
          <m:t>=m</m:t>
        </m:r>
      </m:oMath>
      <w:r>
        <w:rPr>
          <w:rFonts w:ascii="Times New Roman" w:hAnsi="Times New Roman" w:eastAsia="仿宋" w:cs="Times New Roman"/>
          <w:sz w:val="21"/>
          <w:szCs w:val="21"/>
        </w:rPr>
        <w:t>，该选考科目保障比例不可行。</w:t>
      </w:r>
    </w:p>
    <w:p>
      <w:pPr>
        <w:ind w:firstLine="420"/>
        <w:jc w:val="both"/>
        <w:rPr>
          <w:rFonts w:ascii="Times New Roman" w:hAnsi="Times New Roman" w:eastAsia="仿宋" w:cs="Times New Roman"/>
          <w:sz w:val="21"/>
          <w:szCs w:val="21"/>
        </w:rPr>
      </w:pPr>
      <w:r>
        <w:rPr>
          <w:rFonts w:ascii="Times New Roman" w:hAnsi="Times New Roman" w:eastAsia="仿宋" w:cs="Times New Roman"/>
          <w:sz w:val="21"/>
          <w:szCs w:val="21"/>
        </w:rPr>
        <w:t>若对于任意科目</w:t>
      </w:r>
      <m:oMath>
        <m:r>
          <m:rPr/>
          <w:rPr>
            <w:rFonts w:ascii="Cambria Math" w:hAnsi="Cambria Math" w:eastAsia="仿宋" w:cs="Times New Roman"/>
            <w:sz w:val="21"/>
            <w:szCs w:val="21"/>
          </w:rPr>
          <m:t>i</m:t>
        </m:r>
      </m:oMath>
      <w:r>
        <w:rPr>
          <w:rFonts w:ascii="Times New Roman" w:hAnsi="Times New Roman" w:eastAsia="仿宋" w:cs="Times New Roman"/>
          <w:sz w:val="21"/>
          <w:szCs w:val="21"/>
        </w:rPr>
        <w:t>，都有</w:t>
      </w:r>
      <m:oMath>
        <m:sSub>
          <m:sSubPr>
            <m:ctrlPr>
              <w:rPr>
                <w:rFonts w:ascii="Cambria Math" w:hAnsi="Cambria Math" w:eastAsia="仿宋" w:cs="Times New Roman"/>
                <w:i/>
                <w:sz w:val="21"/>
                <w:szCs w:val="21"/>
              </w:rPr>
            </m:ctrlPr>
          </m:sSubPr>
          <m:e>
            <m:r>
              <m:rPr/>
              <w:rPr>
                <w:rFonts w:ascii="Cambria Math" w:hAnsi="Cambria Math" w:eastAsia="仿宋" w:cs="Times New Roman"/>
                <w:sz w:val="21"/>
                <w:szCs w:val="21"/>
              </w:rPr>
              <m:t>r</m:t>
            </m: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r>
          <m:rPr/>
          <w:rPr>
            <w:rFonts w:ascii="Cambria Math" w:hAnsi="Cambria Math" w:eastAsia="仿宋" w:cs="Times New Roman"/>
            <w:sz w:val="21"/>
            <w:szCs w:val="21"/>
          </w:rPr>
          <m:t>≥</m:t>
        </m:r>
        <m:sSub>
          <m:sSubPr>
            <m:ctrlPr>
              <w:rPr>
                <w:rFonts w:ascii="Cambria Math" w:hAnsi="Cambria Math" w:eastAsia="仿宋" w:cs="Times New Roman"/>
                <w:i/>
                <w:sz w:val="21"/>
                <w:szCs w:val="21"/>
              </w:rPr>
            </m:ctrlPr>
          </m:sSubPr>
          <m:e>
            <m:bar>
              <m:barPr>
                <m:ctrlPr>
                  <w:rPr>
                    <w:rFonts w:ascii="Cambria Math" w:hAnsi="Cambria Math" w:eastAsia="仿宋" w:cs="Times New Roman"/>
                    <w:i/>
                    <w:sz w:val="21"/>
                    <w:szCs w:val="21"/>
                  </w:rPr>
                </m:ctrlPr>
              </m:barPr>
              <m:e>
                <m:r>
                  <m:rPr/>
                  <w:rPr>
                    <w:rFonts w:ascii="Cambria Math" w:hAnsi="Cambria Math" w:eastAsia="仿宋" w:cs="Times New Roman"/>
                    <w:sz w:val="21"/>
                    <w:szCs w:val="21"/>
                  </w:rPr>
                  <m:t>r</m:t>
                </m:r>
                <m:ctrlPr>
                  <w:rPr>
                    <w:rFonts w:ascii="Cambria Math" w:hAnsi="Cambria Math" w:eastAsia="仿宋" w:cs="Times New Roman"/>
                    <w:i/>
                    <w:sz w:val="21"/>
                    <w:szCs w:val="21"/>
                  </w:rPr>
                </m:ctrlPr>
              </m:e>
            </m:bar>
            <m:ctrlPr>
              <w:rPr>
                <w:rFonts w:ascii="Cambria Math" w:hAnsi="Cambria Math" w:eastAsia="仿宋" w:cs="Times New Roman"/>
                <w:i/>
                <w:sz w:val="21"/>
                <w:szCs w:val="21"/>
              </w:rPr>
            </m:ctrlPr>
          </m:e>
          <m:sub>
            <m:r>
              <m:rPr/>
              <w:rPr>
                <w:rFonts w:ascii="Cambria Math" w:hAnsi="Cambria Math" w:eastAsia="仿宋" w:cs="Times New Roman"/>
                <w:sz w:val="21"/>
                <w:szCs w:val="21"/>
              </w:rPr>
              <m:t>i</m:t>
            </m:r>
            <m:ctrlPr>
              <w:rPr>
                <w:rFonts w:ascii="Cambria Math" w:hAnsi="Cambria Math" w:eastAsia="仿宋" w:cs="Times New Roman"/>
                <w:i/>
                <w:sz w:val="21"/>
                <w:szCs w:val="21"/>
              </w:rPr>
            </m:ctrlPr>
          </m:sub>
        </m:sSub>
      </m:oMath>
      <w:r>
        <w:rPr>
          <w:rFonts w:ascii="Times New Roman" w:hAnsi="Times New Roman" w:eastAsia="仿宋" w:cs="Times New Roman"/>
          <w:sz w:val="21"/>
          <w:szCs w:val="21"/>
        </w:rPr>
        <w:t>，由式（1）和式（4）的定义知，对于所有考生的任意科目</w:t>
      </w:r>
      <m:oMath>
        <m:r>
          <m:rPr/>
          <w:rPr>
            <w:rFonts w:ascii="Cambria Math" w:hAnsi="Cambria Math" w:eastAsia="仿宋" w:cs="Times New Roman"/>
            <w:sz w:val="21"/>
            <w:szCs w:val="21"/>
          </w:rPr>
          <m:t>i</m:t>
        </m:r>
      </m:oMath>
      <w:r>
        <w:rPr>
          <w:rFonts w:ascii="Times New Roman" w:hAnsi="Times New Roman" w:eastAsia="仿宋" w:cs="Times New Roman"/>
          <w:sz w:val="21"/>
          <w:szCs w:val="21"/>
        </w:rPr>
        <w:t>，</w:t>
      </w:r>
      <m:oMath>
        <m:sSub>
          <m:sSubPr>
            <m:ctrlPr>
              <w:rPr>
                <w:rFonts w:ascii="Cambria Math" w:hAnsi="Cambria Math" w:eastAsia="仿宋" w:cs="Times New Roman"/>
                <w:sz w:val="21"/>
                <w:szCs w:val="21"/>
              </w:rPr>
            </m:ctrlPr>
          </m:sSubPr>
          <m:e>
            <m:r>
              <m:rPr/>
              <w:rPr>
                <w:rFonts w:ascii="Cambria Math" w:hAnsi="Cambria Math" w:eastAsia="仿宋" w:cs="Times New Roman"/>
                <w:sz w:val="21"/>
                <w:szCs w:val="21"/>
              </w:rPr>
              <m:t>y</m:t>
            </m:r>
            <m:ctrlPr>
              <w:rPr>
                <w:rFonts w:ascii="Cambria Math" w:hAnsi="Cambria Math" w:eastAsia="仿宋" w:cs="Times New Roman"/>
                <w:sz w:val="21"/>
                <w:szCs w:val="21"/>
              </w:rPr>
            </m:ctrlPr>
          </m:e>
          <m:sub>
            <m:r>
              <m:rPr/>
              <w:rPr>
                <w:rFonts w:ascii="Cambria Math" w:hAnsi="Cambria Math" w:eastAsia="仿宋" w:cs="Times New Roman"/>
                <w:sz w:val="21"/>
                <w:szCs w:val="21"/>
              </w:rPr>
              <m:t>i</m:t>
            </m:r>
            <m:ctrlPr>
              <w:rPr>
                <w:rFonts w:ascii="Cambria Math" w:hAnsi="Cambria Math" w:eastAsia="仿宋" w:cs="Times New Roman"/>
                <w:sz w:val="21"/>
                <w:szCs w:val="21"/>
              </w:rPr>
            </m:ctrlPr>
          </m:sub>
        </m:sSub>
      </m:oMath>
      <w:r>
        <w:rPr>
          <w:rFonts w:ascii="Times New Roman" w:hAnsi="Times New Roman" w:eastAsia="仿宋" w:cs="Times New Roman"/>
          <w:sz w:val="21"/>
          <w:szCs w:val="21"/>
        </w:rPr>
        <w:t>在没有选考科目保障机制和有选考科目保障机制时不变，因此若博弈结果在没有选考科目保障机制时是纳什均衡，则在有选考科目保障机制时，该博弈结果仍为纳什均衡。</w:t>
      </w:r>
    </w:p>
    <w:p>
      <w:pPr>
        <w:ind w:firstLine="420"/>
        <w:jc w:val="both"/>
        <w:rPr>
          <w:rFonts w:ascii="Times New Roman" w:hAnsi="Times New Roman" w:eastAsia="仿宋" w:cs="Times New Roman"/>
          <w:sz w:val="21"/>
          <w:szCs w:val="21"/>
        </w:rPr>
      </w:pPr>
    </w:p>
    <w:p>
      <w:pPr>
        <w:ind w:firstLine="420"/>
        <w:jc w:val="both"/>
        <w:rPr>
          <w:rFonts w:ascii="Times New Roman" w:hAnsi="Times New Roman" w:eastAsia="仿宋" w:cs="Times New Roman"/>
          <w:sz w:val="21"/>
          <w:szCs w:val="21"/>
        </w:rPr>
      </w:pPr>
    </w:p>
    <w:p>
      <w:pPr>
        <w:jc w:val="center"/>
        <w:rPr>
          <w:rFonts w:ascii="Times New Roman" w:hAnsi="Times New Roman" w:eastAsia="楷体" w:cs="Times New Roman"/>
          <w:sz w:val="28"/>
          <w:szCs w:val="36"/>
        </w:rPr>
      </w:pPr>
      <w:r>
        <w:rPr>
          <w:rFonts w:ascii="Times New Roman" w:hAnsi="Times New Roman" w:eastAsia="楷体" w:cs="Times New Roman"/>
          <w:sz w:val="28"/>
          <w:szCs w:val="36"/>
        </w:rPr>
        <w:t>参考文献</w:t>
      </w:r>
    </w:p>
    <w:p>
      <w:pPr>
        <w:pStyle w:val="27"/>
        <w:numPr>
          <w:ilvl w:val="0"/>
          <w:numId w:val="2"/>
        </w:numPr>
        <w:ind w:firstLineChars="0"/>
        <w:rPr>
          <w:rFonts w:ascii="Times New Roman" w:hAnsi="Times New Roman" w:eastAsia="仿宋" w:cs="Times New Roman"/>
          <w:color w:val="222222"/>
          <w:sz w:val="20"/>
          <w:szCs w:val="20"/>
          <w:shd w:val="clear" w:color="auto" w:fill="FFFFFF"/>
        </w:rPr>
      </w:pPr>
      <w:r>
        <w:rPr>
          <w:rFonts w:ascii="Times New Roman" w:hAnsi="Times New Roman" w:eastAsia="仿宋" w:cs="Times New Roman"/>
          <w:color w:val="222222"/>
          <w:sz w:val="20"/>
          <w:szCs w:val="20"/>
          <w:shd w:val="clear" w:color="auto" w:fill="FFFFFF"/>
        </w:rPr>
        <w:t xml:space="preserve">Royden, H. L., and P. Fitzpatrick, </w:t>
      </w:r>
      <w:r>
        <w:rPr>
          <w:rFonts w:ascii="Times New Roman" w:hAnsi="Times New Roman" w:eastAsia="仿宋" w:cs="Times New Roman"/>
          <w:i/>
          <w:iCs/>
          <w:color w:val="222222"/>
          <w:sz w:val="20"/>
          <w:szCs w:val="20"/>
          <w:shd w:val="clear" w:color="auto" w:fill="FFFFFF"/>
        </w:rPr>
        <w:t>Real Analysis</w:t>
      </w:r>
      <w:r>
        <w:rPr>
          <w:rFonts w:ascii="Times New Roman" w:hAnsi="Times New Roman" w:eastAsia="仿宋" w:cs="Times New Roman"/>
          <w:color w:val="222222"/>
          <w:sz w:val="20"/>
          <w:szCs w:val="20"/>
          <w:shd w:val="clear" w:color="auto" w:fill="FFFFFF"/>
        </w:rPr>
        <w:t>. New York: Macmillan, 1988.</w:t>
      </w:r>
    </w:p>
    <w:p>
      <w:pPr>
        <w:pStyle w:val="27"/>
        <w:numPr>
          <w:ilvl w:val="0"/>
          <w:numId w:val="2"/>
        </w:numPr>
        <w:ind w:firstLineChars="0"/>
        <w:rPr>
          <w:rFonts w:ascii="Times New Roman" w:hAnsi="Times New Roman" w:eastAsia="仿宋" w:cs="Times New Roman"/>
          <w:color w:val="222222"/>
          <w:sz w:val="20"/>
          <w:szCs w:val="20"/>
          <w:shd w:val="clear" w:color="auto" w:fill="FFFFFF"/>
        </w:rPr>
      </w:pPr>
      <w:r>
        <w:rPr>
          <w:rFonts w:ascii="Times New Roman" w:hAnsi="Times New Roman" w:eastAsia="仿宋" w:cs="Times New Roman"/>
          <w:color w:val="222222"/>
          <w:sz w:val="20"/>
          <w:szCs w:val="20"/>
          <w:shd w:val="clear" w:color="auto" w:fill="FFFFFF"/>
        </w:rPr>
        <w:t xml:space="preserve">Teschl, G., </w:t>
      </w:r>
      <w:r>
        <w:rPr>
          <w:rFonts w:ascii="Times New Roman" w:hAnsi="Times New Roman" w:eastAsia="仿宋" w:cs="Times New Roman"/>
          <w:i/>
          <w:iCs/>
          <w:color w:val="222222"/>
          <w:sz w:val="20"/>
          <w:szCs w:val="20"/>
          <w:shd w:val="clear" w:color="auto" w:fill="FFFFFF"/>
        </w:rPr>
        <w:t>Ordinary Differential Equations and Dynamical Systems</w:t>
      </w:r>
      <w:r>
        <w:rPr>
          <w:rFonts w:ascii="Times New Roman" w:hAnsi="Times New Roman" w:eastAsia="仿宋" w:cs="Times New Roman"/>
          <w:color w:val="222222"/>
          <w:sz w:val="20"/>
          <w:szCs w:val="20"/>
          <w:shd w:val="clear" w:color="auto" w:fill="FFFFFF"/>
        </w:rPr>
        <w:t>. American Mathematical Society, 2012.</w:t>
      </w:r>
    </w:p>
    <w:p>
      <w:pPr>
        <w:pStyle w:val="27"/>
        <w:widowControl w:val="0"/>
        <w:numPr>
          <w:numId w:val="0"/>
        </w:numPr>
        <w:jc w:val="both"/>
        <w:rPr>
          <w:rFonts w:ascii="Times New Roman" w:hAnsi="Times New Roman" w:eastAsia="仿宋" w:cs="Times New Roman"/>
          <w:color w:val="222222"/>
          <w:sz w:val="20"/>
          <w:szCs w:val="20"/>
          <w:shd w:val="clear" w:color="auto" w:fill="FFFFFF"/>
        </w:rPr>
      </w:pPr>
    </w:p>
    <w:p>
      <w:pPr>
        <w:pStyle w:val="27"/>
        <w:widowControl w:val="0"/>
        <w:numPr>
          <w:numId w:val="0"/>
        </w:numPr>
        <w:jc w:val="both"/>
        <w:rPr>
          <w:rFonts w:ascii="Times New Roman" w:hAnsi="Times New Roman" w:eastAsia="仿宋" w:cs="Times New Roman"/>
          <w:color w:val="222222"/>
          <w:sz w:val="20"/>
          <w:szCs w:val="20"/>
          <w:shd w:val="clear" w:color="auto" w:fill="FFFFFF"/>
        </w:rPr>
      </w:pPr>
    </w:p>
    <w:p>
      <w:pPr>
        <w:pStyle w:val="27"/>
        <w:widowControl w:val="0"/>
        <w:numPr>
          <w:numId w:val="0"/>
        </w:numPr>
        <w:jc w:val="both"/>
        <w:rPr>
          <w:rFonts w:ascii="Times New Roman" w:hAnsi="Times New Roman" w:eastAsia="仿宋" w:cs="Times New Roman"/>
          <w:color w:val="222222"/>
          <w:sz w:val="20"/>
          <w:szCs w:val="20"/>
          <w:shd w:val="clear" w:color="auto" w:fill="FFFFFF"/>
        </w:rPr>
      </w:pPr>
    </w:p>
    <w:p>
      <w:pPr>
        <w:pStyle w:val="27"/>
        <w:widowControl w:val="0"/>
        <w:numPr>
          <w:numId w:val="0"/>
        </w:numPr>
        <w:jc w:val="both"/>
        <w:rPr>
          <w:rFonts w:ascii="Times New Roman" w:hAnsi="Times New Roman" w:eastAsia="仿宋" w:cs="Times New Roman"/>
          <w:color w:val="222222"/>
          <w:sz w:val="20"/>
          <w:szCs w:val="20"/>
          <w:shd w:val="clear" w:color="auto" w:fill="FFFFFF"/>
        </w:rPr>
      </w:pPr>
    </w:p>
    <w:p>
      <w:pPr>
        <w:pStyle w:val="27"/>
        <w:widowControl w:val="0"/>
        <w:numPr>
          <w:numId w:val="0"/>
        </w:numPr>
        <w:jc w:val="both"/>
        <w:rPr>
          <w:rFonts w:ascii="Times New Roman" w:hAnsi="Times New Roman" w:eastAsia="仿宋" w:cs="Times New Roman"/>
          <w:color w:val="222222"/>
          <w:sz w:val="20"/>
          <w:szCs w:val="20"/>
          <w:shd w:val="clear" w:color="auto" w:fill="FFFFFF"/>
        </w:rPr>
      </w:pPr>
    </w:p>
    <w:p>
      <w:pPr>
        <w:rPr>
          <w:rFonts w:eastAsia="仿宋"/>
          <w:sz w:val="21"/>
          <w:szCs w:val="21"/>
        </w:rPr>
      </w:pPr>
      <w:r>
        <w:rPr>
          <w:rFonts w:hint="eastAsia" w:ascii="宋体" w:hAnsi="宋体" w:eastAsia="宋体" w:cs="宋体"/>
          <w:b/>
          <w:color w:val="auto"/>
          <w:sz w:val="21"/>
          <w:szCs w:val="20"/>
        </w:rPr>
        <w:t>注：该附录是期刊所发表论文的组成部分，同样视为作者公开发表的内容。如研究中使用该附录中的内容，</w:t>
      </w:r>
      <w:r>
        <w:rPr>
          <w:rFonts w:hint="eastAsia" w:ascii="宋体" w:hAnsi="宋体" w:eastAsia="宋体" w:cs="宋体"/>
          <w:b/>
          <w:bCs/>
          <w:color w:val="auto"/>
          <w:kern w:val="0"/>
          <w:sz w:val="21"/>
          <w:szCs w:val="18"/>
        </w:rPr>
        <w:t>请务必在研究成果上注明</w:t>
      </w:r>
      <w:r>
        <w:rPr>
          <w:rFonts w:hint="eastAsia" w:ascii="宋体" w:hAnsi="宋体" w:eastAsia="宋体" w:cs="宋体"/>
          <w:b/>
          <w:bCs/>
          <w:color w:val="auto"/>
          <w:kern w:val="0"/>
          <w:sz w:val="21"/>
          <w:szCs w:val="18"/>
          <w:lang w:val="en-US" w:eastAsia="zh-CN"/>
        </w:rPr>
        <w:t>附录</w:t>
      </w:r>
      <w:r>
        <w:rPr>
          <w:rFonts w:hint="eastAsia" w:ascii="宋体" w:hAnsi="宋体" w:eastAsia="宋体" w:cs="宋体"/>
          <w:b/>
          <w:bCs/>
          <w:color w:val="auto"/>
          <w:kern w:val="0"/>
          <w:sz w:val="21"/>
          <w:szCs w:val="18"/>
        </w:rPr>
        <w:t>下载出处</w:t>
      </w:r>
      <w:r>
        <w:rPr>
          <w:rFonts w:hint="eastAsia" w:ascii="宋体" w:hAnsi="宋体" w:eastAsia="宋体" w:cs="宋体"/>
          <w:color w:val="auto"/>
          <w:kern w:val="0"/>
          <w:sz w:val="21"/>
          <w:szCs w:val="18"/>
        </w:rPr>
        <w:t>。</w:t>
      </w:r>
    </w:p>
    <w:p>
      <w:pPr>
        <w:pStyle w:val="27"/>
        <w:widowControl w:val="0"/>
        <w:numPr>
          <w:numId w:val="0"/>
        </w:numPr>
        <w:jc w:val="both"/>
        <w:rPr>
          <w:rFonts w:ascii="Times New Roman" w:hAnsi="Times New Roman" w:eastAsia="仿宋" w:cs="Times New Roman"/>
          <w:color w:val="222222"/>
          <w:sz w:val="20"/>
          <w:szCs w:val="20"/>
          <w:shd w:val="clear" w:color="auto" w:fill="FFFFFF"/>
        </w:rPr>
      </w:pPr>
    </w:p>
    <w:sectPr>
      <w:footerReference r:id="rId5" w:type="default"/>
      <w:footnotePr>
        <w:numFmt w:val="chicago"/>
        <w:numRestart w:val="eachSect"/>
      </w:footnotePr>
      <w:pgSz w:w="11900" w:h="16840"/>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871138593"/>
      <w:docPartObj>
        <w:docPartGallery w:val="autotext"/>
      </w:docPartObj>
    </w:sdtPr>
    <w:sdtEndPr>
      <w:rPr>
        <w:rStyle w:val="16"/>
      </w:rPr>
    </w:sdtEndPr>
    <w:sdtContent>
      <w:p>
        <w:pPr>
          <w:pStyle w:val="8"/>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306017813"/>
      <w:docPartObj>
        <w:docPartGallery w:val="autotext"/>
      </w:docPartObj>
    </w:sdtPr>
    <w:sdtEndPr>
      <w:rPr>
        <w:rStyle w:val="16"/>
      </w:rPr>
    </w:sdtEndPr>
    <w:sdtContent>
      <w:p>
        <w:pPr>
          <w:pStyle w:val="8"/>
          <w:framePr w:wrap="auto" w:vAnchor="text" w:hAnchor="margin" w:xAlign="center" w:y="1"/>
          <w:jc w:val="center"/>
          <w:rPr>
            <w:rStyle w:val="16"/>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sdtContent>
  </w:sdt>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2024年第1期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36D9E"/>
    <w:multiLevelType w:val="multilevel"/>
    <w:tmpl w:val="58D36D9E"/>
    <w:lvl w:ilvl="0" w:tentative="0">
      <w:start w:val="1"/>
      <w:numFmt w:val="decimal"/>
      <w:lvlText w:val="[%1]"/>
      <w:lvlJc w:val="left"/>
      <w:pPr>
        <w:ind w:left="420" w:hanging="420"/>
      </w:pPr>
      <w:rPr>
        <w:rFonts w:hint="eastAsia"/>
      </w:rPr>
    </w:lvl>
    <w:lvl w:ilvl="1" w:tentative="0">
      <w:start w:val="1"/>
      <w:numFmt w:val="lowerLetter"/>
      <w:lvlText w:val="%2)"/>
      <w:lvlJc w:val="left"/>
      <w:pPr>
        <w:ind w:left="440" w:hanging="420"/>
      </w:pPr>
    </w:lvl>
    <w:lvl w:ilvl="2" w:tentative="0">
      <w:start w:val="1"/>
      <w:numFmt w:val="lowerRoman"/>
      <w:lvlText w:val="%3."/>
      <w:lvlJc w:val="right"/>
      <w:pPr>
        <w:ind w:left="860" w:hanging="420"/>
      </w:pPr>
    </w:lvl>
    <w:lvl w:ilvl="3" w:tentative="0">
      <w:start w:val="1"/>
      <w:numFmt w:val="decimal"/>
      <w:lvlText w:val="%4."/>
      <w:lvlJc w:val="left"/>
      <w:pPr>
        <w:ind w:left="1280" w:hanging="420"/>
      </w:pPr>
    </w:lvl>
    <w:lvl w:ilvl="4" w:tentative="0">
      <w:start w:val="1"/>
      <w:numFmt w:val="lowerLetter"/>
      <w:lvlText w:val="%5)"/>
      <w:lvlJc w:val="left"/>
      <w:pPr>
        <w:ind w:left="1700" w:hanging="420"/>
      </w:pPr>
    </w:lvl>
    <w:lvl w:ilvl="5" w:tentative="0">
      <w:start w:val="1"/>
      <w:numFmt w:val="lowerRoman"/>
      <w:lvlText w:val="%6."/>
      <w:lvlJc w:val="right"/>
      <w:pPr>
        <w:ind w:left="2120" w:hanging="420"/>
      </w:pPr>
    </w:lvl>
    <w:lvl w:ilvl="6" w:tentative="0">
      <w:start w:val="1"/>
      <w:numFmt w:val="decimal"/>
      <w:lvlText w:val="%7."/>
      <w:lvlJc w:val="left"/>
      <w:pPr>
        <w:ind w:left="2540" w:hanging="420"/>
      </w:pPr>
    </w:lvl>
    <w:lvl w:ilvl="7" w:tentative="0">
      <w:start w:val="1"/>
      <w:numFmt w:val="lowerLetter"/>
      <w:lvlText w:val="%8)"/>
      <w:lvlJc w:val="left"/>
      <w:pPr>
        <w:ind w:left="2960" w:hanging="420"/>
      </w:pPr>
    </w:lvl>
    <w:lvl w:ilvl="8" w:tentative="0">
      <w:start w:val="1"/>
      <w:numFmt w:val="lowerRoman"/>
      <w:lvlText w:val="%9."/>
      <w:lvlJc w:val="right"/>
      <w:pPr>
        <w:ind w:left="3380" w:hanging="420"/>
      </w:pPr>
    </w:lvl>
  </w:abstractNum>
  <w:abstractNum w:abstractNumId="1">
    <w:nsid w:val="5B760FDB"/>
    <w:multiLevelType w:val="multilevel"/>
    <w:tmpl w:val="5B760FDB"/>
    <w:lvl w:ilvl="0" w:tentative="0">
      <w:start w:val="1"/>
      <w:numFmt w:val="japaneseCounting"/>
      <w:pStyle w:val="3"/>
      <w:lvlText w:val="%1、"/>
      <w:lvlJc w:val="left"/>
      <w:pPr>
        <w:ind w:left="640" w:hanging="64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chicago"/>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993367"/>
    <w:rsid w:val="000009C8"/>
    <w:rsid w:val="000019BF"/>
    <w:rsid w:val="0000352C"/>
    <w:rsid w:val="00005016"/>
    <w:rsid w:val="00005516"/>
    <w:rsid w:val="00005ABE"/>
    <w:rsid w:val="00011C43"/>
    <w:rsid w:val="000167A7"/>
    <w:rsid w:val="00023CE5"/>
    <w:rsid w:val="00024286"/>
    <w:rsid w:val="00024E64"/>
    <w:rsid w:val="00027DFC"/>
    <w:rsid w:val="00027E5A"/>
    <w:rsid w:val="00034088"/>
    <w:rsid w:val="000404AE"/>
    <w:rsid w:val="00044A45"/>
    <w:rsid w:val="000472CA"/>
    <w:rsid w:val="000472ED"/>
    <w:rsid w:val="0005170A"/>
    <w:rsid w:val="00051A84"/>
    <w:rsid w:val="00051EB1"/>
    <w:rsid w:val="000520CB"/>
    <w:rsid w:val="0005338F"/>
    <w:rsid w:val="000534E7"/>
    <w:rsid w:val="00066EE6"/>
    <w:rsid w:val="00067E4A"/>
    <w:rsid w:val="000702CD"/>
    <w:rsid w:val="0007035C"/>
    <w:rsid w:val="00071D62"/>
    <w:rsid w:val="00075CDC"/>
    <w:rsid w:val="00075E8B"/>
    <w:rsid w:val="00084452"/>
    <w:rsid w:val="00084A6E"/>
    <w:rsid w:val="000856BD"/>
    <w:rsid w:val="000856FA"/>
    <w:rsid w:val="000869D6"/>
    <w:rsid w:val="000877D7"/>
    <w:rsid w:val="000909F3"/>
    <w:rsid w:val="00097EB2"/>
    <w:rsid w:val="000A03F3"/>
    <w:rsid w:val="000A0B2E"/>
    <w:rsid w:val="000A2F16"/>
    <w:rsid w:val="000A6910"/>
    <w:rsid w:val="000A72C1"/>
    <w:rsid w:val="000B27B5"/>
    <w:rsid w:val="000C0856"/>
    <w:rsid w:val="000C39DF"/>
    <w:rsid w:val="000C3D8A"/>
    <w:rsid w:val="000D0AB1"/>
    <w:rsid w:val="000D1325"/>
    <w:rsid w:val="000E34FF"/>
    <w:rsid w:val="000E5AC1"/>
    <w:rsid w:val="000F01C6"/>
    <w:rsid w:val="000F04D3"/>
    <w:rsid w:val="000F0879"/>
    <w:rsid w:val="000F3B9A"/>
    <w:rsid w:val="000F5DD1"/>
    <w:rsid w:val="00100D9D"/>
    <w:rsid w:val="0010116B"/>
    <w:rsid w:val="00107CC6"/>
    <w:rsid w:val="001224B1"/>
    <w:rsid w:val="001239C3"/>
    <w:rsid w:val="00123A58"/>
    <w:rsid w:val="00125E7F"/>
    <w:rsid w:val="00126B59"/>
    <w:rsid w:val="00130346"/>
    <w:rsid w:val="00130B63"/>
    <w:rsid w:val="00131401"/>
    <w:rsid w:val="001320DE"/>
    <w:rsid w:val="00135356"/>
    <w:rsid w:val="001368A9"/>
    <w:rsid w:val="001375EC"/>
    <w:rsid w:val="0014167D"/>
    <w:rsid w:val="00147E10"/>
    <w:rsid w:val="00150140"/>
    <w:rsid w:val="001551D0"/>
    <w:rsid w:val="00155E4F"/>
    <w:rsid w:val="00156352"/>
    <w:rsid w:val="00160FFB"/>
    <w:rsid w:val="00162BED"/>
    <w:rsid w:val="001666C7"/>
    <w:rsid w:val="0016767F"/>
    <w:rsid w:val="001775B4"/>
    <w:rsid w:val="00177B2C"/>
    <w:rsid w:val="00183DB8"/>
    <w:rsid w:val="00185245"/>
    <w:rsid w:val="001911D9"/>
    <w:rsid w:val="00192ED5"/>
    <w:rsid w:val="00193368"/>
    <w:rsid w:val="001935C0"/>
    <w:rsid w:val="0019492B"/>
    <w:rsid w:val="0019725E"/>
    <w:rsid w:val="001975B9"/>
    <w:rsid w:val="0019772B"/>
    <w:rsid w:val="001979A3"/>
    <w:rsid w:val="00197A88"/>
    <w:rsid w:val="001A1B87"/>
    <w:rsid w:val="001A46A5"/>
    <w:rsid w:val="001A5D4D"/>
    <w:rsid w:val="001A5DA5"/>
    <w:rsid w:val="001A7CD0"/>
    <w:rsid w:val="001B10E5"/>
    <w:rsid w:val="001B3DF8"/>
    <w:rsid w:val="001B41AA"/>
    <w:rsid w:val="001B5D0E"/>
    <w:rsid w:val="001C0FD3"/>
    <w:rsid w:val="001C3285"/>
    <w:rsid w:val="001D1C6D"/>
    <w:rsid w:val="001E0A2A"/>
    <w:rsid w:val="001E4EA5"/>
    <w:rsid w:val="001E696B"/>
    <w:rsid w:val="001F14A6"/>
    <w:rsid w:val="001F66D0"/>
    <w:rsid w:val="0020163D"/>
    <w:rsid w:val="00202E35"/>
    <w:rsid w:val="00203AB5"/>
    <w:rsid w:val="00204E97"/>
    <w:rsid w:val="00205F56"/>
    <w:rsid w:val="00210796"/>
    <w:rsid w:val="00211FF5"/>
    <w:rsid w:val="002248EE"/>
    <w:rsid w:val="002307D4"/>
    <w:rsid w:val="00230CFF"/>
    <w:rsid w:val="00232E32"/>
    <w:rsid w:val="00235337"/>
    <w:rsid w:val="00235C23"/>
    <w:rsid w:val="0023623C"/>
    <w:rsid w:val="00240219"/>
    <w:rsid w:val="00242C6B"/>
    <w:rsid w:val="002436A2"/>
    <w:rsid w:val="002460B1"/>
    <w:rsid w:val="00247E43"/>
    <w:rsid w:val="0025006B"/>
    <w:rsid w:val="00250194"/>
    <w:rsid w:val="002517DF"/>
    <w:rsid w:val="002575BF"/>
    <w:rsid w:val="00260512"/>
    <w:rsid w:val="00260534"/>
    <w:rsid w:val="00260580"/>
    <w:rsid w:val="00261A76"/>
    <w:rsid w:val="00262690"/>
    <w:rsid w:val="00264197"/>
    <w:rsid w:val="0026498D"/>
    <w:rsid w:val="00264C6E"/>
    <w:rsid w:val="0026783D"/>
    <w:rsid w:val="0027046B"/>
    <w:rsid w:val="00272380"/>
    <w:rsid w:val="00276381"/>
    <w:rsid w:val="0027757A"/>
    <w:rsid w:val="00280C75"/>
    <w:rsid w:val="00280C9D"/>
    <w:rsid w:val="00281949"/>
    <w:rsid w:val="0028223C"/>
    <w:rsid w:val="002858C0"/>
    <w:rsid w:val="00286D98"/>
    <w:rsid w:val="0029038D"/>
    <w:rsid w:val="002920A8"/>
    <w:rsid w:val="00297474"/>
    <w:rsid w:val="0029797B"/>
    <w:rsid w:val="00297D09"/>
    <w:rsid w:val="002A1FBD"/>
    <w:rsid w:val="002A2B1C"/>
    <w:rsid w:val="002A4594"/>
    <w:rsid w:val="002A6182"/>
    <w:rsid w:val="002A6742"/>
    <w:rsid w:val="002B055A"/>
    <w:rsid w:val="002C1BAE"/>
    <w:rsid w:val="002D65E8"/>
    <w:rsid w:val="002E17CD"/>
    <w:rsid w:val="002E2CD6"/>
    <w:rsid w:val="002E3A2D"/>
    <w:rsid w:val="002E6920"/>
    <w:rsid w:val="002E7DA7"/>
    <w:rsid w:val="002F31E8"/>
    <w:rsid w:val="00300275"/>
    <w:rsid w:val="0030113A"/>
    <w:rsid w:val="003045E7"/>
    <w:rsid w:val="003064C2"/>
    <w:rsid w:val="00306CA3"/>
    <w:rsid w:val="00306DBE"/>
    <w:rsid w:val="00307DBC"/>
    <w:rsid w:val="0031032B"/>
    <w:rsid w:val="00312EED"/>
    <w:rsid w:val="003135B9"/>
    <w:rsid w:val="00314104"/>
    <w:rsid w:val="003174B1"/>
    <w:rsid w:val="00321F73"/>
    <w:rsid w:val="003222EC"/>
    <w:rsid w:val="00322DDF"/>
    <w:rsid w:val="003241BC"/>
    <w:rsid w:val="00334D6A"/>
    <w:rsid w:val="00343DD7"/>
    <w:rsid w:val="00344396"/>
    <w:rsid w:val="003474C1"/>
    <w:rsid w:val="00347FEF"/>
    <w:rsid w:val="00354172"/>
    <w:rsid w:val="00356919"/>
    <w:rsid w:val="00356D2D"/>
    <w:rsid w:val="00357A42"/>
    <w:rsid w:val="003613DA"/>
    <w:rsid w:val="00364962"/>
    <w:rsid w:val="00364E1A"/>
    <w:rsid w:val="003653FD"/>
    <w:rsid w:val="00365CD6"/>
    <w:rsid w:val="00372E2A"/>
    <w:rsid w:val="00372EA9"/>
    <w:rsid w:val="00375618"/>
    <w:rsid w:val="003767AE"/>
    <w:rsid w:val="00376E98"/>
    <w:rsid w:val="0038063F"/>
    <w:rsid w:val="00384C4C"/>
    <w:rsid w:val="00385F2C"/>
    <w:rsid w:val="00393A31"/>
    <w:rsid w:val="00393CE9"/>
    <w:rsid w:val="00395ECF"/>
    <w:rsid w:val="00396E23"/>
    <w:rsid w:val="00397382"/>
    <w:rsid w:val="00397CF9"/>
    <w:rsid w:val="00397E49"/>
    <w:rsid w:val="003A05A4"/>
    <w:rsid w:val="003A3261"/>
    <w:rsid w:val="003A42B4"/>
    <w:rsid w:val="003A5B7B"/>
    <w:rsid w:val="003A6493"/>
    <w:rsid w:val="003B1FD0"/>
    <w:rsid w:val="003B26FD"/>
    <w:rsid w:val="003B3B36"/>
    <w:rsid w:val="003C1F0D"/>
    <w:rsid w:val="003C2EB8"/>
    <w:rsid w:val="003D1544"/>
    <w:rsid w:val="003D243B"/>
    <w:rsid w:val="003D2962"/>
    <w:rsid w:val="003D2D97"/>
    <w:rsid w:val="003D346B"/>
    <w:rsid w:val="003D3F52"/>
    <w:rsid w:val="003D41A5"/>
    <w:rsid w:val="003D60C3"/>
    <w:rsid w:val="003D7276"/>
    <w:rsid w:val="003E073B"/>
    <w:rsid w:val="003E21F5"/>
    <w:rsid w:val="003E4880"/>
    <w:rsid w:val="003E6AFF"/>
    <w:rsid w:val="003E6D11"/>
    <w:rsid w:val="003F61A1"/>
    <w:rsid w:val="003F6222"/>
    <w:rsid w:val="00405EE4"/>
    <w:rsid w:val="004075AA"/>
    <w:rsid w:val="0041501B"/>
    <w:rsid w:val="004165F9"/>
    <w:rsid w:val="00416A6D"/>
    <w:rsid w:val="00417F8C"/>
    <w:rsid w:val="0042051B"/>
    <w:rsid w:val="00420553"/>
    <w:rsid w:val="00420579"/>
    <w:rsid w:val="004236A1"/>
    <w:rsid w:val="00425498"/>
    <w:rsid w:val="004353A7"/>
    <w:rsid w:val="00437604"/>
    <w:rsid w:val="00437ED4"/>
    <w:rsid w:val="00440786"/>
    <w:rsid w:val="004419B3"/>
    <w:rsid w:val="004422B5"/>
    <w:rsid w:val="0044288E"/>
    <w:rsid w:val="0044345F"/>
    <w:rsid w:val="004539D3"/>
    <w:rsid w:val="0045499E"/>
    <w:rsid w:val="00455427"/>
    <w:rsid w:val="00460BA1"/>
    <w:rsid w:val="00462149"/>
    <w:rsid w:val="00464179"/>
    <w:rsid w:val="004646D9"/>
    <w:rsid w:val="004671A2"/>
    <w:rsid w:val="0047024D"/>
    <w:rsid w:val="004717F1"/>
    <w:rsid w:val="00471C2B"/>
    <w:rsid w:val="00472DD2"/>
    <w:rsid w:val="00475F75"/>
    <w:rsid w:val="00476CDE"/>
    <w:rsid w:val="00477637"/>
    <w:rsid w:val="00480782"/>
    <w:rsid w:val="00481D4A"/>
    <w:rsid w:val="00482AF4"/>
    <w:rsid w:val="0048474E"/>
    <w:rsid w:val="00484B76"/>
    <w:rsid w:val="004913DA"/>
    <w:rsid w:val="00491D98"/>
    <w:rsid w:val="00492C5A"/>
    <w:rsid w:val="0049314F"/>
    <w:rsid w:val="00493D3C"/>
    <w:rsid w:val="00495667"/>
    <w:rsid w:val="0049569C"/>
    <w:rsid w:val="00497EA7"/>
    <w:rsid w:val="004A7C7F"/>
    <w:rsid w:val="004B5564"/>
    <w:rsid w:val="004C01FF"/>
    <w:rsid w:val="004C2E8D"/>
    <w:rsid w:val="004C45BD"/>
    <w:rsid w:val="004C552D"/>
    <w:rsid w:val="004C569B"/>
    <w:rsid w:val="004D0C91"/>
    <w:rsid w:val="004D402D"/>
    <w:rsid w:val="004D4742"/>
    <w:rsid w:val="004D4A4D"/>
    <w:rsid w:val="004D5DAD"/>
    <w:rsid w:val="004E192D"/>
    <w:rsid w:val="004E238C"/>
    <w:rsid w:val="004E563C"/>
    <w:rsid w:val="004E5CF3"/>
    <w:rsid w:val="004F1BB5"/>
    <w:rsid w:val="004F5348"/>
    <w:rsid w:val="00500106"/>
    <w:rsid w:val="00501E32"/>
    <w:rsid w:val="00501F8B"/>
    <w:rsid w:val="0050398F"/>
    <w:rsid w:val="00504158"/>
    <w:rsid w:val="00510538"/>
    <w:rsid w:val="005148CB"/>
    <w:rsid w:val="005163A0"/>
    <w:rsid w:val="0051656E"/>
    <w:rsid w:val="0052042E"/>
    <w:rsid w:val="005220DD"/>
    <w:rsid w:val="0052283F"/>
    <w:rsid w:val="00525FF9"/>
    <w:rsid w:val="0052796B"/>
    <w:rsid w:val="00530637"/>
    <w:rsid w:val="00530EC3"/>
    <w:rsid w:val="00531179"/>
    <w:rsid w:val="005331D1"/>
    <w:rsid w:val="005357D9"/>
    <w:rsid w:val="00535C76"/>
    <w:rsid w:val="00536163"/>
    <w:rsid w:val="005403A7"/>
    <w:rsid w:val="00542242"/>
    <w:rsid w:val="00542F96"/>
    <w:rsid w:val="00544419"/>
    <w:rsid w:val="005474C8"/>
    <w:rsid w:val="00550AB9"/>
    <w:rsid w:val="00551578"/>
    <w:rsid w:val="00552365"/>
    <w:rsid w:val="00553340"/>
    <w:rsid w:val="0055697E"/>
    <w:rsid w:val="00557446"/>
    <w:rsid w:val="00562B88"/>
    <w:rsid w:val="0056392B"/>
    <w:rsid w:val="005657DB"/>
    <w:rsid w:val="0056606B"/>
    <w:rsid w:val="005709CA"/>
    <w:rsid w:val="00572C6A"/>
    <w:rsid w:val="00575DD0"/>
    <w:rsid w:val="00581671"/>
    <w:rsid w:val="00581989"/>
    <w:rsid w:val="0058397C"/>
    <w:rsid w:val="005845DA"/>
    <w:rsid w:val="005904CF"/>
    <w:rsid w:val="00592A60"/>
    <w:rsid w:val="00593048"/>
    <w:rsid w:val="00593262"/>
    <w:rsid w:val="005943D5"/>
    <w:rsid w:val="005961EB"/>
    <w:rsid w:val="00596B05"/>
    <w:rsid w:val="00597A49"/>
    <w:rsid w:val="00597C47"/>
    <w:rsid w:val="005A04B6"/>
    <w:rsid w:val="005A1455"/>
    <w:rsid w:val="005A4AE1"/>
    <w:rsid w:val="005A5EF0"/>
    <w:rsid w:val="005B456A"/>
    <w:rsid w:val="005B5850"/>
    <w:rsid w:val="005B59FC"/>
    <w:rsid w:val="005B73E3"/>
    <w:rsid w:val="005B79C8"/>
    <w:rsid w:val="005C234B"/>
    <w:rsid w:val="005C3A2F"/>
    <w:rsid w:val="005C3E97"/>
    <w:rsid w:val="005C55CD"/>
    <w:rsid w:val="005D1C50"/>
    <w:rsid w:val="005E669B"/>
    <w:rsid w:val="005E7837"/>
    <w:rsid w:val="005F0217"/>
    <w:rsid w:val="005F21CC"/>
    <w:rsid w:val="005F6B67"/>
    <w:rsid w:val="005F7BFD"/>
    <w:rsid w:val="00605CE7"/>
    <w:rsid w:val="00606D63"/>
    <w:rsid w:val="00607E3D"/>
    <w:rsid w:val="00613880"/>
    <w:rsid w:val="006143B3"/>
    <w:rsid w:val="00615861"/>
    <w:rsid w:val="00615A58"/>
    <w:rsid w:val="00620321"/>
    <w:rsid w:val="00624D99"/>
    <w:rsid w:val="00624F94"/>
    <w:rsid w:val="0062586C"/>
    <w:rsid w:val="00625E07"/>
    <w:rsid w:val="00626D25"/>
    <w:rsid w:val="00630EF0"/>
    <w:rsid w:val="00635603"/>
    <w:rsid w:val="00636F13"/>
    <w:rsid w:val="0064153D"/>
    <w:rsid w:val="006426B7"/>
    <w:rsid w:val="00644074"/>
    <w:rsid w:val="0064533C"/>
    <w:rsid w:val="006458D3"/>
    <w:rsid w:val="006458D5"/>
    <w:rsid w:val="00646399"/>
    <w:rsid w:val="00650046"/>
    <w:rsid w:val="006502DD"/>
    <w:rsid w:val="006511C1"/>
    <w:rsid w:val="00653030"/>
    <w:rsid w:val="00656666"/>
    <w:rsid w:val="00660844"/>
    <w:rsid w:val="00660F55"/>
    <w:rsid w:val="00661789"/>
    <w:rsid w:val="0066274A"/>
    <w:rsid w:val="00662E4C"/>
    <w:rsid w:val="00663520"/>
    <w:rsid w:val="00666509"/>
    <w:rsid w:val="0067062E"/>
    <w:rsid w:val="0067077D"/>
    <w:rsid w:val="00672CED"/>
    <w:rsid w:val="006735E5"/>
    <w:rsid w:val="0068356A"/>
    <w:rsid w:val="00683C12"/>
    <w:rsid w:val="00684950"/>
    <w:rsid w:val="0068780A"/>
    <w:rsid w:val="006903C8"/>
    <w:rsid w:val="006920CC"/>
    <w:rsid w:val="006927F5"/>
    <w:rsid w:val="00693191"/>
    <w:rsid w:val="0069358B"/>
    <w:rsid w:val="006954F9"/>
    <w:rsid w:val="00696357"/>
    <w:rsid w:val="006A04E6"/>
    <w:rsid w:val="006A3D67"/>
    <w:rsid w:val="006A3EBA"/>
    <w:rsid w:val="006B1D5C"/>
    <w:rsid w:val="006B3FAF"/>
    <w:rsid w:val="006B3FCB"/>
    <w:rsid w:val="006B768C"/>
    <w:rsid w:val="006B7DB7"/>
    <w:rsid w:val="006C016B"/>
    <w:rsid w:val="006C080A"/>
    <w:rsid w:val="006C1978"/>
    <w:rsid w:val="006C2579"/>
    <w:rsid w:val="006C2EF9"/>
    <w:rsid w:val="006C4098"/>
    <w:rsid w:val="006C43DF"/>
    <w:rsid w:val="006C484E"/>
    <w:rsid w:val="006D38FE"/>
    <w:rsid w:val="006D66EA"/>
    <w:rsid w:val="006E0CA6"/>
    <w:rsid w:val="006E1008"/>
    <w:rsid w:val="006E241D"/>
    <w:rsid w:val="006E3025"/>
    <w:rsid w:val="006E3588"/>
    <w:rsid w:val="006E4549"/>
    <w:rsid w:val="006E5F4C"/>
    <w:rsid w:val="006E75E0"/>
    <w:rsid w:val="006F1D39"/>
    <w:rsid w:val="006F5782"/>
    <w:rsid w:val="007006A3"/>
    <w:rsid w:val="00700AC4"/>
    <w:rsid w:val="007032DB"/>
    <w:rsid w:val="007034C0"/>
    <w:rsid w:val="00703D74"/>
    <w:rsid w:val="0070664C"/>
    <w:rsid w:val="0070744D"/>
    <w:rsid w:val="007103A3"/>
    <w:rsid w:val="007114AE"/>
    <w:rsid w:val="00711D89"/>
    <w:rsid w:val="007141DE"/>
    <w:rsid w:val="00717AD0"/>
    <w:rsid w:val="007203B5"/>
    <w:rsid w:val="00720848"/>
    <w:rsid w:val="00722B8D"/>
    <w:rsid w:val="00726038"/>
    <w:rsid w:val="00730055"/>
    <w:rsid w:val="00737977"/>
    <w:rsid w:val="00737CBC"/>
    <w:rsid w:val="00747B37"/>
    <w:rsid w:val="00756718"/>
    <w:rsid w:val="00760ABF"/>
    <w:rsid w:val="00766B57"/>
    <w:rsid w:val="00770247"/>
    <w:rsid w:val="00771B93"/>
    <w:rsid w:val="00772E05"/>
    <w:rsid w:val="00773086"/>
    <w:rsid w:val="007742E5"/>
    <w:rsid w:val="00776219"/>
    <w:rsid w:val="00777C30"/>
    <w:rsid w:val="00780DB9"/>
    <w:rsid w:val="00782707"/>
    <w:rsid w:val="007844EC"/>
    <w:rsid w:val="007879C4"/>
    <w:rsid w:val="00791A3D"/>
    <w:rsid w:val="007966D3"/>
    <w:rsid w:val="00797933"/>
    <w:rsid w:val="007A3924"/>
    <w:rsid w:val="007B38DD"/>
    <w:rsid w:val="007B4675"/>
    <w:rsid w:val="007B75D2"/>
    <w:rsid w:val="007B7B64"/>
    <w:rsid w:val="007B7EAE"/>
    <w:rsid w:val="007C7217"/>
    <w:rsid w:val="007D19D5"/>
    <w:rsid w:val="007D1F7B"/>
    <w:rsid w:val="007D201C"/>
    <w:rsid w:val="007D2624"/>
    <w:rsid w:val="007D2C74"/>
    <w:rsid w:val="007D3956"/>
    <w:rsid w:val="007E0C57"/>
    <w:rsid w:val="007E504C"/>
    <w:rsid w:val="007E525A"/>
    <w:rsid w:val="007F66FC"/>
    <w:rsid w:val="007F7185"/>
    <w:rsid w:val="00810BF3"/>
    <w:rsid w:val="00816E52"/>
    <w:rsid w:val="00823484"/>
    <w:rsid w:val="008251AA"/>
    <w:rsid w:val="00826A5A"/>
    <w:rsid w:val="00827852"/>
    <w:rsid w:val="00827C98"/>
    <w:rsid w:val="0083077E"/>
    <w:rsid w:val="008307B7"/>
    <w:rsid w:val="00830E17"/>
    <w:rsid w:val="008374D7"/>
    <w:rsid w:val="0084227D"/>
    <w:rsid w:val="00844246"/>
    <w:rsid w:val="008456FE"/>
    <w:rsid w:val="008459A1"/>
    <w:rsid w:val="00847CF2"/>
    <w:rsid w:val="008500BF"/>
    <w:rsid w:val="00851B4F"/>
    <w:rsid w:val="00851FC9"/>
    <w:rsid w:val="00853374"/>
    <w:rsid w:val="00854A10"/>
    <w:rsid w:val="00856E0A"/>
    <w:rsid w:val="00860157"/>
    <w:rsid w:val="00860C86"/>
    <w:rsid w:val="00861A2D"/>
    <w:rsid w:val="00863D3F"/>
    <w:rsid w:val="008656D6"/>
    <w:rsid w:val="00866001"/>
    <w:rsid w:val="00867DDE"/>
    <w:rsid w:val="00870A96"/>
    <w:rsid w:val="00870F18"/>
    <w:rsid w:val="008712DA"/>
    <w:rsid w:val="008733BB"/>
    <w:rsid w:val="00877371"/>
    <w:rsid w:val="0088066A"/>
    <w:rsid w:val="0088532C"/>
    <w:rsid w:val="008872A7"/>
    <w:rsid w:val="008913ED"/>
    <w:rsid w:val="008946D4"/>
    <w:rsid w:val="00896D9C"/>
    <w:rsid w:val="008972DF"/>
    <w:rsid w:val="008A2736"/>
    <w:rsid w:val="008A3357"/>
    <w:rsid w:val="008A339E"/>
    <w:rsid w:val="008A38C1"/>
    <w:rsid w:val="008A3C3B"/>
    <w:rsid w:val="008A4D7D"/>
    <w:rsid w:val="008A5B5F"/>
    <w:rsid w:val="008A7835"/>
    <w:rsid w:val="008B07DD"/>
    <w:rsid w:val="008B0BEB"/>
    <w:rsid w:val="008B3D0A"/>
    <w:rsid w:val="008B7463"/>
    <w:rsid w:val="008C0F9F"/>
    <w:rsid w:val="008C1576"/>
    <w:rsid w:val="008C242E"/>
    <w:rsid w:val="008C259E"/>
    <w:rsid w:val="008C4AFD"/>
    <w:rsid w:val="008C52E4"/>
    <w:rsid w:val="008C63A3"/>
    <w:rsid w:val="008D1894"/>
    <w:rsid w:val="008D1AE5"/>
    <w:rsid w:val="008D30DF"/>
    <w:rsid w:val="008D3AF1"/>
    <w:rsid w:val="008E0207"/>
    <w:rsid w:val="008E1251"/>
    <w:rsid w:val="008E35A6"/>
    <w:rsid w:val="008E4DED"/>
    <w:rsid w:val="008F30FE"/>
    <w:rsid w:val="008F6192"/>
    <w:rsid w:val="00901358"/>
    <w:rsid w:val="00903DB5"/>
    <w:rsid w:val="0090457A"/>
    <w:rsid w:val="00906989"/>
    <w:rsid w:val="00910AE5"/>
    <w:rsid w:val="00911605"/>
    <w:rsid w:val="00914382"/>
    <w:rsid w:val="00921203"/>
    <w:rsid w:val="00922A5F"/>
    <w:rsid w:val="00924B12"/>
    <w:rsid w:val="00925B9B"/>
    <w:rsid w:val="0092790E"/>
    <w:rsid w:val="0093120A"/>
    <w:rsid w:val="00934018"/>
    <w:rsid w:val="0094044D"/>
    <w:rsid w:val="0094223D"/>
    <w:rsid w:val="0094224F"/>
    <w:rsid w:val="00942479"/>
    <w:rsid w:val="00946950"/>
    <w:rsid w:val="00947033"/>
    <w:rsid w:val="00953216"/>
    <w:rsid w:val="00953CF1"/>
    <w:rsid w:val="009557C3"/>
    <w:rsid w:val="0095596D"/>
    <w:rsid w:val="00960C0C"/>
    <w:rsid w:val="00961367"/>
    <w:rsid w:val="00963D02"/>
    <w:rsid w:val="00965005"/>
    <w:rsid w:val="009718B6"/>
    <w:rsid w:val="009719D7"/>
    <w:rsid w:val="00971A78"/>
    <w:rsid w:val="00974211"/>
    <w:rsid w:val="009749F9"/>
    <w:rsid w:val="0097531F"/>
    <w:rsid w:val="00981063"/>
    <w:rsid w:val="009818EB"/>
    <w:rsid w:val="00982F9E"/>
    <w:rsid w:val="00993367"/>
    <w:rsid w:val="009978AE"/>
    <w:rsid w:val="009A3756"/>
    <w:rsid w:val="009A65E6"/>
    <w:rsid w:val="009B1FE0"/>
    <w:rsid w:val="009B2ADE"/>
    <w:rsid w:val="009B49A4"/>
    <w:rsid w:val="009B5908"/>
    <w:rsid w:val="009B7170"/>
    <w:rsid w:val="009C1699"/>
    <w:rsid w:val="009C1C82"/>
    <w:rsid w:val="009C1D65"/>
    <w:rsid w:val="009C300D"/>
    <w:rsid w:val="009D0BD5"/>
    <w:rsid w:val="009D1945"/>
    <w:rsid w:val="009D4EA1"/>
    <w:rsid w:val="009D5C59"/>
    <w:rsid w:val="009D65E7"/>
    <w:rsid w:val="009D7DFC"/>
    <w:rsid w:val="009E4573"/>
    <w:rsid w:val="009E60B2"/>
    <w:rsid w:val="009F011B"/>
    <w:rsid w:val="009F1D76"/>
    <w:rsid w:val="009F705B"/>
    <w:rsid w:val="00A00A2D"/>
    <w:rsid w:val="00A0237C"/>
    <w:rsid w:val="00A02681"/>
    <w:rsid w:val="00A02C77"/>
    <w:rsid w:val="00A04490"/>
    <w:rsid w:val="00A06DB2"/>
    <w:rsid w:val="00A100C3"/>
    <w:rsid w:val="00A1028C"/>
    <w:rsid w:val="00A129E7"/>
    <w:rsid w:val="00A12BA7"/>
    <w:rsid w:val="00A13F6D"/>
    <w:rsid w:val="00A16403"/>
    <w:rsid w:val="00A166F7"/>
    <w:rsid w:val="00A20C4C"/>
    <w:rsid w:val="00A23211"/>
    <w:rsid w:val="00A25E80"/>
    <w:rsid w:val="00A26C75"/>
    <w:rsid w:val="00A30595"/>
    <w:rsid w:val="00A311EE"/>
    <w:rsid w:val="00A311FC"/>
    <w:rsid w:val="00A34719"/>
    <w:rsid w:val="00A36920"/>
    <w:rsid w:val="00A45F7B"/>
    <w:rsid w:val="00A460DE"/>
    <w:rsid w:val="00A51D09"/>
    <w:rsid w:val="00A52325"/>
    <w:rsid w:val="00A537D3"/>
    <w:rsid w:val="00A55B5E"/>
    <w:rsid w:val="00A57010"/>
    <w:rsid w:val="00A60E25"/>
    <w:rsid w:val="00A60F52"/>
    <w:rsid w:val="00A61BC5"/>
    <w:rsid w:val="00A63969"/>
    <w:rsid w:val="00A63FBD"/>
    <w:rsid w:val="00A7218B"/>
    <w:rsid w:val="00A849CD"/>
    <w:rsid w:val="00A856C0"/>
    <w:rsid w:val="00A908BB"/>
    <w:rsid w:val="00A911F1"/>
    <w:rsid w:val="00A9258C"/>
    <w:rsid w:val="00A961A9"/>
    <w:rsid w:val="00A97FF8"/>
    <w:rsid w:val="00AA0AB4"/>
    <w:rsid w:val="00AA2C1E"/>
    <w:rsid w:val="00AA6970"/>
    <w:rsid w:val="00AB0D67"/>
    <w:rsid w:val="00AB14C7"/>
    <w:rsid w:val="00AB490C"/>
    <w:rsid w:val="00AB66A5"/>
    <w:rsid w:val="00AC4DD0"/>
    <w:rsid w:val="00AC53C6"/>
    <w:rsid w:val="00AC686F"/>
    <w:rsid w:val="00AC6874"/>
    <w:rsid w:val="00AC71D9"/>
    <w:rsid w:val="00AD2190"/>
    <w:rsid w:val="00AD2573"/>
    <w:rsid w:val="00AD301D"/>
    <w:rsid w:val="00AD4503"/>
    <w:rsid w:val="00AE013F"/>
    <w:rsid w:val="00AE258C"/>
    <w:rsid w:val="00AF1B63"/>
    <w:rsid w:val="00AF2F06"/>
    <w:rsid w:val="00AF32B3"/>
    <w:rsid w:val="00AF393D"/>
    <w:rsid w:val="00AF4022"/>
    <w:rsid w:val="00AF4BD7"/>
    <w:rsid w:val="00AF7341"/>
    <w:rsid w:val="00B0041B"/>
    <w:rsid w:val="00B045FA"/>
    <w:rsid w:val="00B05131"/>
    <w:rsid w:val="00B077D6"/>
    <w:rsid w:val="00B119B2"/>
    <w:rsid w:val="00B128EC"/>
    <w:rsid w:val="00B13DC9"/>
    <w:rsid w:val="00B1441E"/>
    <w:rsid w:val="00B16A5F"/>
    <w:rsid w:val="00B16AB2"/>
    <w:rsid w:val="00B16D30"/>
    <w:rsid w:val="00B22055"/>
    <w:rsid w:val="00B246F1"/>
    <w:rsid w:val="00B259B1"/>
    <w:rsid w:val="00B2640B"/>
    <w:rsid w:val="00B27AC1"/>
    <w:rsid w:val="00B3041D"/>
    <w:rsid w:val="00B3160A"/>
    <w:rsid w:val="00B3348A"/>
    <w:rsid w:val="00B42FCC"/>
    <w:rsid w:val="00B43804"/>
    <w:rsid w:val="00B51175"/>
    <w:rsid w:val="00B63DA2"/>
    <w:rsid w:val="00B640C4"/>
    <w:rsid w:val="00B6511C"/>
    <w:rsid w:val="00B6515B"/>
    <w:rsid w:val="00B66CCA"/>
    <w:rsid w:val="00B67328"/>
    <w:rsid w:val="00B709BF"/>
    <w:rsid w:val="00B70FEB"/>
    <w:rsid w:val="00B75504"/>
    <w:rsid w:val="00B76A33"/>
    <w:rsid w:val="00B776E1"/>
    <w:rsid w:val="00B8054E"/>
    <w:rsid w:val="00B807CE"/>
    <w:rsid w:val="00B80874"/>
    <w:rsid w:val="00B85170"/>
    <w:rsid w:val="00B955F1"/>
    <w:rsid w:val="00B95D43"/>
    <w:rsid w:val="00BA1CA0"/>
    <w:rsid w:val="00BA2A98"/>
    <w:rsid w:val="00BA2E30"/>
    <w:rsid w:val="00BA5932"/>
    <w:rsid w:val="00BA5C83"/>
    <w:rsid w:val="00BA60FC"/>
    <w:rsid w:val="00BA6CCA"/>
    <w:rsid w:val="00BB04C6"/>
    <w:rsid w:val="00BB2B84"/>
    <w:rsid w:val="00BB305F"/>
    <w:rsid w:val="00BB60F2"/>
    <w:rsid w:val="00BB7FD4"/>
    <w:rsid w:val="00BC015F"/>
    <w:rsid w:val="00BC1A4A"/>
    <w:rsid w:val="00BC1E8C"/>
    <w:rsid w:val="00BC2681"/>
    <w:rsid w:val="00BC32AE"/>
    <w:rsid w:val="00BC4BA1"/>
    <w:rsid w:val="00BC55A9"/>
    <w:rsid w:val="00BC5C18"/>
    <w:rsid w:val="00BC606A"/>
    <w:rsid w:val="00BC699B"/>
    <w:rsid w:val="00BD0578"/>
    <w:rsid w:val="00BD0B37"/>
    <w:rsid w:val="00BD6DEF"/>
    <w:rsid w:val="00BD70B9"/>
    <w:rsid w:val="00BD7761"/>
    <w:rsid w:val="00BD7CE3"/>
    <w:rsid w:val="00BE057A"/>
    <w:rsid w:val="00BE5734"/>
    <w:rsid w:val="00BE67DF"/>
    <w:rsid w:val="00BE7C94"/>
    <w:rsid w:val="00BF0541"/>
    <w:rsid w:val="00BF4FCF"/>
    <w:rsid w:val="00BF5BC3"/>
    <w:rsid w:val="00BF5FB1"/>
    <w:rsid w:val="00C007AC"/>
    <w:rsid w:val="00C0778F"/>
    <w:rsid w:val="00C162CD"/>
    <w:rsid w:val="00C22E56"/>
    <w:rsid w:val="00C23A6D"/>
    <w:rsid w:val="00C244E0"/>
    <w:rsid w:val="00C26856"/>
    <w:rsid w:val="00C33F6A"/>
    <w:rsid w:val="00C34B28"/>
    <w:rsid w:val="00C35A55"/>
    <w:rsid w:val="00C36D6D"/>
    <w:rsid w:val="00C372D0"/>
    <w:rsid w:val="00C37643"/>
    <w:rsid w:val="00C44995"/>
    <w:rsid w:val="00C46379"/>
    <w:rsid w:val="00C47E46"/>
    <w:rsid w:val="00C5109B"/>
    <w:rsid w:val="00C53A94"/>
    <w:rsid w:val="00C55BA4"/>
    <w:rsid w:val="00C57E41"/>
    <w:rsid w:val="00C61E7C"/>
    <w:rsid w:val="00C62714"/>
    <w:rsid w:val="00C6505D"/>
    <w:rsid w:val="00C66436"/>
    <w:rsid w:val="00C702BB"/>
    <w:rsid w:val="00C71C87"/>
    <w:rsid w:val="00C72610"/>
    <w:rsid w:val="00C73893"/>
    <w:rsid w:val="00C764D8"/>
    <w:rsid w:val="00C76D0C"/>
    <w:rsid w:val="00C774C0"/>
    <w:rsid w:val="00C80D71"/>
    <w:rsid w:val="00C81D76"/>
    <w:rsid w:val="00C86627"/>
    <w:rsid w:val="00C91D65"/>
    <w:rsid w:val="00C93187"/>
    <w:rsid w:val="00C93486"/>
    <w:rsid w:val="00C97FCB"/>
    <w:rsid w:val="00CA5E96"/>
    <w:rsid w:val="00CB2DB4"/>
    <w:rsid w:val="00CB401E"/>
    <w:rsid w:val="00CB540B"/>
    <w:rsid w:val="00CB5B46"/>
    <w:rsid w:val="00CB649F"/>
    <w:rsid w:val="00CB7768"/>
    <w:rsid w:val="00CC188C"/>
    <w:rsid w:val="00CC2954"/>
    <w:rsid w:val="00CD27C9"/>
    <w:rsid w:val="00CD538B"/>
    <w:rsid w:val="00CD6987"/>
    <w:rsid w:val="00CE177B"/>
    <w:rsid w:val="00CE35FD"/>
    <w:rsid w:val="00CE3A36"/>
    <w:rsid w:val="00CE44A7"/>
    <w:rsid w:val="00CE4C21"/>
    <w:rsid w:val="00CE65FE"/>
    <w:rsid w:val="00CE71AE"/>
    <w:rsid w:val="00CF134F"/>
    <w:rsid w:val="00CF5742"/>
    <w:rsid w:val="00CF7A3F"/>
    <w:rsid w:val="00D03812"/>
    <w:rsid w:val="00D03A89"/>
    <w:rsid w:val="00D05BB1"/>
    <w:rsid w:val="00D069A8"/>
    <w:rsid w:val="00D10A61"/>
    <w:rsid w:val="00D10BDA"/>
    <w:rsid w:val="00D110DB"/>
    <w:rsid w:val="00D12105"/>
    <w:rsid w:val="00D20CCE"/>
    <w:rsid w:val="00D22055"/>
    <w:rsid w:val="00D22AF5"/>
    <w:rsid w:val="00D367E0"/>
    <w:rsid w:val="00D43217"/>
    <w:rsid w:val="00D45CDD"/>
    <w:rsid w:val="00D4775D"/>
    <w:rsid w:val="00D55A4B"/>
    <w:rsid w:val="00D56411"/>
    <w:rsid w:val="00D566F9"/>
    <w:rsid w:val="00D607A5"/>
    <w:rsid w:val="00D637BB"/>
    <w:rsid w:val="00D637BF"/>
    <w:rsid w:val="00D64CA7"/>
    <w:rsid w:val="00D6585C"/>
    <w:rsid w:val="00D71ADC"/>
    <w:rsid w:val="00D75A6B"/>
    <w:rsid w:val="00D77C79"/>
    <w:rsid w:val="00D80EC2"/>
    <w:rsid w:val="00D81671"/>
    <w:rsid w:val="00D8395D"/>
    <w:rsid w:val="00D84253"/>
    <w:rsid w:val="00D90D01"/>
    <w:rsid w:val="00D917E1"/>
    <w:rsid w:val="00D972EB"/>
    <w:rsid w:val="00DA0C2C"/>
    <w:rsid w:val="00DA3E27"/>
    <w:rsid w:val="00DA408E"/>
    <w:rsid w:val="00DA4EF1"/>
    <w:rsid w:val="00DA61D3"/>
    <w:rsid w:val="00DA6925"/>
    <w:rsid w:val="00DA6A37"/>
    <w:rsid w:val="00DB096E"/>
    <w:rsid w:val="00DB28C9"/>
    <w:rsid w:val="00DC0A5C"/>
    <w:rsid w:val="00DC5C1A"/>
    <w:rsid w:val="00DD0E03"/>
    <w:rsid w:val="00DD2C00"/>
    <w:rsid w:val="00DD34F2"/>
    <w:rsid w:val="00DD39E7"/>
    <w:rsid w:val="00DD4953"/>
    <w:rsid w:val="00DD5524"/>
    <w:rsid w:val="00DE487F"/>
    <w:rsid w:val="00DE76F5"/>
    <w:rsid w:val="00DF1AB7"/>
    <w:rsid w:val="00DF4DEA"/>
    <w:rsid w:val="00E00E58"/>
    <w:rsid w:val="00E0160C"/>
    <w:rsid w:val="00E03377"/>
    <w:rsid w:val="00E04309"/>
    <w:rsid w:val="00E05966"/>
    <w:rsid w:val="00E0641A"/>
    <w:rsid w:val="00E06AF3"/>
    <w:rsid w:val="00E075EA"/>
    <w:rsid w:val="00E13340"/>
    <w:rsid w:val="00E146E9"/>
    <w:rsid w:val="00E16A91"/>
    <w:rsid w:val="00E16CB6"/>
    <w:rsid w:val="00E17316"/>
    <w:rsid w:val="00E23CF1"/>
    <w:rsid w:val="00E34B8A"/>
    <w:rsid w:val="00E359F3"/>
    <w:rsid w:val="00E42063"/>
    <w:rsid w:val="00E42DE7"/>
    <w:rsid w:val="00E44499"/>
    <w:rsid w:val="00E45855"/>
    <w:rsid w:val="00E4636F"/>
    <w:rsid w:val="00E47ED1"/>
    <w:rsid w:val="00E50FED"/>
    <w:rsid w:val="00E55DA1"/>
    <w:rsid w:val="00E63D5C"/>
    <w:rsid w:val="00E647FC"/>
    <w:rsid w:val="00E64CA6"/>
    <w:rsid w:val="00E717BF"/>
    <w:rsid w:val="00E741B8"/>
    <w:rsid w:val="00E836D5"/>
    <w:rsid w:val="00E85479"/>
    <w:rsid w:val="00E8690A"/>
    <w:rsid w:val="00E91237"/>
    <w:rsid w:val="00E925BB"/>
    <w:rsid w:val="00E967AC"/>
    <w:rsid w:val="00EA0889"/>
    <w:rsid w:val="00EA1177"/>
    <w:rsid w:val="00EA3895"/>
    <w:rsid w:val="00EA52E9"/>
    <w:rsid w:val="00EB2CF1"/>
    <w:rsid w:val="00EB32F6"/>
    <w:rsid w:val="00EB471B"/>
    <w:rsid w:val="00EB4CAA"/>
    <w:rsid w:val="00EB6513"/>
    <w:rsid w:val="00EC1032"/>
    <w:rsid w:val="00EC1907"/>
    <w:rsid w:val="00EC397A"/>
    <w:rsid w:val="00EC3E38"/>
    <w:rsid w:val="00EC5569"/>
    <w:rsid w:val="00ED0C41"/>
    <w:rsid w:val="00ED4B13"/>
    <w:rsid w:val="00ED4F45"/>
    <w:rsid w:val="00ED5088"/>
    <w:rsid w:val="00ED731D"/>
    <w:rsid w:val="00EE0440"/>
    <w:rsid w:val="00EE2B0A"/>
    <w:rsid w:val="00EE2B6D"/>
    <w:rsid w:val="00EE79CC"/>
    <w:rsid w:val="00EF065E"/>
    <w:rsid w:val="00EF58D7"/>
    <w:rsid w:val="00EF621E"/>
    <w:rsid w:val="00EF6714"/>
    <w:rsid w:val="00EF6A6A"/>
    <w:rsid w:val="00F0019B"/>
    <w:rsid w:val="00F00A6B"/>
    <w:rsid w:val="00F02921"/>
    <w:rsid w:val="00F03624"/>
    <w:rsid w:val="00F03F79"/>
    <w:rsid w:val="00F07813"/>
    <w:rsid w:val="00F07B81"/>
    <w:rsid w:val="00F142F5"/>
    <w:rsid w:val="00F15DDB"/>
    <w:rsid w:val="00F17BC0"/>
    <w:rsid w:val="00F21881"/>
    <w:rsid w:val="00F22077"/>
    <w:rsid w:val="00F237D6"/>
    <w:rsid w:val="00F247BA"/>
    <w:rsid w:val="00F24805"/>
    <w:rsid w:val="00F3593E"/>
    <w:rsid w:val="00F35B67"/>
    <w:rsid w:val="00F4138B"/>
    <w:rsid w:val="00F42BB5"/>
    <w:rsid w:val="00F42FAB"/>
    <w:rsid w:val="00F45A06"/>
    <w:rsid w:val="00F477CE"/>
    <w:rsid w:val="00F520AB"/>
    <w:rsid w:val="00F54486"/>
    <w:rsid w:val="00F56DD3"/>
    <w:rsid w:val="00F5778F"/>
    <w:rsid w:val="00F57CDE"/>
    <w:rsid w:val="00F6184A"/>
    <w:rsid w:val="00F61A47"/>
    <w:rsid w:val="00F622CD"/>
    <w:rsid w:val="00F62DD4"/>
    <w:rsid w:val="00F641C4"/>
    <w:rsid w:val="00F66605"/>
    <w:rsid w:val="00F71D80"/>
    <w:rsid w:val="00F7283A"/>
    <w:rsid w:val="00F73FB0"/>
    <w:rsid w:val="00F74BC8"/>
    <w:rsid w:val="00F75535"/>
    <w:rsid w:val="00F7627A"/>
    <w:rsid w:val="00F808F6"/>
    <w:rsid w:val="00F84AF8"/>
    <w:rsid w:val="00F8530C"/>
    <w:rsid w:val="00F92783"/>
    <w:rsid w:val="00F964EF"/>
    <w:rsid w:val="00F9700F"/>
    <w:rsid w:val="00FA1938"/>
    <w:rsid w:val="00FA2C1E"/>
    <w:rsid w:val="00FA3696"/>
    <w:rsid w:val="00FA4934"/>
    <w:rsid w:val="00FA6CBE"/>
    <w:rsid w:val="00FA7EDD"/>
    <w:rsid w:val="00FB3B1C"/>
    <w:rsid w:val="00FB440C"/>
    <w:rsid w:val="00FB6CF5"/>
    <w:rsid w:val="00FC1D39"/>
    <w:rsid w:val="00FC1E1D"/>
    <w:rsid w:val="00FC4392"/>
    <w:rsid w:val="00FC4498"/>
    <w:rsid w:val="00FC6B33"/>
    <w:rsid w:val="00FD0417"/>
    <w:rsid w:val="00FD04B4"/>
    <w:rsid w:val="00FD6E68"/>
    <w:rsid w:val="00FE01DC"/>
    <w:rsid w:val="00FE0940"/>
    <w:rsid w:val="00FE0D9D"/>
    <w:rsid w:val="00FE0DB5"/>
    <w:rsid w:val="00FE2A07"/>
    <w:rsid w:val="00FE4BA9"/>
    <w:rsid w:val="00FE4FFC"/>
    <w:rsid w:val="00FE5103"/>
    <w:rsid w:val="00FE6A81"/>
    <w:rsid w:val="00FF2A84"/>
    <w:rsid w:val="00FF2FD7"/>
    <w:rsid w:val="00FF3958"/>
    <w:rsid w:val="0C453227"/>
    <w:rsid w:val="0F0347EE"/>
    <w:rsid w:val="172F569E"/>
    <w:rsid w:val="32BE14DB"/>
    <w:rsid w:val="34A00986"/>
    <w:rsid w:val="3F5A2709"/>
    <w:rsid w:val="5F70492E"/>
    <w:rsid w:val="6AE3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21"/>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2"/>
    <w:autoRedefine/>
    <w:unhideWhenUsed/>
    <w:qFormat/>
    <w:uiPriority w:val="9"/>
    <w:pPr>
      <w:keepNext/>
      <w:keepLines/>
      <w:widowControl w:val="0"/>
      <w:numPr>
        <w:ilvl w:val="0"/>
        <w:numId w:val="1"/>
      </w:numPr>
      <w:spacing w:before="260" w:after="260" w:line="416" w:lineRule="auto"/>
      <w:jc w:val="center"/>
      <w:outlineLvl w:val="1"/>
    </w:pPr>
    <w:rPr>
      <w:rFonts w:ascii="楷体" w:hAnsi="楷体" w:eastAsia="楷体" w:cstheme="majorBidi"/>
      <w:b/>
      <w:bCs/>
      <w:kern w:val="2"/>
      <w:sz w:val="28"/>
      <w:szCs w:val="32"/>
    </w:rPr>
  </w:style>
  <w:style w:type="paragraph" w:styleId="4">
    <w:name w:val="heading 3"/>
    <w:basedOn w:val="1"/>
    <w:next w:val="1"/>
    <w:link w:val="35"/>
    <w:autoRedefine/>
    <w:semiHidden/>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character" w:default="1" w:styleId="15">
    <w:name w:val="Default Paragraph Font"/>
    <w:autoRedefine/>
    <w:semiHidden/>
    <w:unhideWhenUsed/>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35"/>
    <w:pPr>
      <w:widowControl w:val="0"/>
      <w:jc w:val="both"/>
    </w:pPr>
    <w:rPr>
      <w:rFonts w:eastAsia="黑体" w:asciiTheme="majorHAnsi" w:hAnsiTheme="majorHAnsi" w:cstheme="majorBidi"/>
      <w:kern w:val="2"/>
      <w:sz w:val="20"/>
      <w:szCs w:val="20"/>
    </w:rPr>
  </w:style>
  <w:style w:type="paragraph" w:styleId="6">
    <w:name w:val="annotation text"/>
    <w:basedOn w:val="1"/>
    <w:link w:val="24"/>
    <w:autoRedefine/>
    <w:semiHidden/>
    <w:unhideWhenUsed/>
    <w:uiPriority w:val="99"/>
    <w:pPr>
      <w:widowControl w:val="0"/>
    </w:pPr>
    <w:rPr>
      <w:rFonts w:asciiTheme="minorHAnsi" w:hAnsiTheme="minorHAnsi" w:eastAsiaTheme="minorEastAsia" w:cstheme="minorBidi"/>
      <w:kern w:val="2"/>
      <w:sz w:val="21"/>
    </w:rPr>
  </w:style>
  <w:style w:type="paragraph" w:styleId="7">
    <w:name w:val="Balloon Text"/>
    <w:basedOn w:val="1"/>
    <w:link w:val="28"/>
    <w:autoRedefine/>
    <w:semiHidden/>
    <w:unhideWhenUsed/>
    <w:qFormat/>
    <w:uiPriority w:val="99"/>
    <w:pPr>
      <w:widowControl w:val="0"/>
      <w:jc w:val="both"/>
    </w:pPr>
    <w:rPr>
      <w:rFonts w:asciiTheme="minorHAnsi" w:hAnsiTheme="minorHAnsi" w:eastAsiaTheme="minorEastAsia" w:cstheme="minorBidi"/>
      <w:kern w:val="2"/>
      <w:sz w:val="18"/>
      <w:szCs w:val="18"/>
    </w:rPr>
  </w:style>
  <w:style w:type="paragraph" w:styleId="8">
    <w:name w:val="footer"/>
    <w:basedOn w:val="1"/>
    <w:link w:val="33"/>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9">
    <w:name w:val="header"/>
    <w:basedOn w:val="1"/>
    <w:link w:val="32"/>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0">
    <w:name w:val="Subtitle"/>
    <w:basedOn w:val="1"/>
    <w:next w:val="1"/>
    <w:link w:val="29"/>
    <w:autoRedefine/>
    <w:qFormat/>
    <w:uiPriority w:val="11"/>
    <w:pPr>
      <w:widowControl w:val="0"/>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1">
    <w:name w:val="footnote text"/>
    <w:basedOn w:val="1"/>
    <w:link w:val="26"/>
    <w:autoRedefine/>
    <w:semiHidden/>
    <w:unhideWhenUsed/>
    <w:qFormat/>
    <w:uiPriority w:val="99"/>
    <w:pPr>
      <w:widowControl w:val="0"/>
      <w:snapToGrid w:val="0"/>
    </w:pPr>
    <w:rPr>
      <w:rFonts w:asciiTheme="minorHAnsi" w:hAnsiTheme="minorHAnsi" w:eastAsiaTheme="minorEastAsia" w:cstheme="minorBidi"/>
      <w:kern w:val="2"/>
      <w:sz w:val="18"/>
      <w:szCs w:val="18"/>
    </w:rPr>
  </w:style>
  <w:style w:type="paragraph" w:styleId="12">
    <w:name w:val="HTML Preformatted"/>
    <w:basedOn w:val="1"/>
    <w:link w:val="23"/>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3">
    <w:name w:val="annotation subject"/>
    <w:basedOn w:val="6"/>
    <w:next w:val="6"/>
    <w:link w:val="25"/>
    <w:autoRedefine/>
    <w:semiHidden/>
    <w:unhideWhenUsed/>
    <w:qFormat/>
    <w:uiPriority w:val="99"/>
    <w:rPr>
      <w:b/>
      <w:bCs/>
    </w:rPr>
  </w:style>
  <w:style w:type="character" w:styleId="16">
    <w:name w:val="page number"/>
    <w:basedOn w:val="15"/>
    <w:autoRedefine/>
    <w:semiHidden/>
    <w:unhideWhenUsed/>
    <w:qFormat/>
    <w:uiPriority w:val="99"/>
  </w:style>
  <w:style w:type="character" w:styleId="17">
    <w:name w:val="FollowedHyperlink"/>
    <w:basedOn w:val="15"/>
    <w:autoRedefine/>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5"/>
    <w:autoRedefine/>
    <w:semiHidden/>
    <w:unhideWhenUsed/>
    <w:qFormat/>
    <w:uiPriority w:val="99"/>
    <w:rPr>
      <w:sz w:val="21"/>
      <w:szCs w:val="21"/>
    </w:rPr>
  </w:style>
  <w:style w:type="character" w:styleId="20">
    <w:name w:val="footnote reference"/>
    <w:basedOn w:val="15"/>
    <w:autoRedefine/>
    <w:semiHidden/>
    <w:unhideWhenUsed/>
    <w:qFormat/>
    <w:uiPriority w:val="99"/>
    <w:rPr>
      <w:vertAlign w:val="superscript"/>
    </w:rPr>
  </w:style>
  <w:style w:type="character" w:customStyle="1" w:styleId="21">
    <w:name w:val="标题 1 字符"/>
    <w:basedOn w:val="15"/>
    <w:link w:val="2"/>
    <w:autoRedefine/>
    <w:qFormat/>
    <w:uiPriority w:val="9"/>
    <w:rPr>
      <w:b/>
      <w:bCs/>
      <w:kern w:val="44"/>
      <w:sz w:val="44"/>
      <w:szCs w:val="44"/>
    </w:rPr>
  </w:style>
  <w:style w:type="character" w:customStyle="1" w:styleId="22">
    <w:name w:val="标题 2 字符"/>
    <w:basedOn w:val="15"/>
    <w:link w:val="3"/>
    <w:autoRedefine/>
    <w:qFormat/>
    <w:uiPriority w:val="9"/>
    <w:rPr>
      <w:rFonts w:ascii="楷体" w:hAnsi="楷体" w:eastAsia="楷体" w:cstheme="majorBidi"/>
      <w:b/>
      <w:bCs/>
      <w:sz w:val="28"/>
      <w:szCs w:val="32"/>
    </w:rPr>
  </w:style>
  <w:style w:type="character" w:customStyle="1" w:styleId="23">
    <w:name w:val="HTML 预设格式 字符"/>
    <w:basedOn w:val="15"/>
    <w:link w:val="12"/>
    <w:autoRedefine/>
    <w:semiHidden/>
    <w:qFormat/>
    <w:uiPriority w:val="99"/>
    <w:rPr>
      <w:rFonts w:ascii="宋体" w:hAnsi="宋体" w:eastAsia="宋体" w:cs="宋体"/>
      <w:kern w:val="0"/>
      <w:sz w:val="24"/>
    </w:rPr>
  </w:style>
  <w:style w:type="character" w:customStyle="1" w:styleId="24">
    <w:name w:val="批注文字 字符"/>
    <w:basedOn w:val="15"/>
    <w:link w:val="6"/>
    <w:autoRedefine/>
    <w:semiHidden/>
    <w:qFormat/>
    <w:uiPriority w:val="99"/>
  </w:style>
  <w:style w:type="character" w:customStyle="1" w:styleId="25">
    <w:name w:val="批注主题 字符"/>
    <w:basedOn w:val="24"/>
    <w:link w:val="13"/>
    <w:semiHidden/>
    <w:qFormat/>
    <w:uiPriority w:val="99"/>
    <w:rPr>
      <w:b/>
      <w:bCs/>
    </w:rPr>
  </w:style>
  <w:style w:type="character" w:customStyle="1" w:styleId="26">
    <w:name w:val="脚注文本 字符"/>
    <w:basedOn w:val="15"/>
    <w:link w:val="11"/>
    <w:autoRedefine/>
    <w:semiHidden/>
    <w:qFormat/>
    <w:uiPriority w:val="99"/>
    <w:rPr>
      <w:sz w:val="18"/>
      <w:szCs w:val="18"/>
    </w:rPr>
  </w:style>
  <w:style w:type="paragraph" w:styleId="27">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28">
    <w:name w:val="批注框文本 字符"/>
    <w:basedOn w:val="15"/>
    <w:link w:val="7"/>
    <w:autoRedefine/>
    <w:semiHidden/>
    <w:qFormat/>
    <w:uiPriority w:val="99"/>
    <w:rPr>
      <w:sz w:val="18"/>
      <w:szCs w:val="18"/>
    </w:rPr>
  </w:style>
  <w:style w:type="character" w:customStyle="1" w:styleId="29">
    <w:name w:val="副标题 字符"/>
    <w:basedOn w:val="15"/>
    <w:link w:val="10"/>
    <w:autoRedefine/>
    <w:qFormat/>
    <w:uiPriority w:val="11"/>
    <w:rPr>
      <w:b/>
      <w:bCs/>
      <w:kern w:val="28"/>
      <w:sz w:val="32"/>
      <w:szCs w:val="32"/>
    </w:rPr>
  </w:style>
  <w:style w:type="character" w:styleId="30">
    <w:name w:val="Placeholder Text"/>
    <w:basedOn w:val="15"/>
    <w:autoRedefine/>
    <w:semiHidden/>
    <w:qFormat/>
    <w:uiPriority w:val="99"/>
    <w:rPr>
      <w:color w:val="808080"/>
    </w:rPr>
  </w:style>
  <w:style w:type="paragraph" w:customStyle="1" w:styleId="31">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2">
    <w:name w:val="页眉 字符"/>
    <w:basedOn w:val="15"/>
    <w:link w:val="9"/>
    <w:autoRedefine/>
    <w:qFormat/>
    <w:uiPriority w:val="99"/>
    <w:rPr>
      <w:sz w:val="18"/>
      <w:szCs w:val="18"/>
    </w:rPr>
  </w:style>
  <w:style w:type="character" w:customStyle="1" w:styleId="33">
    <w:name w:val="页脚 字符"/>
    <w:basedOn w:val="15"/>
    <w:link w:val="8"/>
    <w:autoRedefine/>
    <w:qFormat/>
    <w:uiPriority w:val="99"/>
    <w:rPr>
      <w:sz w:val="18"/>
      <w:szCs w:val="18"/>
    </w:rPr>
  </w:style>
  <w:style w:type="character" w:customStyle="1" w:styleId="34">
    <w:name w:val="Unresolved Mention1"/>
    <w:basedOn w:val="15"/>
    <w:autoRedefine/>
    <w:semiHidden/>
    <w:unhideWhenUsed/>
    <w:qFormat/>
    <w:uiPriority w:val="99"/>
    <w:rPr>
      <w:color w:val="605E5C"/>
      <w:shd w:val="clear" w:color="auto" w:fill="E1DFDD"/>
    </w:rPr>
  </w:style>
  <w:style w:type="character" w:customStyle="1" w:styleId="35">
    <w:name w:val="标题 3 字符"/>
    <w:basedOn w:val="15"/>
    <w:link w:val="4"/>
    <w:autoRedefine/>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F3789-E066-49DA-867C-2AC7F9D75FB6}">
  <ds:schemaRefs/>
</ds:datastoreItem>
</file>

<file path=docProps/app.xml><?xml version="1.0" encoding="utf-8"?>
<Properties xmlns="http://schemas.openxmlformats.org/officeDocument/2006/extended-properties" xmlns:vt="http://schemas.openxmlformats.org/officeDocument/2006/docPropsVTypes">
  <Template>Normal</Template>
  <Pages>6</Pages>
  <Words>1191</Words>
  <Characters>6790</Characters>
  <Lines>56</Lines>
  <Paragraphs>15</Paragraphs>
  <TotalTime>5</TotalTime>
  <ScaleCrop>false</ScaleCrop>
  <LinksUpToDate>false</LinksUpToDate>
  <CharactersWithSpaces>7966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2023-12-26T16:41:00Z</dcterms:created>
  <dc:creator>Sheng Dalin</dc:creator>
  <cp:lastModifiedBy>刘京</cp:lastModifiedBy>
  <dcterms:modified xsi:type="dcterms:W3CDTF">2024-01-08T01:35:33Z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10CC4D7EAC5242428456093D7EAC6AA7_12</vt:lpwstr>
  </property>
</Properties>
</file>