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p>
      <w:pPr>
        <w:spacing w:after="0"/>
        <w:jc w:val="center"/>
      </w:pPr>
      <w:r>
        <w:t/>
      </w:r>
      <w:r>
        <w:t xml:space="preserve">表I3 Panel B：排除预算领域改革</w:t>
      </w:r>
    </w:p>
    <w:tbl>
      <w:tblPr>
        <w:tblStyle w:val="TableGrid"/>
        <w:jc w:val="center"/>
        <w:tblBorders>
          <w:top w:val="single" w:color="000000" w:shadow="false"/>
          <w:left w:val="nil" w:color="000000" w:shadow="false"/>
          <w:bottom w:val="single" w:color="000000" w:shadow="false"/>
          <w:right w:val="nil" w:color="000000" w:shadow="false"/>
          <w:insideH w:val="nil" w:color="000000" w:shadow="false"/>
          <w:insideV w:val="nil" w:color="000000" w:shadow="false"/>
        </w:tblBorders>
        <w:tblLayout w:type="autofit"/>
      </w:tblPr>
      <w:tblGrid>
        <w:gridCol w:w="1289"/>
        <w:gridCol w:w="1289"/>
        <w:gridCol w:w="1289"/>
        <w:gridCol w:w="1289"/>
        <w:gridCol w:w="1289"/>
        <w:gridCol w:w="1289"/>
        <w:gridCol w:w="1289"/>
      </w:tblGrid>
      <w:tr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(1)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(2)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(3)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(4)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(5)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(6)</w:t>
            </w:r>
          </w:p>
        </w:tc>
      </w:tr>
      <w:tr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</w:pP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12月份支出占比</w:t>
            </w: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第4季度支出占比</w:t>
            </w: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第1季度支出占比</w:t>
            </w: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12月份支出占比</w:t>
            </w: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第4季度支出占比</w:t>
            </w: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第1季度支出占比</w:t>
            </w:r>
          </w:p>
        </w:tc>
      </w:tr>
      <w:tr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did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-0.0565*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-0.0715***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0.0268*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-0.0827**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-0.1112***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0.0610***</w:t>
            </w:r>
          </w:p>
        </w:tc>
      </w:tr>
      <w:tr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(0.0302)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(0.0258)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(0.0158)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(0.0334)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(0.0258)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(0.0183)</w:t>
            </w:r>
          </w:p>
        </w:tc>
      </w:tr>
      <w:tr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pgdp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0.0044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0.0036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-0.0064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-0.0066*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-0.0058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0.0023</w:t>
            </w:r>
          </w:p>
        </w:tc>
      </w:tr>
      <w:tr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(0.0094)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(0.0074)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(0.0043)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(0.0035)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(0.0042)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(0.0023)</w:t>
            </w:r>
          </w:p>
        </w:tc>
      </w:tr>
      <w:tr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urban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0.0304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-0.1448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-0.1507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-0.1157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-0.3905**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-0.0739</w:t>
            </w:r>
          </w:p>
        </w:tc>
      </w:tr>
      <w:tr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(0.1942)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(0.2131)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(0.1625)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(0.1265)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(0.1569)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(0.1037)</w:t>
            </w:r>
          </w:p>
        </w:tc>
      </w:tr>
      <w:tr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pop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0.3871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0.4272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-0.2210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0.0495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0.0789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-0.0666</w:t>
            </w:r>
          </w:p>
        </w:tc>
      </w:tr>
      <w:tr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(1.2279)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(1.5034)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(1.2441)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(1.2764)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(1.6604)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(1.0801)</w:t>
            </w:r>
          </w:p>
        </w:tc>
      </w:tr>
      <w:tr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绩效管理</w:t>
            </w:r>
          </w:p>
        </w:tc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0.0039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0.0007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0.0070</w:t>
            </w:r>
          </w:p>
        </w:tc>
      </w:tr>
      <w:tr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(0.0084)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(0.0082)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(0.0047)</w:t>
            </w:r>
          </w:p>
        </w:tc>
      </w:tr>
      <w:tr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_cons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0.2190**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0.4632***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0.2423***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0.3177***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0.6059***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0.1860***</w:t>
            </w:r>
          </w:p>
        </w:tc>
      </w:tr>
      <w:tr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</w:pP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(0.1076)</w:t>
            </w: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(0.1206)</w:t>
            </w: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(0.0870)</w:t>
            </w: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(0.0750)</w:t>
            </w: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(0.0995)</w:t>
            </w: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(0.0553)</w:t>
            </w:r>
          </w:p>
        </w:tc>
      </w:tr>
      <w:tr>
        <w:tc>
          <w:tcPr>
            <w:tcW w:w="1289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year</w:t>
            </w:r>
          </w:p>
        </w:tc>
        <w:tc>
          <w:tcPr>
            <w:tcW w:w="1289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  <w:tc>
          <w:tcPr>
            <w:tcW w:w="1289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  <w:tc>
          <w:tcPr>
            <w:tcW w:w="1289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  <w:tc>
          <w:tcPr>
            <w:tcW w:w="1289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  <w:tc>
          <w:tcPr>
            <w:tcW w:w="1289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  <w:tc>
          <w:tcPr>
            <w:tcW w:w="1289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</w:tr>
      <w:tr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N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300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300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300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450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450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450</w:t>
            </w:r>
          </w:p>
        </w:tc>
      </w:tr>
      <w:tr>
        <w:tc>
          <w:tcPr>
            <w:tcW w:w="1289" w:type="dxa"/>
          </w:tcPr>
          <w:p>
            <w:pPr>
              <w:spacing w:after="0" w:lineRule="auto"/>
              <w:jc w:val="center"/>
            </w:pPr>
            <w:r>
              <w:t xml:space="preserve">Adj. R</w:t>
            </w:r>
            <w:r>
              <w:rPr>
                <w:vertAlign w:val="superscript"/>
              </w:rPr>
              <w:t xml:space="preserve">2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0.7343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0.7681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0.6840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0.8270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0.8705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0.8252</w:t>
            </w:r>
          </w:p>
        </w:tc>
      </w:tr>
    </w:tbl>
    <w:p>
      <w: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rFonts w:ascii="Times New Roman" w:hAnsi="Times New Roman" w:eastAsia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